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5B248" w14:textId="77777777" w:rsidR="00406F01" w:rsidRPr="00DF300C" w:rsidRDefault="005015E5" w:rsidP="005015E5">
      <w:pPr>
        <w:jc w:val="center"/>
        <w:rPr>
          <w:rFonts w:ascii="Times New Roman" w:hAnsi="Times New Roman" w:cs="Times New Roman"/>
          <w:b/>
          <w:sz w:val="32"/>
          <w:szCs w:val="32"/>
        </w:rPr>
      </w:pPr>
      <w:r w:rsidRPr="00DF300C">
        <w:rPr>
          <w:rFonts w:ascii="Times New Roman" w:hAnsi="Times New Roman" w:cs="Times New Roman"/>
          <w:b/>
          <w:sz w:val="32"/>
          <w:szCs w:val="32"/>
        </w:rPr>
        <w:t>Отговори</w:t>
      </w:r>
    </w:p>
    <w:p w14:paraId="1186563B" w14:textId="77777777" w:rsidR="00DF300C" w:rsidRDefault="00DF300C" w:rsidP="005015E5">
      <w:pPr>
        <w:jc w:val="center"/>
        <w:rPr>
          <w:rFonts w:ascii="Times New Roman" w:hAnsi="Times New Roman" w:cs="Times New Roman"/>
          <w:sz w:val="24"/>
          <w:szCs w:val="24"/>
        </w:rPr>
      </w:pPr>
      <w:r>
        <w:rPr>
          <w:rFonts w:ascii="Times New Roman" w:hAnsi="Times New Roman" w:cs="Times New Roman"/>
          <w:sz w:val="24"/>
          <w:szCs w:val="24"/>
        </w:rPr>
        <w:t>От страна на изпълнителя ИБЕИ-БАН</w:t>
      </w:r>
    </w:p>
    <w:p w14:paraId="458549E0" w14:textId="07466C10" w:rsidR="00406F01" w:rsidRPr="00BB73BA" w:rsidRDefault="00406F01" w:rsidP="005015E5">
      <w:pPr>
        <w:jc w:val="center"/>
        <w:rPr>
          <w:rFonts w:ascii="Times New Roman" w:hAnsi="Times New Roman" w:cs="Times New Roman"/>
          <w:sz w:val="24"/>
          <w:szCs w:val="24"/>
        </w:rPr>
      </w:pPr>
      <w:r w:rsidRPr="00406F01">
        <w:rPr>
          <w:rFonts w:ascii="Times New Roman" w:hAnsi="Times New Roman" w:cs="Times New Roman"/>
          <w:sz w:val="24"/>
          <w:szCs w:val="24"/>
        </w:rPr>
        <w:t xml:space="preserve">на поставените въпроси в становищата от общественото обсъждане на разработените специфични </w:t>
      </w:r>
      <w:r w:rsidR="00BB73BA">
        <w:rPr>
          <w:rFonts w:ascii="Times New Roman" w:hAnsi="Times New Roman" w:cs="Times New Roman"/>
          <w:sz w:val="24"/>
          <w:szCs w:val="24"/>
        </w:rPr>
        <w:t xml:space="preserve">и подробни </w:t>
      </w:r>
      <w:r w:rsidRPr="00406F01">
        <w:rPr>
          <w:rFonts w:ascii="Times New Roman" w:hAnsi="Times New Roman" w:cs="Times New Roman"/>
          <w:sz w:val="24"/>
          <w:szCs w:val="24"/>
        </w:rPr>
        <w:t>цели за опазване в изпълнение на проект</w:t>
      </w:r>
      <w:r w:rsidR="00BB73BA" w:rsidRPr="00BB73BA">
        <w:rPr>
          <w:rFonts w:ascii="Times New Roman" w:hAnsi="Times New Roman" w:cs="Times New Roman"/>
          <w:b/>
          <w:bCs/>
          <w:i/>
          <w:sz w:val="24"/>
          <w:szCs w:val="24"/>
          <w:lang w:val="ru-RU"/>
        </w:rPr>
        <w:t xml:space="preserve"> „</w:t>
      </w:r>
      <w:proofErr w:type="spellStart"/>
      <w:r w:rsidR="00BB73BA" w:rsidRPr="00BB73BA">
        <w:rPr>
          <w:rFonts w:ascii="Times New Roman" w:hAnsi="Times New Roman" w:cs="Times New Roman"/>
          <w:b/>
          <w:bCs/>
          <w:i/>
          <w:sz w:val="24"/>
          <w:szCs w:val="24"/>
          <w:lang w:val="ru-RU"/>
        </w:rPr>
        <w:t>Разработване</w:t>
      </w:r>
      <w:proofErr w:type="spellEnd"/>
      <w:r w:rsidR="00BB73BA" w:rsidRPr="00BB73BA">
        <w:rPr>
          <w:rFonts w:ascii="Times New Roman" w:hAnsi="Times New Roman" w:cs="Times New Roman"/>
          <w:b/>
          <w:bCs/>
          <w:i/>
          <w:sz w:val="24"/>
          <w:szCs w:val="24"/>
          <w:lang w:val="ru-RU"/>
        </w:rPr>
        <w:t xml:space="preserve"> на </w:t>
      </w:r>
      <w:proofErr w:type="spellStart"/>
      <w:r w:rsidR="00BB73BA" w:rsidRPr="00BB73BA">
        <w:rPr>
          <w:rFonts w:ascii="Times New Roman" w:hAnsi="Times New Roman" w:cs="Times New Roman"/>
          <w:b/>
          <w:bCs/>
          <w:i/>
          <w:sz w:val="24"/>
          <w:szCs w:val="24"/>
          <w:lang w:val="ru-RU"/>
        </w:rPr>
        <w:t>специфични</w:t>
      </w:r>
      <w:proofErr w:type="spellEnd"/>
      <w:r w:rsidR="00BB73BA" w:rsidRPr="00BB73BA">
        <w:rPr>
          <w:rFonts w:ascii="Times New Roman" w:hAnsi="Times New Roman" w:cs="Times New Roman"/>
          <w:b/>
          <w:bCs/>
          <w:i/>
          <w:sz w:val="24"/>
          <w:szCs w:val="24"/>
          <w:lang w:val="ru-RU"/>
        </w:rPr>
        <w:t xml:space="preserve"> и </w:t>
      </w:r>
      <w:proofErr w:type="spellStart"/>
      <w:r w:rsidR="00BB73BA" w:rsidRPr="00BB73BA">
        <w:rPr>
          <w:rFonts w:ascii="Times New Roman" w:hAnsi="Times New Roman" w:cs="Times New Roman"/>
          <w:b/>
          <w:bCs/>
          <w:i/>
          <w:sz w:val="24"/>
          <w:szCs w:val="24"/>
          <w:lang w:val="ru-RU"/>
        </w:rPr>
        <w:t>подробни</w:t>
      </w:r>
      <w:proofErr w:type="spellEnd"/>
      <w:r w:rsidR="00BB73BA" w:rsidRPr="00BB73BA">
        <w:rPr>
          <w:rFonts w:ascii="Times New Roman" w:hAnsi="Times New Roman" w:cs="Times New Roman"/>
          <w:b/>
          <w:bCs/>
          <w:i/>
          <w:sz w:val="24"/>
          <w:szCs w:val="24"/>
          <w:lang w:val="ru-RU"/>
        </w:rPr>
        <w:t xml:space="preserve"> </w:t>
      </w:r>
      <w:proofErr w:type="spellStart"/>
      <w:r w:rsidR="00BB73BA" w:rsidRPr="00BB73BA">
        <w:rPr>
          <w:rFonts w:ascii="Times New Roman" w:hAnsi="Times New Roman" w:cs="Times New Roman"/>
          <w:b/>
          <w:bCs/>
          <w:i/>
          <w:sz w:val="24"/>
          <w:szCs w:val="24"/>
          <w:lang w:val="ru-RU"/>
        </w:rPr>
        <w:t>природозащитни</w:t>
      </w:r>
      <w:proofErr w:type="spellEnd"/>
      <w:r w:rsidR="00BB73BA" w:rsidRPr="00BB73BA">
        <w:rPr>
          <w:rFonts w:ascii="Times New Roman" w:hAnsi="Times New Roman" w:cs="Times New Roman"/>
          <w:b/>
          <w:bCs/>
          <w:i/>
          <w:sz w:val="24"/>
          <w:szCs w:val="24"/>
          <w:lang w:val="ru-RU"/>
        </w:rPr>
        <w:t xml:space="preserve"> цели на </w:t>
      </w:r>
      <w:proofErr w:type="spellStart"/>
      <w:r w:rsidR="00BB73BA" w:rsidRPr="00BB73BA">
        <w:rPr>
          <w:rFonts w:ascii="Times New Roman" w:hAnsi="Times New Roman" w:cs="Times New Roman"/>
          <w:b/>
          <w:bCs/>
          <w:i/>
          <w:sz w:val="24"/>
          <w:szCs w:val="24"/>
          <w:lang w:val="ru-RU"/>
        </w:rPr>
        <w:t>ниво</w:t>
      </w:r>
      <w:proofErr w:type="spellEnd"/>
      <w:r w:rsidR="00BB73BA" w:rsidRPr="00BB73BA">
        <w:rPr>
          <w:rFonts w:ascii="Times New Roman" w:hAnsi="Times New Roman" w:cs="Times New Roman"/>
          <w:b/>
          <w:bCs/>
          <w:i/>
          <w:sz w:val="24"/>
          <w:szCs w:val="24"/>
          <w:lang w:val="ru-RU"/>
        </w:rPr>
        <w:t xml:space="preserve"> </w:t>
      </w:r>
      <w:proofErr w:type="spellStart"/>
      <w:r w:rsidR="00BB73BA" w:rsidRPr="00BB73BA">
        <w:rPr>
          <w:rFonts w:ascii="Times New Roman" w:hAnsi="Times New Roman" w:cs="Times New Roman"/>
          <w:b/>
          <w:bCs/>
          <w:i/>
          <w:sz w:val="24"/>
          <w:szCs w:val="24"/>
          <w:lang w:val="ru-RU"/>
        </w:rPr>
        <w:t>защитена</w:t>
      </w:r>
      <w:proofErr w:type="spellEnd"/>
      <w:r w:rsidR="00BB73BA" w:rsidRPr="00BB73BA">
        <w:rPr>
          <w:rFonts w:ascii="Times New Roman" w:hAnsi="Times New Roman" w:cs="Times New Roman"/>
          <w:b/>
          <w:bCs/>
          <w:i/>
          <w:sz w:val="24"/>
          <w:szCs w:val="24"/>
          <w:lang w:val="ru-RU"/>
        </w:rPr>
        <w:t xml:space="preserve"> зона за 22 </w:t>
      </w:r>
      <w:proofErr w:type="spellStart"/>
      <w:r w:rsidR="00BB73BA" w:rsidRPr="00BB73BA">
        <w:rPr>
          <w:rFonts w:ascii="Times New Roman" w:hAnsi="Times New Roman" w:cs="Times New Roman"/>
          <w:b/>
          <w:bCs/>
          <w:i/>
          <w:sz w:val="24"/>
          <w:szCs w:val="24"/>
          <w:lang w:val="ru-RU"/>
        </w:rPr>
        <w:t>зони</w:t>
      </w:r>
      <w:proofErr w:type="spellEnd"/>
      <w:r w:rsidR="00BB73BA" w:rsidRPr="00BB73BA">
        <w:rPr>
          <w:rFonts w:ascii="Times New Roman" w:hAnsi="Times New Roman" w:cs="Times New Roman"/>
          <w:b/>
          <w:bCs/>
          <w:i/>
          <w:sz w:val="24"/>
          <w:szCs w:val="24"/>
          <w:lang w:val="ru-RU"/>
        </w:rPr>
        <w:t xml:space="preserve"> от </w:t>
      </w:r>
      <w:proofErr w:type="spellStart"/>
      <w:r w:rsidR="00BB73BA" w:rsidRPr="00BB73BA">
        <w:rPr>
          <w:rFonts w:ascii="Times New Roman" w:hAnsi="Times New Roman" w:cs="Times New Roman"/>
          <w:b/>
          <w:bCs/>
          <w:i/>
          <w:sz w:val="24"/>
          <w:szCs w:val="24"/>
          <w:lang w:val="ru-RU"/>
        </w:rPr>
        <w:t>екологична</w:t>
      </w:r>
      <w:proofErr w:type="spellEnd"/>
      <w:r w:rsidR="00BB73BA" w:rsidRPr="00BB73BA">
        <w:rPr>
          <w:rFonts w:ascii="Times New Roman" w:hAnsi="Times New Roman" w:cs="Times New Roman"/>
          <w:b/>
          <w:bCs/>
          <w:i/>
          <w:sz w:val="24"/>
          <w:szCs w:val="24"/>
          <w:lang w:val="ru-RU"/>
        </w:rPr>
        <w:t xml:space="preserve"> мрежа Натура 2000 в </w:t>
      </w:r>
      <w:proofErr w:type="spellStart"/>
      <w:r w:rsidR="00BB73BA" w:rsidRPr="00BB73BA">
        <w:rPr>
          <w:rFonts w:ascii="Times New Roman" w:hAnsi="Times New Roman" w:cs="Times New Roman"/>
          <w:b/>
          <w:bCs/>
          <w:i/>
          <w:sz w:val="24"/>
          <w:szCs w:val="24"/>
          <w:lang w:val="ru-RU"/>
        </w:rPr>
        <w:t>България</w:t>
      </w:r>
      <w:proofErr w:type="spellEnd"/>
      <w:r w:rsidR="00BB73BA" w:rsidRPr="00BB73BA">
        <w:rPr>
          <w:rFonts w:ascii="Times New Roman" w:hAnsi="Times New Roman" w:cs="Times New Roman"/>
          <w:b/>
          <w:bCs/>
          <w:i/>
          <w:sz w:val="24"/>
          <w:szCs w:val="24"/>
          <w:lang w:val="ru-RU"/>
        </w:rPr>
        <w:t>“</w:t>
      </w:r>
      <w:r w:rsidR="004F00A5">
        <w:rPr>
          <w:rFonts w:ascii="Times New Roman" w:hAnsi="Times New Roman" w:cs="Times New Roman"/>
          <w:sz w:val="24"/>
          <w:szCs w:val="24"/>
        </w:rPr>
        <w:t>.</w:t>
      </w:r>
      <w:r w:rsidR="00BB73BA" w:rsidRPr="00BB73BA">
        <w:rPr>
          <w:rFonts w:ascii="Times New Roman" w:hAnsi="Times New Roman" w:cs="Times New Roman"/>
          <w:b/>
          <w:bCs/>
          <w:i/>
          <w:sz w:val="24"/>
          <w:szCs w:val="24"/>
          <w:lang w:val="ru-RU"/>
        </w:rPr>
        <w:t xml:space="preserve"> </w:t>
      </w:r>
      <w:proofErr w:type="spellStart"/>
      <w:r w:rsidR="00BB73BA" w:rsidRPr="00BB73BA">
        <w:rPr>
          <w:rFonts w:ascii="Times New Roman" w:hAnsi="Times New Roman" w:cs="Times New Roman"/>
          <w:bCs/>
          <w:sz w:val="24"/>
          <w:szCs w:val="24"/>
          <w:lang w:val="ru-RU"/>
        </w:rPr>
        <w:t>Споразумение</w:t>
      </w:r>
      <w:proofErr w:type="spellEnd"/>
      <w:r w:rsidR="00BB73BA" w:rsidRPr="00BB73BA">
        <w:rPr>
          <w:rFonts w:ascii="Times New Roman" w:hAnsi="Times New Roman" w:cs="Times New Roman"/>
          <w:bCs/>
          <w:sz w:val="24"/>
          <w:szCs w:val="24"/>
          <w:lang w:val="ru-RU"/>
        </w:rPr>
        <w:t xml:space="preserve"> между МОСВ и ИБЕИ-БАН Д-33-60/10.12.2021г</w:t>
      </w:r>
    </w:p>
    <w:p w14:paraId="20003DB2" w14:textId="05065AC2" w:rsidR="00165B58" w:rsidRPr="00A2511F" w:rsidRDefault="00165B58" w:rsidP="00A2511F">
      <w:pPr>
        <w:jc w:val="center"/>
        <w:rPr>
          <w:rFonts w:ascii="Times New Roman" w:hAnsi="Times New Roman" w:cs="Times New Roman"/>
          <w:b/>
          <w:sz w:val="28"/>
          <w:szCs w:val="28"/>
        </w:rPr>
      </w:pPr>
    </w:p>
    <w:tbl>
      <w:tblPr>
        <w:tblStyle w:val="TableGrid"/>
        <w:tblW w:w="0" w:type="auto"/>
        <w:tblLayout w:type="fixed"/>
        <w:tblLook w:val="04A0" w:firstRow="1" w:lastRow="0" w:firstColumn="1" w:lastColumn="0" w:noHBand="0" w:noVBand="1"/>
      </w:tblPr>
      <w:tblGrid>
        <w:gridCol w:w="675"/>
        <w:gridCol w:w="2432"/>
        <w:gridCol w:w="11111"/>
      </w:tblGrid>
      <w:tr w:rsidR="00E77E4F" w:rsidRPr="00165B58" w14:paraId="21BE8854" w14:textId="77777777" w:rsidTr="009C1497">
        <w:trPr>
          <w:tblHeader/>
        </w:trPr>
        <w:tc>
          <w:tcPr>
            <w:tcW w:w="675" w:type="dxa"/>
            <w:shd w:val="clear" w:color="auto" w:fill="D9D9D9" w:themeFill="background1" w:themeFillShade="D9"/>
          </w:tcPr>
          <w:p w14:paraId="30339FBC" w14:textId="20DBA27F" w:rsidR="00E77E4F" w:rsidRPr="00E77E4F" w:rsidRDefault="00E77E4F" w:rsidP="00165B58">
            <w:pPr>
              <w:jc w:val="center"/>
              <w:rPr>
                <w:rFonts w:ascii="Times New Roman" w:hAnsi="Times New Roman" w:cs="Times New Roman"/>
                <w:b/>
                <w:caps/>
                <w:sz w:val="24"/>
                <w:szCs w:val="24"/>
              </w:rPr>
            </w:pPr>
            <w:r>
              <w:rPr>
                <w:rFonts w:ascii="Times New Roman" w:hAnsi="Times New Roman" w:cs="Times New Roman"/>
                <w:b/>
                <w:caps/>
                <w:sz w:val="24"/>
                <w:szCs w:val="24"/>
              </w:rPr>
              <w:t>№</w:t>
            </w:r>
          </w:p>
        </w:tc>
        <w:tc>
          <w:tcPr>
            <w:tcW w:w="2432" w:type="dxa"/>
            <w:shd w:val="clear" w:color="auto" w:fill="D9D9D9" w:themeFill="background1" w:themeFillShade="D9"/>
          </w:tcPr>
          <w:p w14:paraId="444B87A4" w14:textId="29475278" w:rsidR="00E77E4F" w:rsidRPr="00A2511F" w:rsidRDefault="00E77E4F" w:rsidP="00165B58">
            <w:pPr>
              <w:jc w:val="center"/>
              <w:rPr>
                <w:rFonts w:ascii="Times New Roman" w:hAnsi="Times New Roman" w:cs="Times New Roman"/>
                <w:b/>
                <w:caps/>
                <w:sz w:val="24"/>
                <w:szCs w:val="24"/>
              </w:rPr>
            </w:pPr>
            <w:r w:rsidRPr="00A2511F">
              <w:rPr>
                <w:rFonts w:ascii="Times New Roman" w:hAnsi="Times New Roman" w:cs="Times New Roman"/>
                <w:b/>
                <w:caps/>
                <w:sz w:val="24"/>
                <w:szCs w:val="24"/>
              </w:rPr>
              <w:t>Получено от</w:t>
            </w:r>
          </w:p>
        </w:tc>
        <w:tc>
          <w:tcPr>
            <w:tcW w:w="11111" w:type="dxa"/>
            <w:shd w:val="clear" w:color="auto" w:fill="D9D9D9" w:themeFill="background1" w:themeFillShade="D9"/>
          </w:tcPr>
          <w:p w14:paraId="209F7E57" w14:textId="77777777" w:rsidR="00E77E4F" w:rsidRPr="00165B58" w:rsidRDefault="00E77E4F" w:rsidP="00165B58">
            <w:pPr>
              <w:jc w:val="center"/>
              <w:rPr>
                <w:rFonts w:ascii="Times New Roman" w:hAnsi="Times New Roman" w:cs="Times New Roman"/>
                <w:b/>
                <w:caps/>
                <w:sz w:val="24"/>
                <w:szCs w:val="24"/>
              </w:rPr>
            </w:pPr>
            <w:r w:rsidRPr="00165B58">
              <w:rPr>
                <w:rFonts w:ascii="Times New Roman" w:hAnsi="Times New Roman" w:cs="Times New Roman"/>
                <w:b/>
                <w:caps/>
                <w:sz w:val="24"/>
                <w:szCs w:val="24"/>
              </w:rPr>
              <w:t>Отговор</w:t>
            </w:r>
          </w:p>
        </w:tc>
      </w:tr>
      <w:tr w:rsidR="00E77E4F" w:rsidRPr="00165B58" w14:paraId="2C28C27B" w14:textId="77777777" w:rsidTr="009C1497">
        <w:tc>
          <w:tcPr>
            <w:tcW w:w="675" w:type="dxa"/>
          </w:tcPr>
          <w:p w14:paraId="22FC5597" w14:textId="24F5A32D"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t>1</w:t>
            </w:r>
          </w:p>
        </w:tc>
        <w:tc>
          <w:tcPr>
            <w:tcW w:w="2432" w:type="dxa"/>
          </w:tcPr>
          <w:p w14:paraId="01FE93A7" w14:textId="4783B67B"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t>МОСВ</w:t>
            </w:r>
          </w:p>
          <w:p w14:paraId="2580C540" w14:textId="1E73299D" w:rsidR="00E77E4F" w:rsidRPr="00A2511F" w:rsidRDefault="00E77E4F" w:rsidP="00377564">
            <w:pPr>
              <w:rPr>
                <w:rFonts w:ascii="Times New Roman" w:hAnsi="Times New Roman" w:cs="Times New Roman"/>
                <w:b/>
                <w:sz w:val="24"/>
                <w:szCs w:val="24"/>
              </w:rPr>
            </w:pPr>
            <w:r>
              <w:rPr>
                <w:rFonts w:ascii="Times New Roman" w:hAnsi="Times New Roman" w:cs="Times New Roman"/>
                <w:b/>
                <w:sz w:val="24"/>
                <w:szCs w:val="24"/>
              </w:rPr>
              <w:t>изх.№03-00-39/23.02.2023</w:t>
            </w:r>
          </w:p>
        </w:tc>
        <w:tc>
          <w:tcPr>
            <w:tcW w:w="11111" w:type="dxa"/>
          </w:tcPr>
          <w:p w14:paraId="25246994" w14:textId="77777777" w:rsidR="00CF42FB" w:rsidRDefault="00E77E4F" w:rsidP="003F3133">
            <w:pPr>
              <w:jc w:val="both"/>
              <w:rPr>
                <w:rFonts w:ascii="Times New Roman" w:hAnsi="Times New Roman" w:cs="Times New Roman"/>
                <w:sz w:val="24"/>
                <w:szCs w:val="24"/>
                <w:u w:val="single"/>
              </w:rPr>
            </w:pPr>
            <w:r w:rsidRPr="001C040B">
              <w:rPr>
                <w:rFonts w:ascii="Times New Roman" w:hAnsi="Times New Roman" w:cs="Times New Roman"/>
                <w:sz w:val="24"/>
                <w:szCs w:val="24"/>
                <w:u w:val="single"/>
              </w:rPr>
              <w:t xml:space="preserve">Относно имена на документите, стилистични и смислови редакции в уводните </w:t>
            </w:r>
            <w:r>
              <w:rPr>
                <w:rFonts w:ascii="Times New Roman" w:hAnsi="Times New Roman" w:cs="Times New Roman"/>
                <w:sz w:val="24"/>
                <w:szCs w:val="24"/>
                <w:u w:val="single"/>
              </w:rPr>
              <w:t xml:space="preserve">и други </w:t>
            </w:r>
            <w:r w:rsidRPr="001C040B">
              <w:rPr>
                <w:rFonts w:ascii="Times New Roman" w:hAnsi="Times New Roman" w:cs="Times New Roman"/>
                <w:sz w:val="24"/>
                <w:szCs w:val="24"/>
                <w:u w:val="single"/>
              </w:rPr>
              <w:t xml:space="preserve">части </w:t>
            </w:r>
            <w:r>
              <w:rPr>
                <w:rFonts w:ascii="Times New Roman" w:hAnsi="Times New Roman" w:cs="Times New Roman"/>
                <w:sz w:val="24"/>
                <w:szCs w:val="24"/>
                <w:u w:val="single"/>
              </w:rPr>
              <w:t xml:space="preserve">на документите, </w:t>
            </w:r>
            <w:r w:rsidRPr="001C040B">
              <w:rPr>
                <w:rFonts w:ascii="Times New Roman" w:hAnsi="Times New Roman" w:cs="Times New Roman"/>
                <w:sz w:val="24"/>
                <w:szCs w:val="24"/>
                <w:u w:val="single"/>
              </w:rPr>
              <w:t>и начина</w:t>
            </w:r>
            <w:r>
              <w:rPr>
                <w:rFonts w:ascii="Times New Roman" w:hAnsi="Times New Roman" w:cs="Times New Roman"/>
                <w:sz w:val="24"/>
                <w:szCs w:val="24"/>
                <w:u w:val="single"/>
              </w:rPr>
              <w:t xml:space="preserve"> </w:t>
            </w:r>
            <w:r w:rsidRPr="001C040B">
              <w:rPr>
                <w:rFonts w:ascii="Times New Roman" w:hAnsi="Times New Roman" w:cs="Times New Roman"/>
                <w:sz w:val="24"/>
                <w:szCs w:val="24"/>
                <w:u w:val="single"/>
              </w:rPr>
              <w:t>на представяне на промените в Стандартните формуляри</w:t>
            </w:r>
          </w:p>
          <w:p w14:paraId="4CB19258" w14:textId="77777777" w:rsidR="009779C7" w:rsidRDefault="00CF42FB" w:rsidP="00CF42FB">
            <w:pPr>
              <w:ind w:firstLine="709"/>
              <w:jc w:val="both"/>
              <w:rPr>
                <w:rFonts w:ascii="Times New Roman" w:hAnsi="Times New Roman" w:cs="Times New Roman"/>
                <w:sz w:val="24"/>
                <w:szCs w:val="24"/>
              </w:rPr>
            </w:pPr>
            <w:r>
              <w:rPr>
                <w:rFonts w:ascii="Times New Roman" w:hAnsi="Times New Roman" w:cs="Times New Roman"/>
                <w:sz w:val="24"/>
                <w:szCs w:val="24"/>
              </w:rPr>
              <w:t>Б</w:t>
            </w:r>
            <w:r w:rsidR="00E77E4F">
              <w:rPr>
                <w:rFonts w:ascii="Times New Roman" w:hAnsi="Times New Roman" w:cs="Times New Roman"/>
                <w:sz w:val="24"/>
                <w:szCs w:val="24"/>
              </w:rPr>
              <w:t>ележките са взети предвид и отразени в текстовете</w:t>
            </w:r>
            <w:r w:rsidR="00695CDC">
              <w:rPr>
                <w:rFonts w:ascii="Times New Roman" w:hAnsi="Times New Roman" w:cs="Times New Roman"/>
                <w:sz w:val="24"/>
                <w:szCs w:val="24"/>
              </w:rPr>
              <w:t xml:space="preserve">. </w:t>
            </w:r>
          </w:p>
          <w:p w14:paraId="0468D437" w14:textId="77777777" w:rsidR="00F17AC4" w:rsidRDefault="00F17AC4" w:rsidP="00CF42FB">
            <w:pPr>
              <w:ind w:firstLine="709"/>
              <w:jc w:val="both"/>
              <w:rPr>
                <w:rFonts w:ascii="Times New Roman" w:hAnsi="Times New Roman" w:cs="Times New Roman"/>
                <w:sz w:val="24"/>
                <w:szCs w:val="24"/>
              </w:rPr>
            </w:pPr>
          </w:p>
          <w:p w14:paraId="260EC6EC" w14:textId="037956D5" w:rsidR="00E77E4F" w:rsidRDefault="009779C7" w:rsidP="00CF42FB">
            <w:pPr>
              <w:ind w:firstLine="709"/>
              <w:jc w:val="both"/>
              <w:rPr>
                <w:rFonts w:ascii="Times New Roman" w:hAnsi="Times New Roman" w:cs="Times New Roman"/>
                <w:bCs/>
                <w:sz w:val="24"/>
                <w:szCs w:val="24"/>
              </w:rPr>
            </w:pPr>
            <w:r>
              <w:rPr>
                <w:rFonts w:ascii="Times New Roman" w:hAnsi="Times New Roman" w:cs="Times New Roman"/>
                <w:sz w:val="24"/>
                <w:szCs w:val="24"/>
              </w:rPr>
              <w:t xml:space="preserve">Поради някои специфики на популациите на видовете птици, въведена е рубрика </w:t>
            </w:r>
            <w:r>
              <w:rPr>
                <w:rFonts w:ascii="Times New Roman" w:hAnsi="Times New Roman" w:cs="Times New Roman"/>
                <w:b/>
                <w:bCs/>
                <w:sz w:val="24"/>
                <w:szCs w:val="24"/>
              </w:rPr>
              <w:t>„</w:t>
            </w:r>
            <w:r w:rsidRPr="009779C7">
              <w:rPr>
                <w:rFonts w:ascii="Times New Roman" w:hAnsi="Times New Roman" w:cs="Times New Roman"/>
                <w:bCs/>
                <w:sz w:val="24"/>
                <w:szCs w:val="24"/>
              </w:rPr>
              <w:t>Разпространение, природозащитно състояние и тенденции в популацията на вида на национално ниво“</w:t>
            </w:r>
            <w:r>
              <w:rPr>
                <w:rFonts w:ascii="Times New Roman" w:hAnsi="Times New Roman" w:cs="Times New Roman"/>
                <w:bCs/>
                <w:sz w:val="24"/>
                <w:szCs w:val="24"/>
              </w:rPr>
              <w:t xml:space="preserve">. Това не променя по никакъв начин същността на целия документ, напротив тук се включва важна информация за всеки вид. За по-голяма яснота и улеснение за четящите, в уводната част на защитени зони и по двете Директиви (за местообитанията и за птиците), като </w:t>
            </w:r>
            <w:r w:rsidR="00636FC6">
              <w:rPr>
                <w:rFonts w:ascii="Times New Roman" w:hAnsi="Times New Roman" w:cs="Times New Roman"/>
                <w:bCs/>
                <w:sz w:val="24"/>
                <w:szCs w:val="24"/>
                <w:lang w:val="en-US"/>
              </w:rPr>
              <w:t>BG0000</w:t>
            </w:r>
            <w:r w:rsidR="00636FC6">
              <w:rPr>
                <w:rFonts w:ascii="Times New Roman" w:hAnsi="Times New Roman" w:cs="Times New Roman"/>
                <w:bCs/>
                <w:sz w:val="24"/>
                <w:szCs w:val="24"/>
              </w:rPr>
              <w:t xml:space="preserve">113 </w:t>
            </w:r>
            <w:r>
              <w:rPr>
                <w:rFonts w:ascii="Times New Roman" w:hAnsi="Times New Roman" w:cs="Times New Roman"/>
                <w:bCs/>
                <w:sz w:val="24"/>
                <w:szCs w:val="24"/>
              </w:rPr>
              <w:t xml:space="preserve">„Витоша“ и </w:t>
            </w:r>
            <w:r w:rsidR="00636FC6">
              <w:rPr>
                <w:rFonts w:ascii="Times New Roman" w:hAnsi="Times New Roman" w:cs="Times New Roman"/>
                <w:bCs/>
                <w:sz w:val="24"/>
                <w:szCs w:val="24"/>
                <w:lang w:val="en-US"/>
              </w:rPr>
              <w:t>BG0000399</w:t>
            </w:r>
            <w:r w:rsidR="00636FC6">
              <w:rPr>
                <w:rFonts w:ascii="Times New Roman" w:hAnsi="Times New Roman" w:cs="Times New Roman"/>
                <w:bCs/>
                <w:sz w:val="24"/>
                <w:szCs w:val="24"/>
              </w:rPr>
              <w:t xml:space="preserve"> </w:t>
            </w:r>
            <w:r>
              <w:rPr>
                <w:rFonts w:ascii="Times New Roman" w:hAnsi="Times New Roman" w:cs="Times New Roman"/>
                <w:bCs/>
                <w:sz w:val="24"/>
                <w:szCs w:val="24"/>
              </w:rPr>
              <w:t>„Българка“, специално е записано, че за видовете птици има рубрика, различаваща се от тези за останалите видове и типове природни местообитания.</w:t>
            </w:r>
          </w:p>
          <w:p w14:paraId="677EC719" w14:textId="77777777" w:rsidR="009779C7" w:rsidRDefault="009779C7" w:rsidP="003F3133">
            <w:pPr>
              <w:jc w:val="both"/>
              <w:rPr>
                <w:rFonts w:ascii="Times New Roman" w:hAnsi="Times New Roman" w:cs="Times New Roman"/>
                <w:sz w:val="24"/>
                <w:szCs w:val="24"/>
              </w:rPr>
            </w:pPr>
          </w:p>
          <w:p w14:paraId="262FC47C" w14:textId="19B8806F" w:rsidR="00E77E4F" w:rsidRDefault="00E77E4F" w:rsidP="003F3133">
            <w:pPr>
              <w:jc w:val="both"/>
              <w:rPr>
                <w:rFonts w:ascii="Times New Roman" w:hAnsi="Times New Roman" w:cs="Times New Roman"/>
                <w:sz w:val="24"/>
                <w:szCs w:val="24"/>
              </w:rPr>
            </w:pPr>
            <w:r w:rsidRPr="001C040B">
              <w:rPr>
                <w:rFonts w:ascii="Times New Roman" w:hAnsi="Times New Roman" w:cs="Times New Roman"/>
                <w:sz w:val="24"/>
                <w:szCs w:val="24"/>
                <w:u w:val="single"/>
              </w:rPr>
              <w:t xml:space="preserve">Относно местообитания 3150, 6170, 6230 в 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r>
              <w:rPr>
                <w:rFonts w:ascii="Times New Roman" w:hAnsi="Times New Roman" w:cs="Times New Roman"/>
                <w:sz w:val="24"/>
                <w:szCs w:val="24"/>
              </w:rPr>
              <w:t xml:space="preserve"> – </w:t>
            </w:r>
          </w:p>
          <w:p w14:paraId="3D7E94EC" w14:textId="07DBCC3A" w:rsidR="002965B1" w:rsidRPr="002965B1" w:rsidRDefault="002965B1" w:rsidP="002965B1">
            <w:pPr>
              <w:ind w:firstLine="709"/>
              <w:jc w:val="both"/>
              <w:rPr>
                <w:rFonts w:ascii="Times New Roman" w:hAnsi="Times New Roman" w:cs="Times New Roman"/>
                <w:sz w:val="24"/>
                <w:szCs w:val="24"/>
              </w:rPr>
            </w:pPr>
            <w:r w:rsidRPr="002965B1">
              <w:rPr>
                <w:rFonts w:ascii="Times New Roman" w:hAnsi="Times New Roman" w:cs="Times New Roman"/>
                <w:sz w:val="24"/>
                <w:szCs w:val="24"/>
              </w:rPr>
              <w:t>Допълнен е текст аргументиращ оценка „</w:t>
            </w:r>
            <w:r w:rsidRPr="002965B1">
              <w:rPr>
                <w:rFonts w:ascii="Times New Roman" w:hAnsi="Times New Roman" w:cs="Times New Roman"/>
                <w:sz w:val="24"/>
                <w:szCs w:val="24"/>
                <w:lang w:val="en-US"/>
              </w:rPr>
              <w:t>D</w:t>
            </w:r>
            <w:r w:rsidRPr="002965B1">
              <w:rPr>
                <w:rFonts w:ascii="Times New Roman" w:hAnsi="Times New Roman" w:cs="Times New Roman"/>
                <w:sz w:val="24"/>
                <w:szCs w:val="24"/>
              </w:rPr>
              <w:t>“ за местообитание 31</w:t>
            </w:r>
            <w:r w:rsidRPr="002965B1">
              <w:rPr>
                <w:rFonts w:ascii="Times New Roman" w:hAnsi="Times New Roman" w:cs="Times New Roman"/>
                <w:sz w:val="24"/>
                <w:szCs w:val="24"/>
                <w:lang w:val="en-US"/>
              </w:rPr>
              <w:t>4</w:t>
            </w:r>
            <w:r w:rsidRPr="002965B1">
              <w:rPr>
                <w:rFonts w:ascii="Times New Roman" w:hAnsi="Times New Roman" w:cs="Times New Roman"/>
                <w:sz w:val="24"/>
                <w:szCs w:val="24"/>
              </w:rPr>
              <w:t xml:space="preserve">0; разписани са специфични цели за местообитания 3150, 6170 и 6230. </w:t>
            </w:r>
          </w:p>
          <w:p w14:paraId="1A60FE0B" w14:textId="77777777" w:rsidR="00E77E4F" w:rsidRPr="002965B1" w:rsidRDefault="00E77E4F" w:rsidP="002965B1">
            <w:pPr>
              <w:ind w:firstLine="709"/>
              <w:jc w:val="both"/>
              <w:rPr>
                <w:rFonts w:ascii="Times New Roman" w:hAnsi="Times New Roman" w:cs="Times New Roman"/>
                <w:sz w:val="24"/>
                <w:szCs w:val="24"/>
              </w:rPr>
            </w:pPr>
          </w:p>
          <w:p w14:paraId="6CA84201" w14:textId="2287596E" w:rsidR="00E77E4F" w:rsidRDefault="00E77E4F" w:rsidP="003F3133">
            <w:pPr>
              <w:jc w:val="both"/>
              <w:rPr>
                <w:rFonts w:ascii="Times New Roman" w:hAnsi="Times New Roman" w:cs="Times New Roman"/>
                <w:sz w:val="24"/>
                <w:szCs w:val="24"/>
                <w:u w:val="single"/>
              </w:rPr>
            </w:pPr>
            <w:r w:rsidRPr="001C040B">
              <w:rPr>
                <w:rFonts w:ascii="Times New Roman" w:hAnsi="Times New Roman" w:cs="Times New Roman"/>
                <w:sz w:val="24"/>
                <w:szCs w:val="24"/>
                <w:u w:val="single"/>
              </w:rPr>
              <w:t xml:space="preserve">Относно местообитание 6210 в 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r>
              <w:rPr>
                <w:rFonts w:ascii="Times New Roman" w:hAnsi="Times New Roman" w:cs="Times New Roman"/>
                <w:sz w:val="24"/>
                <w:szCs w:val="24"/>
                <w:u w:val="single"/>
              </w:rPr>
              <w:t xml:space="preserve"> и обосновка за запазване на оценка </w:t>
            </w:r>
            <w:r>
              <w:rPr>
                <w:rFonts w:ascii="Times New Roman" w:hAnsi="Times New Roman" w:cs="Times New Roman"/>
                <w:sz w:val="24"/>
                <w:szCs w:val="24"/>
                <w:u w:val="single"/>
                <w:lang w:val="en-US"/>
              </w:rPr>
              <w:t>D</w:t>
            </w:r>
          </w:p>
          <w:p w14:paraId="15FEA76B" w14:textId="7C0F7DF4" w:rsidR="00E77E4F" w:rsidRPr="002965B1" w:rsidRDefault="002965B1" w:rsidP="002965B1">
            <w:pPr>
              <w:ind w:firstLine="709"/>
              <w:jc w:val="both"/>
              <w:rPr>
                <w:rFonts w:ascii="Times New Roman" w:eastAsia="Calibri" w:hAnsi="Times New Roman"/>
                <w:noProof/>
                <w:sz w:val="24"/>
                <w:szCs w:val="24"/>
              </w:rPr>
            </w:pPr>
            <w:r w:rsidRPr="002965B1">
              <w:rPr>
                <w:rFonts w:ascii="Times New Roman" w:hAnsi="Times New Roman" w:cs="Times New Roman"/>
                <w:sz w:val="24"/>
                <w:szCs w:val="24"/>
              </w:rPr>
              <w:t xml:space="preserve">В резултат на анализа на данните от Плана за управление и други литературни източници е променена оценката за представителност на местообитанието и са разписани специфични цели за 6210. Поради различия между пространствените граници на полигони </w:t>
            </w:r>
            <w:proofErr w:type="spellStart"/>
            <w:r w:rsidRPr="002965B1">
              <w:rPr>
                <w:rFonts w:ascii="Times New Roman" w:hAnsi="Times New Roman" w:cs="Times New Roman"/>
                <w:sz w:val="24"/>
                <w:szCs w:val="24"/>
              </w:rPr>
              <w:t>изчертани</w:t>
            </w:r>
            <w:proofErr w:type="spellEnd"/>
            <w:r w:rsidRPr="002965B1">
              <w:rPr>
                <w:rFonts w:ascii="Times New Roman" w:hAnsi="Times New Roman" w:cs="Times New Roman"/>
                <w:sz w:val="24"/>
                <w:szCs w:val="24"/>
              </w:rPr>
              <w:t xml:space="preserve"> в резултат на работата по проект </w:t>
            </w:r>
            <w:r w:rsidRPr="002965B1">
              <w:rPr>
                <w:rFonts w:ascii="Times New Roman" w:eastAsia="Calibri" w:hAnsi="Times New Roman"/>
                <w:noProof/>
                <w:sz w:val="24"/>
                <w:szCs w:val="24"/>
              </w:rPr>
              <w:t xml:space="preserve">"Картиране и определяне на природозащитното състояние на природни местообитания и видове - </w:t>
            </w:r>
            <w:r w:rsidRPr="002965B1">
              <w:rPr>
                <w:rFonts w:ascii="Times New Roman" w:eastAsia="Calibri" w:hAnsi="Times New Roman"/>
                <w:noProof/>
                <w:sz w:val="24"/>
                <w:szCs w:val="24"/>
              </w:rPr>
              <w:lastRenderedPageBreak/>
              <w:t>фаза I" и при изготвяне на картата за целите на ПУ, както и поради обстоятелството, че теренната работа през 2022 г. е извършена на база предоставения картен материал от посочения по-горе проект, е възприета площта за местообитанието от стандартния формуляр за зоната.</w:t>
            </w:r>
          </w:p>
          <w:p w14:paraId="7273A00A" w14:textId="77777777" w:rsidR="002965B1" w:rsidRPr="002965B1" w:rsidRDefault="002965B1" w:rsidP="002965B1">
            <w:pPr>
              <w:ind w:firstLine="709"/>
              <w:jc w:val="both"/>
              <w:rPr>
                <w:rFonts w:ascii="Times New Roman" w:hAnsi="Times New Roman" w:cs="Times New Roman"/>
                <w:sz w:val="24"/>
                <w:szCs w:val="24"/>
                <w:u w:val="single"/>
              </w:rPr>
            </w:pPr>
          </w:p>
          <w:p w14:paraId="49114D43" w14:textId="77777777" w:rsidR="009A1983" w:rsidRDefault="00E77E4F" w:rsidP="00F455EC">
            <w:pPr>
              <w:jc w:val="both"/>
              <w:rPr>
                <w:rFonts w:ascii="Times New Roman" w:hAnsi="Times New Roman" w:cs="Times New Roman"/>
                <w:sz w:val="24"/>
                <w:szCs w:val="24"/>
                <w:u w:val="single"/>
              </w:rPr>
            </w:pPr>
            <w:r w:rsidRPr="00F455EC">
              <w:rPr>
                <w:rFonts w:ascii="Times New Roman" w:hAnsi="Times New Roman" w:cs="Times New Roman"/>
                <w:sz w:val="24"/>
                <w:szCs w:val="24"/>
                <w:u w:val="single"/>
              </w:rPr>
              <w:t xml:space="preserve">Относно липса на специфични цели за опазване на лалугера в ЗЗ </w:t>
            </w:r>
            <w:r w:rsidRPr="00F455EC">
              <w:rPr>
                <w:rFonts w:ascii="Times New Roman" w:hAnsi="Times New Roman" w:cs="Times New Roman"/>
                <w:sz w:val="24"/>
                <w:szCs w:val="24"/>
                <w:u w:val="single"/>
                <w:lang w:val="en-US"/>
              </w:rPr>
              <w:t>BG</w:t>
            </w:r>
            <w:r w:rsidRPr="00F455EC">
              <w:rPr>
                <w:rFonts w:ascii="Times New Roman" w:hAnsi="Times New Roman" w:cs="Times New Roman"/>
                <w:sz w:val="24"/>
                <w:szCs w:val="24"/>
                <w:u w:val="single"/>
              </w:rPr>
              <w:t>0000399 „Българка“, предвид дейности за повторното му въвеждане</w:t>
            </w:r>
            <w:r w:rsidR="009A1983">
              <w:rPr>
                <w:rFonts w:ascii="Times New Roman" w:hAnsi="Times New Roman" w:cs="Times New Roman"/>
                <w:sz w:val="24"/>
                <w:szCs w:val="24"/>
                <w:u w:val="single"/>
              </w:rPr>
              <w:t>.</w:t>
            </w:r>
          </w:p>
          <w:p w14:paraId="600EF82B" w14:textId="7AE8878B" w:rsidR="00E77E4F" w:rsidRPr="00F455EC" w:rsidRDefault="009A1983" w:rsidP="00CF42FB">
            <w:pPr>
              <w:ind w:firstLine="709"/>
              <w:jc w:val="both"/>
              <w:rPr>
                <w:rFonts w:ascii="Times New Roman" w:hAnsi="Times New Roman" w:cs="Times New Roman"/>
                <w:sz w:val="24"/>
                <w:szCs w:val="24"/>
              </w:rPr>
            </w:pPr>
            <w:r>
              <w:rPr>
                <w:rFonts w:ascii="Times New Roman" w:hAnsi="Times New Roman" w:cs="Times New Roman"/>
                <w:sz w:val="24"/>
                <w:szCs w:val="24"/>
              </w:rPr>
              <w:t>В</w:t>
            </w:r>
            <w:r w:rsidR="00E77E4F" w:rsidRPr="00F455EC">
              <w:rPr>
                <w:rFonts w:ascii="Times New Roman" w:hAnsi="Times New Roman" w:cs="Times New Roman"/>
                <w:sz w:val="24"/>
                <w:szCs w:val="24"/>
              </w:rPr>
              <w:t>идът е в процес на повторно въвеждане от 2010-2012г., като този факт е описан в Специфичния доклад за вида още през 2013г. (</w:t>
            </w:r>
            <w:proofErr w:type="spellStart"/>
            <w:r w:rsidR="00E77E4F" w:rsidRPr="00F455EC">
              <w:rPr>
                <w:rFonts w:ascii="Times New Roman" w:hAnsi="Times New Roman" w:cs="Times New Roman"/>
                <w:sz w:val="24"/>
                <w:szCs w:val="24"/>
              </w:rPr>
              <w:t>Кошев</w:t>
            </w:r>
            <w:proofErr w:type="spellEnd"/>
            <w:r w:rsidR="00E77E4F" w:rsidRPr="00F455EC">
              <w:rPr>
                <w:rFonts w:ascii="Times New Roman" w:hAnsi="Times New Roman" w:cs="Times New Roman"/>
                <w:sz w:val="24"/>
                <w:szCs w:val="24"/>
              </w:rPr>
              <w:t xml:space="preserve"> 2013). След това в поредица от научни публикации, се разглежда подробно този въпрос: </w:t>
            </w:r>
          </w:p>
          <w:p w14:paraId="39537A04" w14:textId="77777777" w:rsidR="00E77E4F" w:rsidRPr="00F455EC" w:rsidRDefault="00E77E4F" w:rsidP="00CF42FB">
            <w:pPr>
              <w:ind w:left="709" w:hanging="709"/>
              <w:jc w:val="both"/>
              <w:rPr>
                <w:rFonts w:ascii="Times New Roman" w:hAnsi="Times New Roman" w:cs="Times New Roman"/>
                <w:sz w:val="24"/>
                <w:szCs w:val="24"/>
              </w:rPr>
            </w:pPr>
            <w:proofErr w:type="spellStart"/>
            <w:r w:rsidRPr="00F455EC">
              <w:rPr>
                <w:rFonts w:ascii="Times New Roman" w:hAnsi="Times New Roman" w:cs="Times New Roman"/>
                <w:sz w:val="24"/>
                <w:szCs w:val="24"/>
              </w:rPr>
              <w:t>Kachamakova</w:t>
            </w:r>
            <w:proofErr w:type="spellEnd"/>
            <w:r w:rsidRPr="00F455EC">
              <w:rPr>
                <w:rFonts w:ascii="Times New Roman" w:hAnsi="Times New Roman" w:cs="Times New Roman"/>
                <w:sz w:val="24"/>
                <w:szCs w:val="24"/>
              </w:rPr>
              <w:t xml:space="preserve"> M., V. </w:t>
            </w:r>
            <w:proofErr w:type="spellStart"/>
            <w:r w:rsidRPr="00F455EC">
              <w:rPr>
                <w:rFonts w:ascii="Times New Roman" w:hAnsi="Times New Roman" w:cs="Times New Roman"/>
                <w:sz w:val="24"/>
                <w:szCs w:val="24"/>
              </w:rPr>
              <w:t>Antonova</w:t>
            </w:r>
            <w:proofErr w:type="spellEnd"/>
            <w:r w:rsidRPr="00F455EC">
              <w:rPr>
                <w:rFonts w:ascii="Times New Roman" w:hAnsi="Times New Roman" w:cs="Times New Roman"/>
                <w:sz w:val="24"/>
                <w:szCs w:val="24"/>
              </w:rPr>
              <w:t xml:space="preserve">, Y. </w:t>
            </w:r>
            <w:proofErr w:type="spellStart"/>
            <w:r w:rsidRPr="00F455EC">
              <w:rPr>
                <w:rFonts w:ascii="Times New Roman" w:hAnsi="Times New Roman" w:cs="Times New Roman"/>
                <w:sz w:val="24"/>
                <w:szCs w:val="24"/>
              </w:rPr>
              <w:t>Koshev</w:t>
            </w:r>
            <w:proofErr w:type="spellEnd"/>
            <w:r w:rsidRPr="00F455EC">
              <w:rPr>
                <w:rFonts w:ascii="Times New Roman" w:hAnsi="Times New Roman" w:cs="Times New Roman"/>
                <w:sz w:val="24"/>
                <w:szCs w:val="24"/>
              </w:rPr>
              <w:t xml:space="preserve">. 2019. </w:t>
            </w:r>
            <w:proofErr w:type="spellStart"/>
            <w:r w:rsidRPr="00F455EC">
              <w:rPr>
                <w:rFonts w:ascii="Times New Roman" w:hAnsi="Times New Roman" w:cs="Times New Roman"/>
                <w:sz w:val="24"/>
                <w:szCs w:val="24"/>
              </w:rPr>
              <w:t>The</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role</w:t>
            </w:r>
            <w:proofErr w:type="spellEnd"/>
            <w:r w:rsidRPr="00F455EC">
              <w:rPr>
                <w:rFonts w:ascii="Times New Roman" w:hAnsi="Times New Roman" w:cs="Times New Roman"/>
                <w:sz w:val="24"/>
                <w:szCs w:val="24"/>
              </w:rPr>
              <w:t xml:space="preserve"> of </w:t>
            </w:r>
            <w:proofErr w:type="spellStart"/>
            <w:r w:rsidRPr="00F455EC">
              <w:rPr>
                <w:rFonts w:ascii="Times New Roman" w:hAnsi="Times New Roman" w:cs="Times New Roman"/>
                <w:sz w:val="24"/>
                <w:szCs w:val="24"/>
              </w:rPr>
              <w:t>ant</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nests</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in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European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ground</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squirrel’s</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Spermophilus</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citellus</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post-reintroduction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adaptation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in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two</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Bulgarian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mountains</w:t>
            </w:r>
            <w:proofErr w:type="spellEnd"/>
            <w:r w:rsidRPr="00F455EC">
              <w:rPr>
                <w:rFonts w:ascii="Times New Roman" w:hAnsi="Times New Roman" w:cs="Times New Roman"/>
                <w:sz w:val="24"/>
                <w:szCs w:val="24"/>
              </w:rPr>
              <w:t xml:space="preserve">. - </w:t>
            </w:r>
            <w:proofErr w:type="spellStart"/>
            <w:r w:rsidRPr="00F455EC">
              <w:rPr>
                <w:rFonts w:ascii="Times New Roman" w:hAnsi="Times New Roman" w:cs="Times New Roman"/>
                <w:sz w:val="24"/>
                <w:szCs w:val="24"/>
              </w:rPr>
              <w:t>Biodiversity</w:t>
            </w:r>
            <w:proofErr w:type="spellEnd"/>
            <w:r w:rsidRPr="00F455EC">
              <w:rPr>
                <w:rFonts w:ascii="Times New Roman" w:hAnsi="Times New Roman" w:cs="Times New Roman"/>
                <w:sz w:val="24"/>
                <w:szCs w:val="24"/>
              </w:rPr>
              <w:t xml:space="preserve"> Data </w:t>
            </w:r>
            <w:proofErr w:type="spellStart"/>
            <w:r w:rsidRPr="00F455EC">
              <w:rPr>
                <w:rFonts w:ascii="Times New Roman" w:hAnsi="Times New Roman" w:cs="Times New Roman"/>
                <w:sz w:val="24"/>
                <w:szCs w:val="24"/>
              </w:rPr>
              <w:t>Journal</w:t>
            </w:r>
            <w:proofErr w:type="spellEnd"/>
            <w:r w:rsidRPr="00F455EC">
              <w:rPr>
                <w:rFonts w:ascii="Times New Roman" w:hAnsi="Times New Roman" w:cs="Times New Roman"/>
                <w:sz w:val="24"/>
                <w:szCs w:val="24"/>
              </w:rPr>
              <w:t xml:space="preserve"> 7: e38292. https://doi.org/10.3897/BDJ.7.e38292</w:t>
            </w:r>
          </w:p>
          <w:p w14:paraId="527CB09C" w14:textId="09D6107C" w:rsidR="00E77E4F" w:rsidRPr="00F455EC" w:rsidRDefault="00E77E4F" w:rsidP="00CF42FB">
            <w:pPr>
              <w:ind w:left="709" w:hanging="709"/>
              <w:jc w:val="both"/>
              <w:rPr>
                <w:rFonts w:ascii="Times New Roman" w:hAnsi="Times New Roman" w:cs="Times New Roman"/>
                <w:sz w:val="24"/>
                <w:szCs w:val="24"/>
              </w:rPr>
            </w:pPr>
            <w:proofErr w:type="spellStart"/>
            <w:r w:rsidRPr="00F455EC">
              <w:rPr>
                <w:rFonts w:ascii="Times New Roman" w:hAnsi="Times New Roman" w:cs="Times New Roman"/>
                <w:sz w:val="24"/>
                <w:szCs w:val="24"/>
              </w:rPr>
              <w:t>Koshev</w:t>
            </w:r>
            <w:proofErr w:type="spellEnd"/>
            <w:r w:rsidRPr="00F455EC">
              <w:rPr>
                <w:rFonts w:ascii="Times New Roman" w:hAnsi="Times New Roman" w:cs="Times New Roman"/>
                <w:sz w:val="24"/>
                <w:szCs w:val="24"/>
              </w:rPr>
              <w:t xml:space="preserve"> Y., M. </w:t>
            </w:r>
            <w:proofErr w:type="spellStart"/>
            <w:r w:rsidRPr="00F455EC">
              <w:rPr>
                <w:rFonts w:ascii="Times New Roman" w:hAnsi="Times New Roman" w:cs="Times New Roman"/>
                <w:sz w:val="24"/>
                <w:szCs w:val="24"/>
              </w:rPr>
              <w:t>Kachamakova</w:t>
            </w:r>
            <w:proofErr w:type="spellEnd"/>
            <w:r w:rsidRPr="00F455EC">
              <w:rPr>
                <w:rFonts w:ascii="Times New Roman" w:hAnsi="Times New Roman" w:cs="Times New Roman"/>
                <w:sz w:val="24"/>
                <w:szCs w:val="24"/>
              </w:rPr>
              <w:t xml:space="preserve">, S. </w:t>
            </w:r>
            <w:proofErr w:type="spellStart"/>
            <w:r w:rsidRPr="00F455EC">
              <w:rPr>
                <w:rFonts w:ascii="Times New Roman" w:hAnsi="Times New Roman" w:cs="Times New Roman"/>
                <w:sz w:val="24"/>
                <w:szCs w:val="24"/>
              </w:rPr>
              <w:t>Arangelov</w:t>
            </w:r>
            <w:proofErr w:type="spellEnd"/>
            <w:r w:rsidRPr="00F455EC">
              <w:rPr>
                <w:rFonts w:ascii="Times New Roman" w:hAnsi="Times New Roman" w:cs="Times New Roman"/>
                <w:sz w:val="24"/>
                <w:szCs w:val="24"/>
              </w:rPr>
              <w:t xml:space="preserve">, D. </w:t>
            </w:r>
            <w:proofErr w:type="spellStart"/>
            <w:r w:rsidRPr="00F455EC">
              <w:rPr>
                <w:rFonts w:ascii="Times New Roman" w:hAnsi="Times New Roman" w:cs="Times New Roman"/>
                <w:sz w:val="24"/>
                <w:szCs w:val="24"/>
              </w:rPr>
              <w:t>Ragyov</w:t>
            </w:r>
            <w:proofErr w:type="spellEnd"/>
            <w:r w:rsidRPr="00F455EC">
              <w:rPr>
                <w:rFonts w:ascii="Times New Roman" w:hAnsi="Times New Roman" w:cs="Times New Roman"/>
                <w:sz w:val="24"/>
                <w:szCs w:val="24"/>
              </w:rPr>
              <w:t xml:space="preserve">. 2019. </w:t>
            </w:r>
            <w:proofErr w:type="spellStart"/>
            <w:r w:rsidRPr="00F455EC">
              <w:rPr>
                <w:rFonts w:ascii="Times New Roman" w:hAnsi="Times New Roman" w:cs="Times New Roman"/>
                <w:sz w:val="24"/>
                <w:szCs w:val="24"/>
              </w:rPr>
              <w:t>Translocations</w:t>
            </w:r>
            <w:proofErr w:type="spellEnd"/>
            <w:r w:rsidRPr="00F455EC">
              <w:rPr>
                <w:rFonts w:ascii="Times New Roman" w:hAnsi="Times New Roman" w:cs="Times New Roman"/>
                <w:sz w:val="24"/>
                <w:szCs w:val="24"/>
              </w:rPr>
              <w:t xml:space="preserve"> of </w:t>
            </w:r>
            <w:proofErr w:type="spellStart"/>
            <w:r w:rsidRPr="00F455EC">
              <w:rPr>
                <w:rFonts w:ascii="Times New Roman" w:hAnsi="Times New Roman" w:cs="Times New Roman"/>
                <w:sz w:val="24"/>
                <w:szCs w:val="24"/>
              </w:rPr>
              <w:t>European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ground</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squirrel</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Spermophilus</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citellus</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along</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altitudinal</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gradient</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in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Bulgaria</w:t>
            </w:r>
            <w:proofErr w:type="spellEnd"/>
            <w:r w:rsidRPr="00F455EC">
              <w:rPr>
                <w:rFonts w:ascii="Times New Roman" w:hAnsi="Times New Roman" w:cs="Times New Roman"/>
                <w:sz w:val="24"/>
                <w:szCs w:val="24"/>
              </w:rPr>
              <w:t xml:space="preserve"> – </w:t>
            </w:r>
            <w:proofErr w:type="spellStart"/>
            <w:r w:rsidRPr="00F455EC">
              <w:rPr>
                <w:rFonts w:ascii="Times New Roman" w:hAnsi="Times New Roman" w:cs="Times New Roman"/>
                <w:sz w:val="24"/>
                <w:szCs w:val="24"/>
              </w:rPr>
              <w:t>an</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overview</w:t>
            </w:r>
            <w:proofErr w:type="spellEnd"/>
            <w:r w:rsidRPr="00F455EC">
              <w:rPr>
                <w:rFonts w:ascii="Times New Roman" w:hAnsi="Times New Roman" w:cs="Times New Roman"/>
                <w:sz w:val="24"/>
                <w:szCs w:val="24"/>
              </w:rPr>
              <w:t xml:space="preserve">. - </w:t>
            </w:r>
            <w:proofErr w:type="spellStart"/>
            <w:r w:rsidRPr="00F455EC">
              <w:rPr>
                <w:rFonts w:ascii="Times New Roman" w:hAnsi="Times New Roman" w:cs="Times New Roman"/>
                <w:sz w:val="24"/>
                <w:szCs w:val="24"/>
              </w:rPr>
              <w:t>Nature</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Conservation</w:t>
            </w:r>
            <w:proofErr w:type="spellEnd"/>
            <w:r w:rsidRPr="00F455EC">
              <w:rPr>
                <w:rFonts w:ascii="Times New Roman" w:hAnsi="Times New Roman" w:cs="Times New Roman"/>
                <w:sz w:val="24"/>
                <w:szCs w:val="24"/>
              </w:rPr>
              <w:t>, 35: 63-95. https://doi.org/10.3897/natureconservation</w:t>
            </w:r>
            <w:r>
              <w:rPr>
                <w:rFonts w:ascii="Times New Roman" w:hAnsi="Times New Roman" w:cs="Times New Roman"/>
                <w:sz w:val="24"/>
                <w:szCs w:val="24"/>
              </w:rPr>
              <w:t xml:space="preserve">.35.30911 </w:t>
            </w:r>
          </w:p>
          <w:p w14:paraId="6B1DFA5A" w14:textId="718C4D66" w:rsidR="00E77E4F" w:rsidRDefault="00E77E4F" w:rsidP="00CF42FB">
            <w:pPr>
              <w:ind w:firstLine="709"/>
              <w:jc w:val="both"/>
              <w:rPr>
                <w:rFonts w:ascii="Times New Roman" w:hAnsi="Times New Roman" w:cs="Times New Roman"/>
                <w:sz w:val="24"/>
                <w:szCs w:val="24"/>
              </w:rPr>
            </w:pPr>
            <w:r w:rsidRPr="00F455EC">
              <w:rPr>
                <w:rFonts w:ascii="Times New Roman" w:hAnsi="Times New Roman" w:cs="Times New Roman"/>
                <w:sz w:val="24"/>
                <w:szCs w:val="24"/>
              </w:rPr>
              <w:t xml:space="preserve">ПП „Българка“ и едноименната защитена зона са с изключително северно изложение и над 90% дървесно-храстово покритие. Тези два фактора в по-голямата си част правят местообитанията непригодни за вида. При извършването на </w:t>
            </w:r>
            <w:proofErr w:type="spellStart"/>
            <w:r w:rsidRPr="00F455EC">
              <w:rPr>
                <w:rFonts w:ascii="Times New Roman" w:hAnsi="Times New Roman" w:cs="Times New Roman"/>
                <w:sz w:val="24"/>
                <w:szCs w:val="24"/>
              </w:rPr>
              <w:t>реинтрукционите</w:t>
            </w:r>
            <w:proofErr w:type="spellEnd"/>
            <w:r w:rsidRPr="00F455EC">
              <w:rPr>
                <w:rFonts w:ascii="Times New Roman" w:hAnsi="Times New Roman" w:cs="Times New Roman"/>
                <w:sz w:val="24"/>
                <w:szCs w:val="24"/>
              </w:rPr>
              <w:t xml:space="preserve"> дейности, лалугерите избират южни склонове далеч от границите на ЗЗ „Българка“. Преместват се с повече от 700</w:t>
            </w:r>
            <w:r>
              <w:rPr>
                <w:rFonts w:ascii="Times New Roman" w:hAnsi="Times New Roman" w:cs="Times New Roman"/>
                <w:sz w:val="24"/>
                <w:szCs w:val="24"/>
              </w:rPr>
              <w:t xml:space="preserve"> </w:t>
            </w:r>
            <w:r w:rsidRPr="00F455EC">
              <w:rPr>
                <w:rFonts w:ascii="Times New Roman" w:hAnsi="Times New Roman" w:cs="Times New Roman"/>
                <w:sz w:val="24"/>
                <w:szCs w:val="24"/>
              </w:rPr>
              <w:t>метра</w:t>
            </w:r>
            <w:r>
              <w:rPr>
                <w:rFonts w:ascii="Times New Roman" w:hAnsi="Times New Roman" w:cs="Times New Roman"/>
                <w:sz w:val="24"/>
                <w:szCs w:val="24"/>
              </w:rPr>
              <w:t>. В</w:t>
            </w:r>
            <w:r w:rsidRPr="00F455EC">
              <w:rPr>
                <w:rFonts w:ascii="Times New Roman" w:hAnsi="Times New Roman" w:cs="Times New Roman"/>
                <w:sz w:val="24"/>
                <w:szCs w:val="24"/>
              </w:rPr>
              <w:t xml:space="preserve"> момента цялата лалугерова колония е извън територията на ЗЗ BG0000399 „Българка“ и се намира на територията на ЗЗ BG0001493 „Централен Балкан-буфер“ (</w:t>
            </w:r>
            <w:proofErr w:type="spellStart"/>
            <w:r w:rsidRPr="00F455EC">
              <w:rPr>
                <w:rFonts w:ascii="Times New Roman" w:hAnsi="Times New Roman" w:cs="Times New Roman"/>
                <w:sz w:val="24"/>
                <w:szCs w:val="24"/>
              </w:rPr>
              <w:t>Koshev</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et</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al</w:t>
            </w:r>
            <w:proofErr w:type="spellEnd"/>
            <w:r w:rsidRPr="00F455EC">
              <w:rPr>
                <w:rFonts w:ascii="Times New Roman" w:hAnsi="Times New Roman" w:cs="Times New Roman"/>
                <w:sz w:val="24"/>
                <w:szCs w:val="24"/>
              </w:rPr>
              <w:t xml:space="preserve">. 2019; </w:t>
            </w:r>
            <w:proofErr w:type="spellStart"/>
            <w:r w:rsidRPr="00F455EC">
              <w:rPr>
                <w:rFonts w:ascii="Times New Roman" w:hAnsi="Times New Roman" w:cs="Times New Roman"/>
                <w:sz w:val="24"/>
                <w:szCs w:val="24"/>
              </w:rPr>
              <w:t>Kachamakova</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et</w:t>
            </w:r>
            <w:proofErr w:type="spellEnd"/>
            <w:r w:rsidRPr="00F455EC">
              <w:rPr>
                <w:rFonts w:ascii="Times New Roman" w:hAnsi="Times New Roman" w:cs="Times New Roman"/>
                <w:sz w:val="24"/>
                <w:szCs w:val="24"/>
              </w:rPr>
              <w:t xml:space="preserve"> </w:t>
            </w:r>
            <w:proofErr w:type="spellStart"/>
            <w:r w:rsidRPr="00F455EC">
              <w:rPr>
                <w:rFonts w:ascii="Times New Roman" w:hAnsi="Times New Roman" w:cs="Times New Roman"/>
                <w:sz w:val="24"/>
                <w:szCs w:val="24"/>
              </w:rPr>
              <w:t>al</w:t>
            </w:r>
            <w:proofErr w:type="spellEnd"/>
            <w:r w:rsidRPr="00F455EC">
              <w:rPr>
                <w:rFonts w:ascii="Times New Roman" w:hAnsi="Times New Roman" w:cs="Times New Roman"/>
                <w:sz w:val="24"/>
                <w:szCs w:val="24"/>
              </w:rPr>
              <w:t>. 2019). Поради тази причина, понеже в момента няма лалугерова колония на територията на ЗЗ „Българка“ отпада и необходимостта от разработване на специфични цели за вида.</w:t>
            </w:r>
          </w:p>
          <w:p w14:paraId="137F84E3" w14:textId="0C6E2C03" w:rsidR="00636FC6" w:rsidRPr="00636FC6" w:rsidRDefault="00636FC6" w:rsidP="00CF42FB">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Посоченото по-горе пояснение е записано в уводната част на текстовете за </w:t>
            </w:r>
            <w:r>
              <w:rPr>
                <w:rFonts w:ascii="Times New Roman" w:hAnsi="Times New Roman" w:cs="Times New Roman"/>
                <w:bCs/>
                <w:sz w:val="24"/>
                <w:szCs w:val="24"/>
                <w:lang w:val="en-US"/>
              </w:rPr>
              <w:t>BG0000399</w:t>
            </w:r>
            <w:r>
              <w:rPr>
                <w:rFonts w:ascii="Times New Roman" w:hAnsi="Times New Roman" w:cs="Times New Roman"/>
                <w:bCs/>
                <w:sz w:val="24"/>
                <w:szCs w:val="24"/>
              </w:rPr>
              <w:t xml:space="preserve"> „Българка“ за по-голяма яснота.</w:t>
            </w:r>
          </w:p>
          <w:p w14:paraId="656968EB" w14:textId="77777777" w:rsidR="00E77E4F" w:rsidRDefault="00E77E4F" w:rsidP="003F3133">
            <w:pPr>
              <w:jc w:val="both"/>
              <w:rPr>
                <w:rFonts w:ascii="Times New Roman" w:hAnsi="Times New Roman" w:cs="Times New Roman"/>
                <w:sz w:val="24"/>
                <w:szCs w:val="24"/>
                <w:u w:val="single"/>
              </w:rPr>
            </w:pPr>
          </w:p>
          <w:p w14:paraId="3FF63042" w14:textId="77777777" w:rsidR="00CF42FB" w:rsidRDefault="00E77E4F" w:rsidP="000C7E0A">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бележките за някои от видовете птици в </w:t>
            </w:r>
            <w:r w:rsidRPr="001C040B">
              <w:rPr>
                <w:rFonts w:ascii="Times New Roman" w:hAnsi="Times New Roman" w:cs="Times New Roman"/>
                <w:sz w:val="24"/>
                <w:szCs w:val="24"/>
                <w:u w:val="single"/>
              </w:rPr>
              <w:t xml:space="preserve">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1D3E5FFD" w14:textId="6D28A56B" w:rsidR="00E77E4F" w:rsidRPr="000C7E0A" w:rsidRDefault="00E77E4F" w:rsidP="00CF42FB">
            <w:pPr>
              <w:ind w:firstLine="709"/>
              <w:jc w:val="both"/>
              <w:rPr>
                <w:rFonts w:ascii="Times New Roman" w:hAnsi="Times New Roman" w:cs="Times New Roman"/>
                <w:sz w:val="24"/>
                <w:szCs w:val="24"/>
              </w:rPr>
            </w:pPr>
            <w:r w:rsidRPr="000C7E0A">
              <w:rPr>
                <w:rFonts w:ascii="Times New Roman" w:hAnsi="Times New Roman" w:cs="Times New Roman"/>
                <w:sz w:val="24"/>
                <w:szCs w:val="24"/>
              </w:rPr>
              <w:t xml:space="preserve">Информацията за врабчовата и </w:t>
            </w:r>
            <w:proofErr w:type="spellStart"/>
            <w:r w:rsidRPr="000C7E0A">
              <w:rPr>
                <w:rFonts w:ascii="Times New Roman" w:hAnsi="Times New Roman" w:cs="Times New Roman"/>
                <w:sz w:val="24"/>
                <w:szCs w:val="24"/>
              </w:rPr>
              <w:t>пернатоногата</w:t>
            </w:r>
            <w:proofErr w:type="spellEnd"/>
            <w:r w:rsidRPr="000C7E0A">
              <w:rPr>
                <w:rFonts w:ascii="Times New Roman" w:hAnsi="Times New Roman" w:cs="Times New Roman"/>
                <w:sz w:val="24"/>
                <w:szCs w:val="24"/>
              </w:rPr>
              <w:t xml:space="preserve"> кукумявка е променена в съответствие с указанията, като текст</w:t>
            </w:r>
            <w:r>
              <w:rPr>
                <w:rFonts w:ascii="Times New Roman" w:hAnsi="Times New Roman" w:cs="Times New Roman"/>
                <w:sz w:val="24"/>
                <w:szCs w:val="24"/>
              </w:rPr>
              <w:t>ът</w:t>
            </w:r>
            <w:r w:rsidRPr="000C7E0A">
              <w:rPr>
                <w:rFonts w:ascii="Times New Roman" w:hAnsi="Times New Roman" w:cs="Times New Roman"/>
                <w:sz w:val="24"/>
                <w:szCs w:val="24"/>
              </w:rPr>
              <w:t xml:space="preserve"> за </w:t>
            </w:r>
            <w:proofErr w:type="spellStart"/>
            <w:r w:rsidRPr="000C7E0A">
              <w:rPr>
                <w:rFonts w:ascii="Times New Roman" w:hAnsi="Times New Roman" w:cs="Times New Roman"/>
                <w:sz w:val="24"/>
                <w:szCs w:val="24"/>
              </w:rPr>
              <w:t>пернатоногата</w:t>
            </w:r>
            <w:proofErr w:type="spellEnd"/>
            <w:r w:rsidRPr="000C7E0A">
              <w:rPr>
                <w:rFonts w:ascii="Times New Roman" w:hAnsi="Times New Roman" w:cs="Times New Roman"/>
                <w:sz w:val="24"/>
                <w:szCs w:val="24"/>
              </w:rPr>
              <w:t xml:space="preserve"> кукумявка е премахнат от раздела „Предложения за включване на нови видове в стандартният формуляр“.</w:t>
            </w:r>
            <w:r w:rsidR="009A1983">
              <w:rPr>
                <w:rFonts w:ascii="Times New Roman" w:hAnsi="Times New Roman" w:cs="Times New Roman"/>
                <w:sz w:val="24"/>
                <w:szCs w:val="24"/>
              </w:rPr>
              <w:t xml:space="preserve"> </w:t>
            </w:r>
          </w:p>
          <w:p w14:paraId="7CF52F4B" w14:textId="77777777" w:rsidR="00E77E4F" w:rsidRPr="000C7E0A" w:rsidRDefault="00E77E4F" w:rsidP="00CF42FB">
            <w:pPr>
              <w:ind w:firstLine="709"/>
              <w:jc w:val="both"/>
              <w:rPr>
                <w:rFonts w:ascii="Times New Roman" w:hAnsi="Times New Roman" w:cs="Times New Roman"/>
                <w:sz w:val="24"/>
                <w:szCs w:val="24"/>
              </w:rPr>
            </w:pPr>
            <w:r w:rsidRPr="000C7E0A">
              <w:rPr>
                <w:rFonts w:ascii="Times New Roman" w:hAnsi="Times New Roman" w:cs="Times New Roman"/>
                <w:sz w:val="24"/>
                <w:szCs w:val="24"/>
              </w:rPr>
              <w:t xml:space="preserve">Техническата грешка за </w:t>
            </w:r>
            <w:proofErr w:type="spellStart"/>
            <w:r w:rsidRPr="000C7E0A">
              <w:rPr>
                <w:rFonts w:ascii="Times New Roman" w:hAnsi="Times New Roman" w:cs="Times New Roman"/>
                <w:i/>
                <w:sz w:val="24"/>
                <w:szCs w:val="24"/>
              </w:rPr>
              <w:t>Bonasa</w:t>
            </w:r>
            <w:proofErr w:type="spellEnd"/>
            <w:r w:rsidRPr="000C7E0A">
              <w:rPr>
                <w:rFonts w:ascii="Times New Roman" w:hAnsi="Times New Roman" w:cs="Times New Roman"/>
                <w:i/>
                <w:sz w:val="24"/>
                <w:szCs w:val="24"/>
              </w:rPr>
              <w:t xml:space="preserve"> </w:t>
            </w:r>
            <w:proofErr w:type="spellStart"/>
            <w:r w:rsidRPr="000C7E0A">
              <w:rPr>
                <w:rFonts w:ascii="Times New Roman" w:hAnsi="Times New Roman" w:cs="Times New Roman"/>
                <w:i/>
                <w:sz w:val="24"/>
                <w:szCs w:val="24"/>
              </w:rPr>
              <w:t>bonasia</w:t>
            </w:r>
            <w:proofErr w:type="spellEnd"/>
            <w:r w:rsidRPr="000C7E0A">
              <w:rPr>
                <w:rFonts w:ascii="Times New Roman" w:hAnsi="Times New Roman" w:cs="Times New Roman"/>
                <w:sz w:val="24"/>
                <w:szCs w:val="24"/>
              </w:rPr>
              <w:t xml:space="preserve"> и </w:t>
            </w:r>
            <w:proofErr w:type="spellStart"/>
            <w:r w:rsidRPr="000C7E0A">
              <w:rPr>
                <w:rFonts w:ascii="Times New Roman" w:hAnsi="Times New Roman" w:cs="Times New Roman"/>
                <w:i/>
                <w:sz w:val="24"/>
                <w:szCs w:val="24"/>
              </w:rPr>
              <w:t>Buteo</w:t>
            </w:r>
            <w:proofErr w:type="spellEnd"/>
            <w:r w:rsidRPr="000C7E0A">
              <w:rPr>
                <w:rFonts w:ascii="Times New Roman" w:hAnsi="Times New Roman" w:cs="Times New Roman"/>
                <w:i/>
                <w:sz w:val="24"/>
                <w:szCs w:val="24"/>
              </w:rPr>
              <w:t xml:space="preserve"> </w:t>
            </w:r>
            <w:proofErr w:type="spellStart"/>
            <w:r w:rsidRPr="000C7E0A">
              <w:rPr>
                <w:rFonts w:ascii="Times New Roman" w:hAnsi="Times New Roman" w:cs="Times New Roman"/>
                <w:i/>
                <w:sz w:val="24"/>
                <w:szCs w:val="24"/>
              </w:rPr>
              <w:t>rufinus</w:t>
            </w:r>
            <w:proofErr w:type="spellEnd"/>
            <w:r w:rsidRPr="000C7E0A">
              <w:rPr>
                <w:rFonts w:ascii="Times New Roman" w:hAnsi="Times New Roman" w:cs="Times New Roman"/>
                <w:sz w:val="24"/>
                <w:szCs w:val="24"/>
              </w:rPr>
              <w:t xml:space="preserve"> е оправена.</w:t>
            </w:r>
          </w:p>
          <w:p w14:paraId="17EAF04A" w14:textId="3CCD61EC" w:rsidR="00E77E4F" w:rsidRPr="000C7E0A" w:rsidRDefault="00E77E4F" w:rsidP="00CF42FB">
            <w:pPr>
              <w:ind w:firstLine="709"/>
              <w:jc w:val="both"/>
              <w:rPr>
                <w:rFonts w:ascii="Times New Roman" w:hAnsi="Times New Roman" w:cs="Times New Roman"/>
                <w:sz w:val="24"/>
                <w:szCs w:val="24"/>
              </w:rPr>
            </w:pPr>
            <w:r w:rsidRPr="000C7E0A">
              <w:rPr>
                <w:rFonts w:ascii="Times New Roman" w:hAnsi="Times New Roman" w:cs="Times New Roman"/>
                <w:sz w:val="24"/>
                <w:szCs w:val="24"/>
              </w:rPr>
              <w:lastRenderedPageBreak/>
              <w:t xml:space="preserve">За видовете </w:t>
            </w:r>
            <w:r w:rsidRPr="000C7E0A">
              <w:rPr>
                <w:rFonts w:ascii="Times New Roman" w:hAnsi="Times New Roman" w:cs="Times New Roman"/>
                <w:i/>
                <w:sz w:val="24"/>
                <w:szCs w:val="24"/>
                <w:lang w:val="en-US"/>
              </w:rPr>
              <w:t>Accipiter</w:t>
            </w:r>
            <w:r w:rsidRPr="000C7E0A">
              <w:rPr>
                <w:rFonts w:ascii="Times New Roman" w:hAnsi="Times New Roman" w:cs="Times New Roman"/>
                <w:i/>
                <w:sz w:val="24"/>
                <w:szCs w:val="24"/>
              </w:rPr>
              <w:t xml:space="preserve"> </w:t>
            </w:r>
            <w:proofErr w:type="spellStart"/>
            <w:r w:rsidRPr="000C7E0A">
              <w:rPr>
                <w:rFonts w:ascii="Times New Roman" w:hAnsi="Times New Roman" w:cs="Times New Roman"/>
                <w:i/>
                <w:sz w:val="24"/>
                <w:szCs w:val="24"/>
                <w:lang w:val="en-US"/>
              </w:rPr>
              <w:t>gentilis</w:t>
            </w:r>
            <w:proofErr w:type="spellEnd"/>
            <w:r w:rsidRPr="000C7E0A">
              <w:rPr>
                <w:rFonts w:ascii="Times New Roman" w:hAnsi="Times New Roman" w:cs="Times New Roman"/>
                <w:sz w:val="24"/>
                <w:szCs w:val="24"/>
              </w:rPr>
              <w:t xml:space="preserve">, </w:t>
            </w:r>
            <w:r w:rsidRPr="000C7E0A">
              <w:rPr>
                <w:rFonts w:ascii="Times New Roman" w:hAnsi="Times New Roman" w:cs="Times New Roman"/>
                <w:i/>
                <w:sz w:val="24"/>
                <w:szCs w:val="24"/>
                <w:lang w:val="en-US"/>
              </w:rPr>
              <w:t>Accipiter</w:t>
            </w:r>
            <w:r w:rsidRPr="000C7E0A">
              <w:rPr>
                <w:rFonts w:ascii="Times New Roman" w:hAnsi="Times New Roman" w:cs="Times New Roman"/>
                <w:i/>
                <w:sz w:val="24"/>
                <w:szCs w:val="24"/>
              </w:rPr>
              <w:t xml:space="preserve"> </w:t>
            </w:r>
            <w:r w:rsidRPr="000C7E0A">
              <w:rPr>
                <w:rFonts w:ascii="Times New Roman" w:hAnsi="Times New Roman" w:cs="Times New Roman"/>
                <w:i/>
                <w:sz w:val="24"/>
                <w:szCs w:val="24"/>
                <w:lang w:val="en-US"/>
              </w:rPr>
              <w:t>nisus</w:t>
            </w:r>
            <w:r w:rsidRPr="000C7E0A">
              <w:rPr>
                <w:rFonts w:ascii="Times New Roman" w:hAnsi="Times New Roman" w:cs="Times New Roman"/>
                <w:sz w:val="24"/>
                <w:szCs w:val="24"/>
              </w:rPr>
              <w:t xml:space="preserve">, </w:t>
            </w:r>
            <w:proofErr w:type="spellStart"/>
            <w:r w:rsidRPr="000C7E0A">
              <w:rPr>
                <w:rFonts w:ascii="Times New Roman" w:hAnsi="Times New Roman" w:cs="Times New Roman"/>
                <w:i/>
                <w:sz w:val="24"/>
                <w:szCs w:val="24"/>
                <w:lang w:val="en-US"/>
              </w:rPr>
              <w:t>Mergus</w:t>
            </w:r>
            <w:proofErr w:type="spellEnd"/>
            <w:r w:rsidRPr="000C7E0A">
              <w:rPr>
                <w:rFonts w:ascii="Times New Roman" w:hAnsi="Times New Roman" w:cs="Times New Roman"/>
                <w:i/>
                <w:sz w:val="24"/>
                <w:szCs w:val="24"/>
              </w:rPr>
              <w:t xml:space="preserve"> </w:t>
            </w:r>
            <w:r w:rsidRPr="000C7E0A">
              <w:rPr>
                <w:rFonts w:ascii="Times New Roman" w:hAnsi="Times New Roman" w:cs="Times New Roman"/>
                <w:i/>
                <w:sz w:val="24"/>
                <w:szCs w:val="24"/>
                <w:lang w:val="en-US"/>
              </w:rPr>
              <w:t>merganser</w:t>
            </w:r>
            <w:r w:rsidRPr="000C7E0A">
              <w:rPr>
                <w:rFonts w:ascii="Times New Roman" w:hAnsi="Times New Roman" w:cs="Times New Roman"/>
                <w:sz w:val="24"/>
                <w:szCs w:val="24"/>
              </w:rPr>
              <w:t xml:space="preserve"> и </w:t>
            </w:r>
            <w:r w:rsidRPr="000C7E0A">
              <w:rPr>
                <w:rFonts w:ascii="Times New Roman" w:hAnsi="Times New Roman" w:cs="Times New Roman"/>
                <w:i/>
                <w:sz w:val="24"/>
                <w:szCs w:val="24"/>
                <w:lang w:val="en-US"/>
              </w:rPr>
              <w:t>Falco</w:t>
            </w:r>
            <w:r w:rsidRPr="000C7E0A">
              <w:rPr>
                <w:rFonts w:ascii="Times New Roman" w:hAnsi="Times New Roman" w:cs="Times New Roman"/>
                <w:i/>
                <w:sz w:val="24"/>
                <w:szCs w:val="24"/>
              </w:rPr>
              <w:t xml:space="preserve"> </w:t>
            </w:r>
            <w:proofErr w:type="spellStart"/>
            <w:r w:rsidRPr="000C7E0A">
              <w:rPr>
                <w:rFonts w:ascii="Times New Roman" w:hAnsi="Times New Roman" w:cs="Times New Roman"/>
                <w:i/>
                <w:sz w:val="24"/>
                <w:szCs w:val="24"/>
                <w:lang w:val="en-US"/>
              </w:rPr>
              <w:t>subbuteo</w:t>
            </w:r>
            <w:proofErr w:type="spellEnd"/>
            <w:r w:rsidRPr="000C7E0A">
              <w:rPr>
                <w:rFonts w:ascii="Times New Roman" w:hAnsi="Times New Roman" w:cs="Times New Roman"/>
                <w:sz w:val="24"/>
                <w:szCs w:val="24"/>
              </w:rPr>
              <w:t xml:space="preserve"> няма т. 3 </w:t>
            </w:r>
            <w:r w:rsidRPr="000C7E0A">
              <w:rPr>
                <w:rFonts w:ascii="Times New Roman" w:hAnsi="Times New Roman" w:cs="Times New Roman"/>
                <w:i/>
                <w:sz w:val="24"/>
                <w:szCs w:val="24"/>
              </w:rPr>
              <w:t>Състояние на ниво защитена зона</w:t>
            </w:r>
            <w:r w:rsidRPr="000C7E0A">
              <w:rPr>
                <w:rFonts w:ascii="Times New Roman" w:hAnsi="Times New Roman" w:cs="Times New Roman"/>
                <w:sz w:val="24"/>
                <w:szCs w:val="24"/>
              </w:rPr>
              <w:t>, тъй като тези четири вида не фигурират понастоящем в СФД и се предлагат за включване в него. Те са изнесени в нов раздел на документа „</w:t>
            </w:r>
            <w:bookmarkStart w:id="0" w:name="_Toc120454288"/>
            <w:bookmarkStart w:id="1" w:name="_Toc121042415"/>
            <w:r w:rsidRPr="000C7E0A">
              <w:rPr>
                <w:rFonts w:ascii="Times New Roman" w:hAnsi="Times New Roman" w:cs="Times New Roman"/>
                <w:bCs/>
                <w:i/>
                <w:sz w:val="24"/>
                <w:szCs w:val="24"/>
              </w:rPr>
              <w:t>Предложения за включване на нови видове птици в стандартния формуляр на зоната</w:t>
            </w:r>
            <w:bookmarkEnd w:id="0"/>
            <w:bookmarkEnd w:id="1"/>
            <w:r w:rsidRPr="000C7E0A">
              <w:rPr>
                <w:rFonts w:ascii="Times New Roman" w:hAnsi="Times New Roman" w:cs="Times New Roman"/>
                <w:bCs/>
                <w:sz w:val="24"/>
                <w:szCs w:val="24"/>
              </w:rPr>
              <w:t>“.</w:t>
            </w:r>
          </w:p>
          <w:p w14:paraId="08A5353F" w14:textId="77777777" w:rsidR="00E77E4F" w:rsidRDefault="00E77E4F" w:rsidP="003F3133">
            <w:pPr>
              <w:jc w:val="both"/>
              <w:rPr>
                <w:rFonts w:ascii="Times New Roman" w:hAnsi="Times New Roman" w:cs="Times New Roman"/>
                <w:sz w:val="24"/>
                <w:szCs w:val="24"/>
                <w:u w:val="single"/>
              </w:rPr>
            </w:pPr>
          </w:p>
          <w:p w14:paraId="06807215" w14:textId="1AF5195A" w:rsidR="00E77E4F" w:rsidRDefault="00E77E4F" w:rsidP="003F3133">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w:t>
            </w:r>
            <w:r w:rsidRPr="0081669E">
              <w:rPr>
                <w:rFonts w:ascii="Times New Roman" w:hAnsi="Times New Roman" w:cs="Times New Roman"/>
                <w:i/>
                <w:sz w:val="24"/>
                <w:szCs w:val="24"/>
                <w:u w:val="single"/>
                <w:lang w:val="en-US"/>
              </w:rPr>
              <w:t xml:space="preserve">Testudo </w:t>
            </w:r>
            <w:proofErr w:type="spellStart"/>
            <w:r w:rsidRPr="0081669E">
              <w:rPr>
                <w:rFonts w:ascii="Times New Roman" w:hAnsi="Times New Roman" w:cs="Times New Roman"/>
                <w:i/>
                <w:sz w:val="24"/>
                <w:szCs w:val="24"/>
                <w:u w:val="single"/>
                <w:lang w:val="en-US"/>
              </w:rPr>
              <w:t>graeca</w:t>
            </w:r>
            <w:proofErr w:type="spellEnd"/>
            <w:r w:rsidRPr="0081669E">
              <w:rPr>
                <w:rFonts w:ascii="Times New Roman" w:hAnsi="Times New Roman" w:cs="Times New Roman"/>
                <w:i/>
                <w:sz w:val="24"/>
                <w:szCs w:val="24"/>
                <w:u w:val="single"/>
              </w:rPr>
              <w:t xml:space="preserve"> </w:t>
            </w:r>
            <w:r>
              <w:rPr>
                <w:rFonts w:ascii="Times New Roman" w:hAnsi="Times New Roman" w:cs="Times New Roman"/>
                <w:sz w:val="24"/>
                <w:szCs w:val="24"/>
                <w:u w:val="single"/>
              </w:rPr>
              <w:t xml:space="preserve">в </w:t>
            </w:r>
            <w:r w:rsidRPr="001C040B">
              <w:rPr>
                <w:rFonts w:ascii="Times New Roman" w:hAnsi="Times New Roman" w:cs="Times New Roman"/>
                <w:sz w:val="24"/>
                <w:szCs w:val="24"/>
                <w:u w:val="single"/>
              </w:rPr>
              <w:t xml:space="preserve">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1EE3D4E5" w14:textId="256B207F" w:rsidR="00D80612" w:rsidRPr="00D80612" w:rsidRDefault="00D80612" w:rsidP="00D80612">
            <w:pPr>
              <w:ind w:firstLine="709"/>
              <w:jc w:val="both"/>
              <w:rPr>
                <w:rFonts w:ascii="Times New Roman" w:hAnsi="Times New Roman" w:cs="Times New Roman"/>
                <w:sz w:val="24"/>
                <w:szCs w:val="24"/>
              </w:rPr>
            </w:pPr>
            <w:r w:rsidRPr="00D80612">
              <w:rPr>
                <w:rFonts w:ascii="Times New Roman" w:hAnsi="Times New Roman" w:cs="Times New Roman"/>
                <w:sz w:val="24"/>
                <w:szCs w:val="24"/>
              </w:rPr>
              <w:t>Направено е допълнение в текста.</w:t>
            </w:r>
          </w:p>
          <w:p w14:paraId="19CA70AC" w14:textId="77777777" w:rsidR="00D80612" w:rsidRDefault="00D80612" w:rsidP="003F3133">
            <w:pPr>
              <w:jc w:val="both"/>
              <w:rPr>
                <w:rFonts w:ascii="Times New Roman" w:hAnsi="Times New Roman" w:cs="Times New Roman"/>
                <w:sz w:val="24"/>
                <w:szCs w:val="24"/>
                <w:u w:val="single"/>
              </w:rPr>
            </w:pPr>
          </w:p>
          <w:p w14:paraId="44F86C68" w14:textId="7DCED38E" w:rsidR="00E77E4F" w:rsidRDefault="00E77E4F" w:rsidP="003F3133">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w:t>
            </w:r>
            <w:proofErr w:type="spellStart"/>
            <w:r w:rsidRPr="0081669E">
              <w:rPr>
                <w:rFonts w:ascii="Times New Roman" w:hAnsi="Times New Roman" w:cs="Times New Roman"/>
                <w:i/>
                <w:sz w:val="24"/>
                <w:szCs w:val="24"/>
                <w:u w:val="single"/>
                <w:lang w:val="en-US"/>
              </w:rPr>
              <w:t>Cottus</w:t>
            </w:r>
            <w:proofErr w:type="spellEnd"/>
            <w:r w:rsidRPr="0081669E">
              <w:rPr>
                <w:rFonts w:ascii="Times New Roman" w:hAnsi="Times New Roman" w:cs="Times New Roman"/>
                <w:i/>
                <w:sz w:val="24"/>
                <w:szCs w:val="24"/>
                <w:u w:val="single"/>
                <w:lang w:val="en-US"/>
              </w:rPr>
              <w:t xml:space="preserve"> </w:t>
            </w:r>
            <w:proofErr w:type="spellStart"/>
            <w:r w:rsidRPr="0081669E">
              <w:rPr>
                <w:rFonts w:ascii="Times New Roman" w:hAnsi="Times New Roman" w:cs="Times New Roman"/>
                <w:i/>
                <w:sz w:val="24"/>
                <w:szCs w:val="24"/>
                <w:u w:val="single"/>
                <w:lang w:val="en-US"/>
              </w:rPr>
              <w:t>gobio</w:t>
            </w:r>
            <w:proofErr w:type="spellEnd"/>
            <w:r w:rsidRPr="0081669E">
              <w:rPr>
                <w:rFonts w:ascii="Times New Roman" w:hAnsi="Times New Roman" w:cs="Times New Roman"/>
                <w:i/>
                <w:sz w:val="24"/>
                <w:szCs w:val="24"/>
                <w:u w:val="single"/>
              </w:rPr>
              <w:t xml:space="preserve"> </w:t>
            </w:r>
            <w:r>
              <w:rPr>
                <w:rFonts w:ascii="Times New Roman" w:hAnsi="Times New Roman" w:cs="Times New Roman"/>
                <w:sz w:val="24"/>
                <w:szCs w:val="24"/>
                <w:u w:val="single"/>
              </w:rPr>
              <w:t xml:space="preserve">в </w:t>
            </w:r>
            <w:r w:rsidRPr="001C040B">
              <w:rPr>
                <w:rFonts w:ascii="Times New Roman" w:hAnsi="Times New Roman" w:cs="Times New Roman"/>
                <w:sz w:val="24"/>
                <w:szCs w:val="24"/>
                <w:u w:val="single"/>
              </w:rPr>
              <w:t xml:space="preserve">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45D5E87E" w14:textId="2D7A2086" w:rsidR="009A1983" w:rsidRPr="009A1983" w:rsidRDefault="009A1983" w:rsidP="00CF42FB">
            <w:pPr>
              <w:ind w:firstLine="709"/>
              <w:jc w:val="both"/>
              <w:rPr>
                <w:rFonts w:ascii="Times New Roman" w:hAnsi="Times New Roman" w:cs="Times New Roman"/>
                <w:sz w:val="24"/>
                <w:szCs w:val="24"/>
              </w:rPr>
            </w:pPr>
            <w:r w:rsidRPr="009A1983">
              <w:rPr>
                <w:rFonts w:ascii="Times New Roman" w:hAnsi="Times New Roman" w:cs="Times New Roman"/>
                <w:sz w:val="24"/>
                <w:szCs w:val="24"/>
              </w:rPr>
              <w:t>В Приложение I</w:t>
            </w:r>
            <w:r w:rsidR="00695CDC">
              <w:rPr>
                <w:rFonts w:ascii="Times New Roman" w:hAnsi="Times New Roman" w:cs="Times New Roman"/>
                <w:sz w:val="24"/>
                <w:szCs w:val="24"/>
              </w:rPr>
              <w:t xml:space="preserve"> към</w:t>
            </w:r>
            <w:r w:rsidR="00695CDC">
              <w:rPr>
                <w:rFonts w:ascii="Times New Roman" w:hAnsi="Times New Roman" w:cs="Times New Roman"/>
                <w:sz w:val="24"/>
                <w:szCs w:val="24"/>
                <w:lang w:val="en-US"/>
              </w:rPr>
              <w:t xml:space="preserve"> </w:t>
            </w:r>
            <w:r>
              <w:rPr>
                <w:rFonts w:ascii="Times New Roman" w:hAnsi="Times New Roman" w:cs="Times New Roman"/>
                <w:sz w:val="24"/>
                <w:szCs w:val="24"/>
              </w:rPr>
              <w:t>Методиката</w:t>
            </w:r>
            <w:r w:rsidRPr="009A1983">
              <w:rPr>
                <w:rFonts w:ascii="Times New Roman" w:hAnsi="Times New Roman" w:cs="Times New Roman"/>
                <w:sz w:val="24"/>
                <w:szCs w:val="24"/>
              </w:rPr>
              <w:t xml:space="preserve"> за оценка на риби към НСМСБР са посочени следните референтни стойности за вида </w:t>
            </w:r>
            <w:proofErr w:type="spellStart"/>
            <w:r w:rsidRPr="009A1983">
              <w:rPr>
                <w:rFonts w:ascii="Times New Roman" w:hAnsi="Times New Roman" w:cs="Times New Roman"/>
                <w:i/>
                <w:sz w:val="24"/>
                <w:szCs w:val="24"/>
                <w:lang w:val="en-US"/>
              </w:rPr>
              <w:t>Cottus</w:t>
            </w:r>
            <w:proofErr w:type="spellEnd"/>
            <w:r w:rsidRPr="009A1983">
              <w:rPr>
                <w:rFonts w:ascii="Times New Roman" w:hAnsi="Times New Roman" w:cs="Times New Roman"/>
                <w:i/>
                <w:sz w:val="24"/>
                <w:szCs w:val="24"/>
                <w:lang w:val="en-US"/>
              </w:rPr>
              <w:t xml:space="preserve"> </w:t>
            </w:r>
            <w:proofErr w:type="spellStart"/>
            <w:r w:rsidRPr="009A1983">
              <w:rPr>
                <w:rFonts w:ascii="Times New Roman" w:hAnsi="Times New Roman" w:cs="Times New Roman"/>
                <w:i/>
                <w:sz w:val="24"/>
                <w:szCs w:val="24"/>
                <w:lang w:val="en-US"/>
              </w:rPr>
              <w:t>gobio</w:t>
            </w:r>
            <w:proofErr w:type="spellEnd"/>
            <w:r w:rsidRPr="009A1983">
              <w:rPr>
                <w:rFonts w:ascii="Times New Roman" w:hAnsi="Times New Roman" w:cs="Times New Roman"/>
                <w:sz w:val="24"/>
                <w:szCs w:val="24"/>
              </w:rPr>
              <w:t xml:space="preserve">: Референтната стойност &gt;600-1200 бр. </w:t>
            </w:r>
            <w:proofErr w:type="spellStart"/>
            <w:r w:rsidRPr="009A1983">
              <w:rPr>
                <w:rFonts w:ascii="Times New Roman" w:hAnsi="Times New Roman" w:cs="Times New Roman"/>
                <w:sz w:val="24"/>
                <w:szCs w:val="24"/>
              </w:rPr>
              <w:t>екз</w:t>
            </w:r>
            <w:proofErr w:type="spellEnd"/>
            <w:r w:rsidRPr="009A1983">
              <w:rPr>
                <w:rFonts w:ascii="Times New Roman" w:hAnsi="Times New Roman" w:cs="Times New Roman"/>
                <w:sz w:val="24"/>
                <w:szCs w:val="24"/>
              </w:rPr>
              <w:t>./</w:t>
            </w:r>
            <w:proofErr w:type="spellStart"/>
            <w:r w:rsidRPr="009A1983">
              <w:rPr>
                <w:rFonts w:ascii="Times New Roman" w:hAnsi="Times New Roman" w:cs="Times New Roman"/>
                <w:sz w:val="24"/>
                <w:szCs w:val="24"/>
              </w:rPr>
              <w:t>hа</w:t>
            </w:r>
            <w:proofErr w:type="spellEnd"/>
            <w:r w:rsidRPr="009A1983">
              <w:rPr>
                <w:rFonts w:ascii="Times New Roman" w:hAnsi="Times New Roman" w:cs="Times New Roman"/>
                <w:sz w:val="24"/>
                <w:szCs w:val="24"/>
              </w:rPr>
              <w:t xml:space="preserve"> - отговаря на</w:t>
            </w:r>
            <w:r>
              <w:rPr>
                <w:rFonts w:ascii="Times New Roman" w:hAnsi="Times New Roman" w:cs="Times New Roman"/>
                <w:sz w:val="24"/>
                <w:szCs w:val="24"/>
              </w:rPr>
              <w:t xml:space="preserve"> </w:t>
            </w:r>
            <w:r w:rsidRPr="009A1983">
              <w:rPr>
                <w:rFonts w:ascii="Times New Roman" w:hAnsi="Times New Roman" w:cs="Times New Roman"/>
                <w:sz w:val="24"/>
                <w:szCs w:val="24"/>
              </w:rPr>
              <w:t xml:space="preserve">благоприятно състояние, 100-600 бр. </w:t>
            </w:r>
            <w:proofErr w:type="spellStart"/>
            <w:r w:rsidRPr="009A1983">
              <w:rPr>
                <w:rFonts w:ascii="Times New Roman" w:hAnsi="Times New Roman" w:cs="Times New Roman"/>
                <w:sz w:val="24"/>
                <w:szCs w:val="24"/>
              </w:rPr>
              <w:t>екз</w:t>
            </w:r>
            <w:proofErr w:type="spellEnd"/>
            <w:r w:rsidRPr="009A1983">
              <w:rPr>
                <w:rFonts w:ascii="Times New Roman" w:hAnsi="Times New Roman" w:cs="Times New Roman"/>
                <w:sz w:val="24"/>
                <w:szCs w:val="24"/>
              </w:rPr>
              <w:t>./</w:t>
            </w:r>
            <w:proofErr w:type="spellStart"/>
            <w:r w:rsidRPr="009A1983">
              <w:rPr>
                <w:rFonts w:ascii="Times New Roman" w:hAnsi="Times New Roman" w:cs="Times New Roman"/>
                <w:sz w:val="24"/>
                <w:szCs w:val="24"/>
              </w:rPr>
              <w:t>hа</w:t>
            </w:r>
            <w:proofErr w:type="spellEnd"/>
            <w:r w:rsidRPr="009A1983">
              <w:rPr>
                <w:rFonts w:ascii="Times New Roman" w:hAnsi="Times New Roman" w:cs="Times New Roman"/>
                <w:sz w:val="24"/>
                <w:szCs w:val="24"/>
              </w:rPr>
              <w:t xml:space="preserve"> - отговаря на „неблагоприятно незадоволително състояние“, а &lt;100 бр. </w:t>
            </w:r>
            <w:proofErr w:type="spellStart"/>
            <w:r w:rsidRPr="009A1983">
              <w:rPr>
                <w:rFonts w:ascii="Times New Roman" w:hAnsi="Times New Roman" w:cs="Times New Roman"/>
                <w:sz w:val="24"/>
                <w:szCs w:val="24"/>
              </w:rPr>
              <w:t>екз</w:t>
            </w:r>
            <w:proofErr w:type="spellEnd"/>
            <w:r w:rsidRPr="009A1983">
              <w:rPr>
                <w:rFonts w:ascii="Times New Roman" w:hAnsi="Times New Roman" w:cs="Times New Roman"/>
                <w:sz w:val="24"/>
                <w:szCs w:val="24"/>
              </w:rPr>
              <w:t>./</w:t>
            </w:r>
            <w:proofErr w:type="spellStart"/>
            <w:r w:rsidRPr="009A1983">
              <w:rPr>
                <w:rFonts w:ascii="Times New Roman" w:hAnsi="Times New Roman" w:cs="Times New Roman"/>
                <w:sz w:val="24"/>
                <w:szCs w:val="24"/>
              </w:rPr>
              <w:t>hа</w:t>
            </w:r>
            <w:proofErr w:type="spellEnd"/>
            <w:r w:rsidRPr="009A1983">
              <w:rPr>
                <w:rFonts w:ascii="Times New Roman" w:hAnsi="Times New Roman" w:cs="Times New Roman"/>
                <w:sz w:val="24"/>
                <w:szCs w:val="24"/>
              </w:rPr>
              <w:t xml:space="preserve"> - на „неблагоприятно лошо състояние".</w:t>
            </w:r>
          </w:p>
          <w:p w14:paraId="3A450869" w14:textId="77777777" w:rsidR="009A1983" w:rsidRPr="009A1983" w:rsidRDefault="009A1983" w:rsidP="00CF42FB">
            <w:pPr>
              <w:ind w:firstLine="709"/>
              <w:jc w:val="both"/>
              <w:rPr>
                <w:rFonts w:ascii="Times New Roman" w:hAnsi="Times New Roman" w:cs="Times New Roman"/>
                <w:sz w:val="24"/>
                <w:szCs w:val="24"/>
              </w:rPr>
            </w:pPr>
            <w:r w:rsidRPr="009A1983">
              <w:rPr>
                <w:rFonts w:ascii="Times New Roman" w:hAnsi="Times New Roman" w:cs="Times New Roman"/>
                <w:sz w:val="24"/>
                <w:szCs w:val="24"/>
              </w:rPr>
              <w:t xml:space="preserve">В допълнение, на терен е установена също висока естествена </w:t>
            </w:r>
            <w:proofErr w:type="spellStart"/>
            <w:r w:rsidRPr="009A1983">
              <w:rPr>
                <w:rFonts w:ascii="Times New Roman" w:hAnsi="Times New Roman" w:cs="Times New Roman"/>
                <w:sz w:val="24"/>
                <w:szCs w:val="24"/>
              </w:rPr>
              <w:t>популационна</w:t>
            </w:r>
            <w:proofErr w:type="spellEnd"/>
            <w:r w:rsidRPr="009A1983">
              <w:rPr>
                <w:rFonts w:ascii="Times New Roman" w:hAnsi="Times New Roman" w:cs="Times New Roman"/>
                <w:sz w:val="24"/>
                <w:szCs w:val="24"/>
              </w:rPr>
              <w:t xml:space="preserve"> плътност, над определената минимална референтна, но по отношение на други зони.</w:t>
            </w:r>
          </w:p>
          <w:p w14:paraId="0296EC9F" w14:textId="77777777" w:rsidR="00E77E4F" w:rsidRDefault="00E77E4F" w:rsidP="003F3133">
            <w:pPr>
              <w:jc w:val="both"/>
              <w:rPr>
                <w:rFonts w:ascii="Times New Roman" w:hAnsi="Times New Roman" w:cs="Times New Roman"/>
                <w:sz w:val="24"/>
                <w:szCs w:val="24"/>
                <w:u w:val="single"/>
              </w:rPr>
            </w:pPr>
          </w:p>
          <w:p w14:paraId="730030CD" w14:textId="3D14DE7C" w:rsidR="00E77E4F" w:rsidRPr="000F733E" w:rsidRDefault="00E77E4F" w:rsidP="003F3133">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w:t>
            </w:r>
            <w:r w:rsidRPr="0081669E">
              <w:rPr>
                <w:rFonts w:ascii="Times New Roman" w:hAnsi="Times New Roman" w:cs="Times New Roman"/>
                <w:i/>
                <w:sz w:val="24"/>
                <w:szCs w:val="24"/>
                <w:u w:val="single"/>
                <w:lang w:val="en-US"/>
              </w:rPr>
              <w:t>Canis lupus</w:t>
            </w:r>
            <w:r>
              <w:rPr>
                <w:rFonts w:ascii="Times New Roman" w:hAnsi="Times New Roman" w:cs="Times New Roman"/>
                <w:sz w:val="24"/>
                <w:szCs w:val="24"/>
                <w:u w:val="single"/>
                <w:lang w:val="en-US"/>
              </w:rPr>
              <w:t xml:space="preserve"> </w:t>
            </w:r>
            <w:r>
              <w:rPr>
                <w:rFonts w:ascii="Times New Roman" w:hAnsi="Times New Roman" w:cs="Times New Roman"/>
                <w:sz w:val="24"/>
                <w:szCs w:val="24"/>
                <w:u w:val="single"/>
              </w:rPr>
              <w:t xml:space="preserve">в </w:t>
            </w:r>
            <w:r w:rsidRPr="001C040B">
              <w:rPr>
                <w:rFonts w:ascii="Times New Roman" w:hAnsi="Times New Roman" w:cs="Times New Roman"/>
                <w:sz w:val="24"/>
                <w:szCs w:val="24"/>
                <w:u w:val="single"/>
              </w:rPr>
              <w:t xml:space="preserve">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4E7CF21E" w14:textId="799B2B41" w:rsidR="00E77E4F" w:rsidRDefault="000F733E" w:rsidP="000F733E">
            <w:pPr>
              <w:ind w:firstLine="709"/>
              <w:jc w:val="both"/>
              <w:rPr>
                <w:rFonts w:ascii="Times New Roman" w:hAnsi="Times New Roman" w:cs="Times New Roman"/>
                <w:sz w:val="24"/>
                <w:szCs w:val="24"/>
              </w:rPr>
            </w:pPr>
            <w:r w:rsidRPr="000F733E">
              <w:rPr>
                <w:rFonts w:ascii="Times New Roman" w:hAnsi="Times New Roman" w:cs="Times New Roman"/>
                <w:sz w:val="24"/>
                <w:szCs w:val="24"/>
              </w:rPr>
              <w:t>Приема с</w:t>
            </w:r>
            <w:r w:rsidR="00636FC6">
              <w:rPr>
                <w:rFonts w:ascii="Times New Roman" w:hAnsi="Times New Roman" w:cs="Times New Roman"/>
                <w:sz w:val="24"/>
                <w:szCs w:val="24"/>
              </w:rPr>
              <w:t>е</w:t>
            </w:r>
            <w:r w:rsidRPr="000F733E">
              <w:rPr>
                <w:rFonts w:ascii="Times New Roman" w:hAnsi="Times New Roman" w:cs="Times New Roman"/>
                <w:sz w:val="24"/>
                <w:szCs w:val="24"/>
              </w:rPr>
              <w:t>, отразено е в текста.</w:t>
            </w:r>
          </w:p>
          <w:p w14:paraId="4C4050A3" w14:textId="77777777" w:rsidR="000F733E" w:rsidRPr="000F733E" w:rsidRDefault="000F733E" w:rsidP="000F733E">
            <w:pPr>
              <w:ind w:firstLine="709"/>
              <w:jc w:val="both"/>
              <w:rPr>
                <w:rFonts w:ascii="Times New Roman" w:hAnsi="Times New Roman" w:cs="Times New Roman"/>
                <w:sz w:val="24"/>
                <w:szCs w:val="24"/>
              </w:rPr>
            </w:pPr>
          </w:p>
          <w:p w14:paraId="046A6D57" w14:textId="77777777" w:rsidR="00D61F18" w:rsidRDefault="00E77E4F" w:rsidP="003F3133">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w:t>
            </w:r>
            <w:proofErr w:type="spellStart"/>
            <w:r w:rsidRPr="0081669E">
              <w:rPr>
                <w:rFonts w:ascii="Times New Roman" w:hAnsi="Times New Roman" w:cs="Times New Roman"/>
                <w:i/>
                <w:sz w:val="24"/>
                <w:szCs w:val="24"/>
                <w:u w:val="single"/>
                <w:lang w:val="en-US"/>
              </w:rPr>
              <w:t>Volmera</w:t>
            </w:r>
            <w:proofErr w:type="spellEnd"/>
            <w:r w:rsidRPr="0081669E">
              <w:rPr>
                <w:rFonts w:ascii="Times New Roman" w:hAnsi="Times New Roman" w:cs="Times New Roman"/>
                <w:i/>
                <w:sz w:val="24"/>
                <w:szCs w:val="24"/>
                <w:u w:val="single"/>
                <w:lang w:val="en-US"/>
              </w:rPr>
              <w:t xml:space="preserve"> </w:t>
            </w:r>
            <w:proofErr w:type="spellStart"/>
            <w:r w:rsidRPr="0081669E">
              <w:rPr>
                <w:rFonts w:ascii="Times New Roman" w:hAnsi="Times New Roman" w:cs="Times New Roman"/>
                <w:i/>
                <w:sz w:val="24"/>
                <w:szCs w:val="24"/>
                <w:u w:val="single"/>
                <w:lang w:val="en-US"/>
              </w:rPr>
              <w:t>peregusna</w:t>
            </w:r>
            <w:proofErr w:type="spellEnd"/>
            <w:r>
              <w:rPr>
                <w:rFonts w:ascii="Times New Roman" w:hAnsi="Times New Roman" w:cs="Times New Roman"/>
                <w:sz w:val="24"/>
                <w:szCs w:val="24"/>
                <w:u w:val="single"/>
              </w:rPr>
              <w:t xml:space="preserve"> в </w:t>
            </w:r>
            <w:r w:rsidRPr="001C040B">
              <w:rPr>
                <w:rFonts w:ascii="Times New Roman" w:hAnsi="Times New Roman" w:cs="Times New Roman"/>
                <w:sz w:val="24"/>
                <w:szCs w:val="24"/>
                <w:u w:val="single"/>
              </w:rPr>
              <w:t xml:space="preserve">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427CEC7B" w14:textId="3D9DC231" w:rsidR="00E77E4F" w:rsidRPr="00837445" w:rsidRDefault="00D61F18" w:rsidP="00D61F18">
            <w:pPr>
              <w:ind w:firstLine="709"/>
              <w:jc w:val="both"/>
              <w:rPr>
                <w:rFonts w:ascii="Times New Roman" w:hAnsi="Times New Roman" w:cs="Times New Roman"/>
                <w:sz w:val="24"/>
                <w:szCs w:val="24"/>
              </w:rPr>
            </w:pPr>
            <w:r>
              <w:rPr>
                <w:rFonts w:ascii="Times New Roman" w:hAnsi="Times New Roman" w:cs="Times New Roman"/>
                <w:sz w:val="24"/>
                <w:szCs w:val="24"/>
              </w:rPr>
              <w:t>Н</w:t>
            </w:r>
            <w:r w:rsidR="00E77E4F" w:rsidRPr="00837445">
              <w:rPr>
                <w:rFonts w:ascii="Times New Roman" w:hAnsi="Times New Roman" w:cs="Times New Roman"/>
                <w:sz w:val="24"/>
                <w:szCs w:val="24"/>
              </w:rPr>
              <w:t>аправено е допълнение в текста</w:t>
            </w:r>
            <w:r>
              <w:rPr>
                <w:rFonts w:ascii="Times New Roman" w:hAnsi="Times New Roman" w:cs="Times New Roman"/>
                <w:sz w:val="24"/>
                <w:szCs w:val="24"/>
              </w:rPr>
              <w:t>.</w:t>
            </w:r>
          </w:p>
          <w:p w14:paraId="0239267F" w14:textId="77777777" w:rsidR="00E77E4F" w:rsidRDefault="00E77E4F" w:rsidP="003F3133">
            <w:pPr>
              <w:jc w:val="both"/>
              <w:rPr>
                <w:rFonts w:ascii="Times New Roman" w:hAnsi="Times New Roman" w:cs="Times New Roman"/>
                <w:sz w:val="24"/>
                <w:szCs w:val="24"/>
                <w:u w:val="single"/>
              </w:rPr>
            </w:pPr>
          </w:p>
          <w:p w14:paraId="43AF347B" w14:textId="666F1EDB" w:rsidR="00E77E4F" w:rsidRDefault="00E77E4F" w:rsidP="003F3133">
            <w:pPr>
              <w:jc w:val="both"/>
              <w:rPr>
                <w:rFonts w:ascii="Times New Roman" w:hAnsi="Times New Roman" w:cs="Times New Roman"/>
                <w:sz w:val="24"/>
                <w:szCs w:val="24"/>
                <w:u w:val="single"/>
              </w:rPr>
            </w:pPr>
            <w:r w:rsidRPr="00313549">
              <w:rPr>
                <w:rFonts w:ascii="Times New Roman" w:hAnsi="Times New Roman" w:cs="Times New Roman"/>
                <w:sz w:val="24"/>
                <w:szCs w:val="24"/>
                <w:u w:val="single"/>
              </w:rPr>
              <w:t xml:space="preserve">Относно </w:t>
            </w:r>
            <w:proofErr w:type="spellStart"/>
            <w:r w:rsidRPr="00313549">
              <w:rPr>
                <w:rFonts w:ascii="Times New Roman" w:hAnsi="Times New Roman" w:cs="Times New Roman"/>
                <w:i/>
                <w:sz w:val="24"/>
                <w:szCs w:val="24"/>
                <w:u w:val="single"/>
                <w:lang w:val="en-US"/>
              </w:rPr>
              <w:t>Echuim</w:t>
            </w:r>
            <w:proofErr w:type="spellEnd"/>
            <w:r w:rsidRPr="00313549">
              <w:rPr>
                <w:rFonts w:ascii="Times New Roman" w:hAnsi="Times New Roman" w:cs="Times New Roman"/>
                <w:i/>
                <w:sz w:val="24"/>
                <w:szCs w:val="24"/>
                <w:u w:val="single"/>
                <w:lang w:val="en-US"/>
              </w:rPr>
              <w:t xml:space="preserve"> </w:t>
            </w:r>
            <w:proofErr w:type="spellStart"/>
            <w:r w:rsidRPr="00313549">
              <w:rPr>
                <w:rFonts w:ascii="Times New Roman" w:hAnsi="Times New Roman" w:cs="Times New Roman"/>
                <w:i/>
                <w:sz w:val="24"/>
                <w:szCs w:val="24"/>
                <w:u w:val="single"/>
                <w:lang w:val="en-US"/>
              </w:rPr>
              <w:t>russicum</w:t>
            </w:r>
            <w:proofErr w:type="spellEnd"/>
            <w:r w:rsidRPr="00313549">
              <w:rPr>
                <w:rFonts w:ascii="Times New Roman" w:hAnsi="Times New Roman" w:cs="Times New Roman"/>
                <w:sz w:val="24"/>
                <w:szCs w:val="24"/>
                <w:u w:val="single"/>
                <w:lang w:val="en-US"/>
              </w:rPr>
              <w:t xml:space="preserve"> </w:t>
            </w:r>
            <w:r w:rsidRPr="00313549">
              <w:rPr>
                <w:rFonts w:ascii="Times New Roman" w:hAnsi="Times New Roman" w:cs="Times New Roman"/>
                <w:sz w:val="24"/>
                <w:szCs w:val="24"/>
                <w:u w:val="single"/>
              </w:rPr>
              <w:t xml:space="preserve">в ЗЗ </w:t>
            </w:r>
            <w:r w:rsidRPr="00313549">
              <w:rPr>
                <w:rFonts w:ascii="Times New Roman" w:hAnsi="Times New Roman" w:cs="Times New Roman"/>
                <w:sz w:val="24"/>
                <w:szCs w:val="24"/>
                <w:u w:val="single"/>
                <w:lang w:val="en-US"/>
              </w:rPr>
              <w:t>BG</w:t>
            </w:r>
            <w:r w:rsidR="00313549">
              <w:rPr>
                <w:rFonts w:ascii="Times New Roman" w:hAnsi="Times New Roman" w:cs="Times New Roman"/>
                <w:sz w:val="24"/>
                <w:szCs w:val="24"/>
                <w:u w:val="single"/>
              </w:rPr>
              <w:t>0000399 „Българка“</w:t>
            </w:r>
            <w:r>
              <w:rPr>
                <w:rFonts w:ascii="Times New Roman" w:hAnsi="Times New Roman" w:cs="Times New Roman"/>
                <w:sz w:val="24"/>
                <w:szCs w:val="24"/>
                <w:u w:val="single"/>
              </w:rPr>
              <w:t xml:space="preserve"> </w:t>
            </w:r>
          </w:p>
          <w:p w14:paraId="2A0BD13B" w14:textId="29DFC2EF" w:rsidR="00E77E4F" w:rsidRPr="00313549" w:rsidRDefault="00313549" w:rsidP="00313549">
            <w:pPr>
              <w:ind w:firstLine="709"/>
              <w:jc w:val="both"/>
              <w:rPr>
                <w:rFonts w:ascii="Times New Roman" w:hAnsi="Times New Roman" w:cs="Times New Roman"/>
                <w:sz w:val="24"/>
                <w:szCs w:val="24"/>
              </w:rPr>
            </w:pPr>
            <w:r w:rsidRPr="00313549">
              <w:rPr>
                <w:rFonts w:ascii="Times New Roman" w:hAnsi="Times New Roman" w:cs="Times New Roman"/>
                <w:sz w:val="24"/>
                <w:szCs w:val="24"/>
              </w:rPr>
              <w:t>Потвърждаваме оценка D за вида в защитената зона. По устно съобщение от д-р Ю. Маринов, при проучванията си в зоната той е установил под 5 индивида непосредствено на границата на зоната, което не дава основание за друга оценка освен D.</w:t>
            </w:r>
          </w:p>
          <w:p w14:paraId="682FB06F" w14:textId="77777777" w:rsidR="00D61F18" w:rsidRDefault="00D61F18" w:rsidP="003F3133">
            <w:pPr>
              <w:jc w:val="both"/>
              <w:rPr>
                <w:rFonts w:ascii="Times New Roman" w:hAnsi="Times New Roman" w:cs="Times New Roman"/>
                <w:sz w:val="24"/>
                <w:szCs w:val="24"/>
                <w:u w:val="single"/>
              </w:rPr>
            </w:pPr>
          </w:p>
          <w:p w14:paraId="7368166D" w14:textId="332234F7" w:rsidR="00F17AC4" w:rsidRDefault="00F17AC4" w:rsidP="003F3133">
            <w:pPr>
              <w:jc w:val="both"/>
              <w:rPr>
                <w:rFonts w:ascii="Times New Roman" w:hAnsi="Times New Roman" w:cs="Times New Roman"/>
                <w:bCs/>
                <w:sz w:val="24"/>
                <w:szCs w:val="24"/>
                <w:u w:val="single"/>
              </w:rPr>
            </w:pPr>
            <w:r w:rsidRPr="00F17AC4">
              <w:rPr>
                <w:rFonts w:ascii="Times New Roman" w:hAnsi="Times New Roman" w:cs="Times New Roman"/>
                <w:sz w:val="24"/>
                <w:szCs w:val="24"/>
                <w:u w:val="single"/>
              </w:rPr>
              <w:t xml:space="preserve">Относно местообитание 6430 в ЗЗ </w:t>
            </w:r>
            <w:r w:rsidRPr="00F17AC4">
              <w:rPr>
                <w:rFonts w:ascii="Times New Roman" w:hAnsi="Times New Roman" w:cs="Times New Roman"/>
                <w:bCs/>
                <w:sz w:val="24"/>
                <w:szCs w:val="24"/>
                <w:u w:val="single"/>
                <w:lang w:val="en-US"/>
              </w:rPr>
              <w:t>BG0000399</w:t>
            </w:r>
            <w:r w:rsidRPr="00F17AC4">
              <w:rPr>
                <w:rFonts w:ascii="Times New Roman" w:hAnsi="Times New Roman" w:cs="Times New Roman"/>
                <w:bCs/>
                <w:sz w:val="24"/>
                <w:szCs w:val="24"/>
                <w:u w:val="single"/>
              </w:rPr>
              <w:t xml:space="preserve"> „Българка“</w:t>
            </w:r>
          </w:p>
          <w:p w14:paraId="155B2F11" w14:textId="65A6B062" w:rsidR="00F17AC4" w:rsidRPr="00F17AC4" w:rsidRDefault="00F17AC4" w:rsidP="000A365E">
            <w:pPr>
              <w:ind w:firstLine="709"/>
              <w:jc w:val="both"/>
              <w:rPr>
                <w:rFonts w:ascii="Times New Roman" w:hAnsi="Times New Roman" w:cs="Times New Roman"/>
                <w:bCs/>
                <w:sz w:val="24"/>
                <w:szCs w:val="24"/>
              </w:rPr>
            </w:pPr>
            <w:r w:rsidRPr="00F17AC4">
              <w:rPr>
                <w:rFonts w:ascii="Times New Roman" w:hAnsi="Times New Roman" w:cs="Times New Roman"/>
                <w:bCs/>
                <w:sz w:val="24"/>
                <w:szCs w:val="24"/>
              </w:rPr>
              <w:t>Направен</w:t>
            </w:r>
            <w:r w:rsidR="000A365E">
              <w:rPr>
                <w:rFonts w:ascii="Times New Roman" w:hAnsi="Times New Roman" w:cs="Times New Roman"/>
                <w:bCs/>
                <w:sz w:val="24"/>
                <w:szCs w:val="24"/>
              </w:rPr>
              <w:t>о</w:t>
            </w:r>
            <w:r w:rsidRPr="00F17AC4">
              <w:rPr>
                <w:rFonts w:ascii="Times New Roman" w:hAnsi="Times New Roman" w:cs="Times New Roman"/>
                <w:bCs/>
                <w:sz w:val="24"/>
                <w:szCs w:val="24"/>
              </w:rPr>
              <w:t xml:space="preserve"> </w:t>
            </w:r>
            <w:r w:rsidR="000A365E">
              <w:rPr>
                <w:rFonts w:ascii="Times New Roman" w:hAnsi="Times New Roman" w:cs="Times New Roman"/>
                <w:bCs/>
                <w:sz w:val="24"/>
                <w:szCs w:val="24"/>
              </w:rPr>
              <w:t>е</w:t>
            </w:r>
            <w:r w:rsidRPr="00F17AC4">
              <w:rPr>
                <w:rFonts w:ascii="Times New Roman" w:hAnsi="Times New Roman" w:cs="Times New Roman"/>
                <w:bCs/>
                <w:sz w:val="24"/>
                <w:szCs w:val="24"/>
              </w:rPr>
              <w:t xml:space="preserve"> допълнени</w:t>
            </w:r>
            <w:r w:rsidR="000A365E">
              <w:rPr>
                <w:rFonts w:ascii="Times New Roman" w:hAnsi="Times New Roman" w:cs="Times New Roman"/>
                <w:bCs/>
                <w:sz w:val="24"/>
                <w:szCs w:val="24"/>
              </w:rPr>
              <w:t>е</w:t>
            </w:r>
            <w:r w:rsidRPr="00F17AC4">
              <w:rPr>
                <w:rFonts w:ascii="Times New Roman" w:hAnsi="Times New Roman" w:cs="Times New Roman"/>
                <w:bCs/>
                <w:sz w:val="24"/>
                <w:szCs w:val="24"/>
              </w:rPr>
              <w:t xml:space="preserve"> в текста</w:t>
            </w:r>
            <w:r w:rsidR="000A365E">
              <w:rPr>
                <w:rFonts w:ascii="Times New Roman" w:hAnsi="Times New Roman" w:cs="Times New Roman"/>
                <w:bCs/>
                <w:sz w:val="24"/>
                <w:szCs w:val="24"/>
              </w:rPr>
              <w:t>.</w:t>
            </w:r>
          </w:p>
          <w:p w14:paraId="4256C1F2" w14:textId="77777777" w:rsidR="00F17AC4" w:rsidRPr="00F17AC4" w:rsidRDefault="00F17AC4" w:rsidP="003F3133">
            <w:pPr>
              <w:jc w:val="both"/>
              <w:rPr>
                <w:rFonts w:ascii="Times New Roman" w:hAnsi="Times New Roman" w:cs="Times New Roman"/>
                <w:sz w:val="24"/>
                <w:szCs w:val="24"/>
                <w:u w:val="single"/>
              </w:rPr>
            </w:pPr>
          </w:p>
          <w:p w14:paraId="155DBED7" w14:textId="73457341" w:rsidR="00E77E4F" w:rsidRDefault="00E77E4F" w:rsidP="003F3133">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местообитания 6210 и 6510 в ЗЗ </w:t>
            </w:r>
            <w:r>
              <w:rPr>
                <w:rFonts w:ascii="Times New Roman" w:hAnsi="Times New Roman" w:cs="Times New Roman"/>
                <w:sz w:val="24"/>
                <w:szCs w:val="24"/>
                <w:u w:val="single"/>
                <w:lang w:val="en-US"/>
              </w:rPr>
              <w:t xml:space="preserve">BG0001493 </w:t>
            </w:r>
            <w:r>
              <w:rPr>
                <w:rFonts w:ascii="Times New Roman" w:hAnsi="Times New Roman" w:cs="Times New Roman"/>
                <w:sz w:val="24"/>
                <w:szCs w:val="24"/>
                <w:u w:val="single"/>
              </w:rPr>
              <w:t>„Централен Балкан-буфер“</w:t>
            </w:r>
          </w:p>
          <w:p w14:paraId="30D1768F" w14:textId="77777777" w:rsidR="002C33AB" w:rsidRPr="002C33AB" w:rsidRDefault="002C33AB" w:rsidP="002C33AB">
            <w:pPr>
              <w:jc w:val="both"/>
              <w:rPr>
                <w:rFonts w:ascii="Times New Roman" w:hAnsi="Times New Roman" w:cs="Times New Roman"/>
                <w:sz w:val="24"/>
                <w:szCs w:val="24"/>
                <w:lang w:val="en-US"/>
              </w:rPr>
            </w:pPr>
            <w:r w:rsidRPr="002C33AB">
              <w:rPr>
                <w:rFonts w:ascii="Times New Roman" w:hAnsi="Times New Roman" w:cs="Times New Roman"/>
                <w:sz w:val="24"/>
                <w:szCs w:val="24"/>
              </w:rPr>
              <w:lastRenderedPageBreak/>
              <w:t>За 6510</w:t>
            </w:r>
            <w:r w:rsidRPr="002C33AB">
              <w:rPr>
                <w:rFonts w:ascii="Times New Roman" w:hAnsi="Times New Roman" w:cs="Times New Roman"/>
                <w:sz w:val="24"/>
                <w:szCs w:val="24"/>
                <w:lang w:val="en-US"/>
              </w:rPr>
              <w:t>:</w:t>
            </w:r>
          </w:p>
          <w:p w14:paraId="6EBE190C" w14:textId="2A5D9B6B" w:rsidR="002C33AB" w:rsidRPr="002C33AB" w:rsidRDefault="002C33AB" w:rsidP="00CF42FB">
            <w:pPr>
              <w:ind w:firstLine="709"/>
              <w:jc w:val="both"/>
              <w:rPr>
                <w:rFonts w:ascii="Times New Roman" w:hAnsi="Times New Roman" w:cs="Times New Roman"/>
                <w:sz w:val="24"/>
                <w:szCs w:val="24"/>
              </w:rPr>
            </w:pPr>
            <w:r w:rsidRPr="002C33AB">
              <w:rPr>
                <w:rFonts w:ascii="Times New Roman" w:hAnsi="Times New Roman" w:cs="Times New Roman"/>
                <w:sz w:val="24"/>
                <w:szCs w:val="24"/>
              </w:rPr>
              <w:t>Картирането за това местообитание е с ниска степен на достоверност</w:t>
            </w:r>
            <w:r>
              <w:rPr>
                <w:rFonts w:ascii="Times New Roman" w:hAnsi="Times New Roman" w:cs="Times New Roman"/>
                <w:sz w:val="24"/>
                <w:szCs w:val="24"/>
              </w:rPr>
              <w:t>,</w:t>
            </w:r>
            <w:r w:rsidRPr="002C33AB">
              <w:rPr>
                <w:rFonts w:ascii="Times New Roman" w:hAnsi="Times New Roman" w:cs="Times New Roman"/>
                <w:sz w:val="24"/>
                <w:szCs w:val="24"/>
              </w:rPr>
              <w:t xml:space="preserve"> поради неправилно моделиране и недостатъчна проверка на терен. Не са отчетени особеностите на релефа, разположението на речните тераси и други особености на </w:t>
            </w:r>
            <w:proofErr w:type="spellStart"/>
            <w:r w:rsidRPr="002C33AB">
              <w:rPr>
                <w:rFonts w:ascii="Times New Roman" w:hAnsi="Times New Roman" w:cs="Times New Roman"/>
                <w:sz w:val="24"/>
                <w:szCs w:val="24"/>
              </w:rPr>
              <w:t>едафотопа</w:t>
            </w:r>
            <w:proofErr w:type="spellEnd"/>
            <w:r w:rsidRPr="002C33AB">
              <w:rPr>
                <w:rFonts w:ascii="Times New Roman" w:hAnsi="Times New Roman" w:cs="Times New Roman"/>
                <w:sz w:val="24"/>
                <w:szCs w:val="24"/>
              </w:rPr>
              <w:t xml:space="preserve"> на </w:t>
            </w:r>
            <w:proofErr w:type="spellStart"/>
            <w:r w:rsidRPr="002C33AB">
              <w:rPr>
                <w:rFonts w:ascii="Times New Roman" w:hAnsi="Times New Roman" w:cs="Times New Roman"/>
                <w:sz w:val="24"/>
                <w:szCs w:val="24"/>
              </w:rPr>
              <w:t>съобществата</w:t>
            </w:r>
            <w:proofErr w:type="spellEnd"/>
            <w:r w:rsidRPr="002C33AB">
              <w:rPr>
                <w:rFonts w:ascii="Times New Roman" w:hAnsi="Times New Roman" w:cs="Times New Roman"/>
                <w:sz w:val="24"/>
                <w:szCs w:val="24"/>
              </w:rPr>
              <w:t>. Не е отчетен и типа на стопанско ползване на растителността. Направените корекции по проект LIFE16NAT/BG/000856 са съществени и важни, но не са достатъчни за определяне на реалната площ на местообитанието в зоната – подходящите условия за развитието му са значително по-ограничени от представеното при картирането. Наличната информация не е достатъчна да се определи стойност по параметър площ.</w:t>
            </w:r>
          </w:p>
          <w:p w14:paraId="7D0B9C5D" w14:textId="77777777" w:rsidR="009D3345" w:rsidRDefault="009D3345" w:rsidP="009C1497">
            <w:pPr>
              <w:ind w:firstLine="709"/>
              <w:jc w:val="both"/>
              <w:rPr>
                <w:rFonts w:ascii="Times New Roman" w:hAnsi="Times New Roman" w:cs="Times New Roman"/>
                <w:sz w:val="24"/>
                <w:szCs w:val="24"/>
              </w:rPr>
            </w:pPr>
          </w:p>
          <w:p w14:paraId="4A637874" w14:textId="4017ACFF" w:rsidR="00E77E4F" w:rsidRPr="002C33AB" w:rsidRDefault="009C1497" w:rsidP="009C1497">
            <w:pPr>
              <w:ind w:firstLine="709"/>
              <w:jc w:val="both"/>
              <w:rPr>
                <w:rFonts w:ascii="Times New Roman" w:hAnsi="Times New Roman" w:cs="Times New Roman"/>
                <w:sz w:val="24"/>
                <w:szCs w:val="24"/>
              </w:rPr>
            </w:pPr>
            <w:r>
              <w:rPr>
                <w:rFonts w:ascii="Times New Roman" w:hAnsi="Times New Roman" w:cs="Times New Roman"/>
                <w:sz w:val="24"/>
                <w:szCs w:val="24"/>
              </w:rPr>
              <w:t>Н</w:t>
            </w:r>
            <w:r w:rsidRPr="009C1497">
              <w:rPr>
                <w:rFonts w:ascii="Times New Roman" w:hAnsi="Times New Roman" w:cs="Times New Roman"/>
                <w:sz w:val="24"/>
                <w:szCs w:val="24"/>
              </w:rPr>
              <w:t>аправена е корекция в текстовете за местообитание 6210, съобразно становището</w:t>
            </w:r>
            <w:r>
              <w:rPr>
                <w:rFonts w:ascii="Times New Roman" w:hAnsi="Times New Roman" w:cs="Times New Roman"/>
                <w:sz w:val="24"/>
                <w:szCs w:val="24"/>
              </w:rPr>
              <w:t>.</w:t>
            </w:r>
          </w:p>
          <w:p w14:paraId="417AA581" w14:textId="77777777" w:rsidR="009D3345" w:rsidRDefault="009D3345" w:rsidP="009D3345">
            <w:pPr>
              <w:ind w:firstLine="709"/>
              <w:jc w:val="both"/>
              <w:rPr>
                <w:rFonts w:ascii="Times New Roman" w:hAnsi="Times New Roman" w:cs="Times New Roman"/>
                <w:sz w:val="24"/>
                <w:szCs w:val="24"/>
              </w:rPr>
            </w:pPr>
          </w:p>
          <w:p w14:paraId="2D5E698D" w14:textId="77777777" w:rsidR="00E77E4F" w:rsidRDefault="009D3345" w:rsidP="009D3345">
            <w:pPr>
              <w:ind w:firstLine="709"/>
              <w:jc w:val="both"/>
              <w:rPr>
                <w:rFonts w:ascii="Times New Roman" w:hAnsi="Times New Roman" w:cs="Times New Roman"/>
                <w:sz w:val="24"/>
                <w:szCs w:val="24"/>
              </w:rPr>
            </w:pPr>
            <w:r>
              <w:rPr>
                <w:rFonts w:ascii="Times New Roman" w:hAnsi="Times New Roman" w:cs="Times New Roman"/>
                <w:sz w:val="24"/>
                <w:szCs w:val="24"/>
              </w:rPr>
              <w:t xml:space="preserve">По отношение залагането на междинни цели, текстовете са прегледани отново, като такива цели са оставени, в случаите, когато наличните към момента данни не дават възможност за вземане на категорично решение и определяне на цел. </w:t>
            </w:r>
          </w:p>
          <w:p w14:paraId="1A041C8B" w14:textId="77777777" w:rsidR="009D3345" w:rsidRDefault="009D3345" w:rsidP="009D3345">
            <w:pPr>
              <w:ind w:firstLine="709"/>
              <w:jc w:val="both"/>
              <w:rPr>
                <w:rFonts w:ascii="Times New Roman" w:hAnsi="Times New Roman" w:cs="Times New Roman"/>
                <w:sz w:val="24"/>
                <w:szCs w:val="24"/>
              </w:rPr>
            </w:pPr>
          </w:p>
          <w:p w14:paraId="5E44810C" w14:textId="77777777" w:rsidR="009D3345" w:rsidRDefault="009D3345" w:rsidP="009D3345">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Пространствените данни за структурирани по зони и по обекти. Файловите имена са записани на латиница, за да няма проблем с разчитането при различни </w:t>
            </w:r>
            <w:r>
              <w:rPr>
                <w:rFonts w:ascii="Times New Roman" w:hAnsi="Times New Roman" w:cs="Times New Roman"/>
                <w:sz w:val="24"/>
                <w:szCs w:val="24"/>
                <w:lang w:val="en-US"/>
              </w:rPr>
              <w:t>Microsoft Office</w:t>
            </w:r>
            <w:r>
              <w:rPr>
                <w:rFonts w:ascii="Times New Roman" w:hAnsi="Times New Roman" w:cs="Times New Roman"/>
                <w:sz w:val="24"/>
                <w:szCs w:val="24"/>
              </w:rPr>
              <w:t xml:space="preserve">- версии. </w:t>
            </w:r>
            <w:r w:rsidR="009A3D1F">
              <w:rPr>
                <w:rFonts w:ascii="Times New Roman" w:hAnsi="Times New Roman" w:cs="Times New Roman"/>
                <w:sz w:val="24"/>
                <w:szCs w:val="24"/>
              </w:rPr>
              <w:t>Д</w:t>
            </w:r>
            <w:r w:rsidRPr="00857BF1">
              <w:rPr>
                <w:rFonts w:ascii="Times New Roman" w:hAnsi="Times New Roman" w:cs="Times New Roman"/>
                <w:sz w:val="24"/>
                <w:szCs w:val="24"/>
              </w:rPr>
              <w:t xml:space="preserve">обавени са данни за всички зони, съдържащи разпространението на горски и негорски местообитания по крайните слоеве от 2013 г. </w:t>
            </w:r>
            <w:r>
              <w:rPr>
                <w:rFonts w:ascii="Times New Roman" w:hAnsi="Times New Roman" w:cs="Times New Roman"/>
                <w:sz w:val="24"/>
                <w:szCs w:val="24"/>
              </w:rPr>
              <w:t>Добавени са и слоеве от други източници, ползвани при определяне на разпространението на някои местообитания в частни случаи. Данните от верификацията в общия случай стъпват върху данните от 2013 г. и съдържат пространствени слоеве (точки) и таблици, съдържащи географски координати и/или уникални кодове на полигони от приложените слоеве</w:t>
            </w:r>
            <w:r w:rsidR="00795E0A">
              <w:rPr>
                <w:rFonts w:ascii="Times New Roman" w:hAnsi="Times New Roman" w:cs="Times New Roman"/>
                <w:sz w:val="24"/>
                <w:szCs w:val="24"/>
              </w:rPr>
              <w:t>.</w:t>
            </w:r>
          </w:p>
          <w:p w14:paraId="72C0654F" w14:textId="77777777" w:rsidR="00795E0A" w:rsidRDefault="00795E0A" w:rsidP="009D3345">
            <w:pPr>
              <w:ind w:firstLine="709"/>
              <w:jc w:val="both"/>
              <w:rPr>
                <w:rFonts w:ascii="Times New Roman" w:hAnsi="Times New Roman" w:cs="Times New Roman"/>
                <w:sz w:val="24"/>
                <w:szCs w:val="24"/>
              </w:rPr>
            </w:pPr>
          </w:p>
          <w:p w14:paraId="1E5AC01E" w14:textId="2131970E" w:rsidR="00795E0A" w:rsidRDefault="00795E0A" w:rsidP="009D3345">
            <w:pPr>
              <w:ind w:firstLine="709"/>
              <w:jc w:val="both"/>
              <w:rPr>
                <w:rFonts w:ascii="Times New Roman" w:hAnsi="Times New Roman" w:cs="Times New Roman"/>
                <w:sz w:val="24"/>
                <w:szCs w:val="24"/>
              </w:rPr>
            </w:pPr>
            <w:r>
              <w:rPr>
                <w:rFonts w:ascii="Times New Roman" w:hAnsi="Times New Roman" w:cs="Times New Roman"/>
                <w:sz w:val="24"/>
                <w:szCs w:val="24"/>
              </w:rPr>
              <w:t>В таблиците със специфичните цели в колоната за целите са премахнати текстовете, имащи характер на мерки, режими и забрани.</w:t>
            </w:r>
          </w:p>
          <w:p w14:paraId="3CB714F7" w14:textId="77777777" w:rsidR="00795E0A" w:rsidRDefault="00795E0A" w:rsidP="009D3345">
            <w:pPr>
              <w:ind w:firstLine="709"/>
              <w:jc w:val="both"/>
              <w:rPr>
                <w:rFonts w:ascii="Times New Roman" w:hAnsi="Times New Roman" w:cs="Times New Roman"/>
                <w:sz w:val="24"/>
                <w:szCs w:val="24"/>
              </w:rPr>
            </w:pPr>
          </w:p>
          <w:p w14:paraId="4F2C7B3A" w14:textId="77777777" w:rsidR="00795E0A" w:rsidRDefault="00795E0A" w:rsidP="009D3345">
            <w:pPr>
              <w:ind w:firstLine="709"/>
              <w:jc w:val="both"/>
              <w:rPr>
                <w:rFonts w:ascii="Times New Roman" w:hAnsi="Times New Roman" w:cs="Times New Roman"/>
                <w:sz w:val="24"/>
                <w:szCs w:val="24"/>
              </w:rPr>
            </w:pPr>
            <w:r w:rsidRPr="00EE7381">
              <w:rPr>
                <w:rFonts w:ascii="Times New Roman" w:hAnsi="Times New Roman" w:cs="Times New Roman"/>
                <w:sz w:val="24"/>
                <w:szCs w:val="24"/>
              </w:rPr>
              <w:t xml:space="preserve">Направена е проверка на пространствените данни за вида </w:t>
            </w:r>
            <w:proofErr w:type="spellStart"/>
            <w:r w:rsidRPr="00EE7381">
              <w:rPr>
                <w:rFonts w:ascii="Times New Roman" w:hAnsi="Times New Roman" w:cs="Times New Roman"/>
                <w:i/>
                <w:sz w:val="24"/>
                <w:szCs w:val="24"/>
                <w:lang w:val="en-US"/>
              </w:rPr>
              <w:t>Coenagrion</w:t>
            </w:r>
            <w:proofErr w:type="spellEnd"/>
            <w:r w:rsidRPr="00EE7381">
              <w:rPr>
                <w:rFonts w:ascii="Times New Roman" w:hAnsi="Times New Roman" w:cs="Times New Roman"/>
                <w:i/>
                <w:sz w:val="24"/>
                <w:szCs w:val="24"/>
                <w:lang w:val="en-US"/>
              </w:rPr>
              <w:t xml:space="preserve"> </w:t>
            </w:r>
            <w:proofErr w:type="spellStart"/>
            <w:r w:rsidRPr="00EE7381">
              <w:rPr>
                <w:rFonts w:ascii="Times New Roman" w:hAnsi="Times New Roman" w:cs="Times New Roman"/>
                <w:i/>
                <w:sz w:val="24"/>
                <w:szCs w:val="24"/>
                <w:lang w:val="en-US"/>
              </w:rPr>
              <w:t>ornatum</w:t>
            </w:r>
            <w:proofErr w:type="spellEnd"/>
            <w:r w:rsidRPr="00EE7381">
              <w:rPr>
                <w:rFonts w:ascii="Times New Roman" w:hAnsi="Times New Roman" w:cs="Times New Roman"/>
                <w:sz w:val="24"/>
                <w:szCs w:val="24"/>
                <w:lang w:val="en-US"/>
              </w:rPr>
              <w:t xml:space="preserve"> </w:t>
            </w:r>
            <w:r w:rsidRPr="00EE7381">
              <w:rPr>
                <w:rFonts w:ascii="Times New Roman" w:hAnsi="Times New Roman" w:cs="Times New Roman"/>
                <w:sz w:val="24"/>
                <w:szCs w:val="24"/>
              </w:rPr>
              <w:t>в</w:t>
            </w:r>
            <w:r w:rsidRPr="00EE7381">
              <w:rPr>
                <w:rFonts w:ascii="Times New Roman" w:hAnsi="Times New Roman" w:cs="Times New Roman"/>
                <w:sz w:val="24"/>
                <w:szCs w:val="24"/>
                <w:lang w:val="en-US"/>
              </w:rPr>
              <w:t xml:space="preserve"> </w:t>
            </w:r>
            <w:proofErr w:type="spellStart"/>
            <w:r w:rsidRPr="00EE7381">
              <w:rPr>
                <w:rFonts w:ascii="Times New Roman" w:hAnsi="Times New Roman" w:cs="Times New Roman"/>
                <w:sz w:val="24"/>
                <w:szCs w:val="24"/>
                <w:lang w:val="en-US"/>
              </w:rPr>
              <w:t>зона</w:t>
            </w:r>
            <w:proofErr w:type="spellEnd"/>
            <w:r w:rsidRPr="00EE7381">
              <w:rPr>
                <w:rFonts w:ascii="Times New Roman" w:hAnsi="Times New Roman" w:cs="Times New Roman"/>
                <w:sz w:val="24"/>
                <w:szCs w:val="24"/>
                <w:lang w:val="en-US"/>
              </w:rPr>
              <w:t xml:space="preserve"> BG000</w:t>
            </w:r>
            <w:r w:rsidRPr="00EE7381">
              <w:rPr>
                <w:rFonts w:ascii="Times New Roman" w:hAnsi="Times New Roman" w:cs="Times New Roman"/>
                <w:sz w:val="24"/>
                <w:szCs w:val="24"/>
              </w:rPr>
              <w:t>1493</w:t>
            </w:r>
            <w:r w:rsidRPr="00EE7381">
              <w:rPr>
                <w:rFonts w:ascii="Times New Roman" w:hAnsi="Times New Roman" w:cs="Times New Roman"/>
                <w:sz w:val="24"/>
                <w:szCs w:val="24"/>
                <w:lang w:val="en-US"/>
              </w:rPr>
              <w:t xml:space="preserve"> </w:t>
            </w:r>
            <w:r>
              <w:rPr>
                <w:rFonts w:ascii="Times New Roman" w:hAnsi="Times New Roman" w:cs="Times New Roman"/>
                <w:sz w:val="24"/>
                <w:szCs w:val="24"/>
              </w:rPr>
              <w:t>„</w:t>
            </w:r>
            <w:r w:rsidRPr="00EE7381">
              <w:rPr>
                <w:rFonts w:ascii="Times New Roman" w:hAnsi="Times New Roman" w:cs="Times New Roman"/>
                <w:sz w:val="24"/>
                <w:szCs w:val="24"/>
              </w:rPr>
              <w:t>Централен Балкан – буфер</w:t>
            </w:r>
            <w:r>
              <w:rPr>
                <w:rFonts w:ascii="Times New Roman" w:hAnsi="Times New Roman" w:cs="Times New Roman"/>
                <w:sz w:val="24"/>
                <w:szCs w:val="24"/>
              </w:rPr>
              <w:t>“</w:t>
            </w:r>
            <w:r w:rsidRPr="00EE7381">
              <w:rPr>
                <w:rFonts w:ascii="Times New Roman" w:hAnsi="Times New Roman" w:cs="Times New Roman"/>
                <w:sz w:val="24"/>
                <w:szCs w:val="24"/>
              </w:rPr>
              <w:t xml:space="preserve"> и е направена корекция в текста на доклада за специфичните цели за този вид в зоната</w:t>
            </w:r>
            <w:r>
              <w:rPr>
                <w:rFonts w:ascii="Times New Roman" w:hAnsi="Times New Roman" w:cs="Times New Roman"/>
                <w:sz w:val="24"/>
                <w:szCs w:val="24"/>
              </w:rPr>
              <w:t>.</w:t>
            </w:r>
          </w:p>
          <w:p w14:paraId="56CDB1BF" w14:textId="78617E05" w:rsidR="00795E0A" w:rsidRPr="009D3345" w:rsidRDefault="00795E0A" w:rsidP="009D3345">
            <w:pPr>
              <w:ind w:firstLine="709"/>
              <w:jc w:val="both"/>
              <w:rPr>
                <w:rFonts w:ascii="Times New Roman" w:hAnsi="Times New Roman" w:cs="Times New Roman"/>
                <w:sz w:val="24"/>
                <w:szCs w:val="24"/>
              </w:rPr>
            </w:pPr>
          </w:p>
        </w:tc>
      </w:tr>
      <w:tr w:rsidR="00E77E4F" w:rsidRPr="00165B58" w14:paraId="2B436C99" w14:textId="77777777" w:rsidTr="009C1497">
        <w:tc>
          <w:tcPr>
            <w:tcW w:w="675" w:type="dxa"/>
          </w:tcPr>
          <w:p w14:paraId="67827ECB" w14:textId="7880522F"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2432" w:type="dxa"/>
          </w:tcPr>
          <w:p w14:paraId="142D9324" w14:textId="456C5194"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t>ИАОС</w:t>
            </w:r>
          </w:p>
          <w:p w14:paraId="29384E09" w14:textId="11E3D932"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lastRenderedPageBreak/>
              <w:t>изх.№816/13.03.2023</w:t>
            </w:r>
          </w:p>
        </w:tc>
        <w:tc>
          <w:tcPr>
            <w:tcW w:w="11111" w:type="dxa"/>
          </w:tcPr>
          <w:p w14:paraId="287641DD" w14:textId="71E7CAD8" w:rsidR="00E77E4F" w:rsidRPr="001B6B5D" w:rsidRDefault="00E77E4F" w:rsidP="0055727E">
            <w:pPr>
              <w:jc w:val="both"/>
              <w:rPr>
                <w:rFonts w:ascii="Times New Roman" w:hAnsi="Times New Roman" w:cs="Times New Roman"/>
                <w:iCs/>
                <w:sz w:val="24"/>
                <w:szCs w:val="24"/>
                <w:u w:val="single"/>
              </w:rPr>
            </w:pPr>
            <w:r w:rsidRPr="001B6B5D">
              <w:rPr>
                <w:rFonts w:ascii="Times New Roman" w:hAnsi="Times New Roman" w:cs="Times New Roman"/>
                <w:iCs/>
                <w:sz w:val="24"/>
                <w:szCs w:val="24"/>
                <w:u w:val="single"/>
              </w:rPr>
              <w:lastRenderedPageBreak/>
              <w:t>Относно неточност в текста за местообитания 8150 и 8160</w:t>
            </w:r>
            <w:r>
              <w:rPr>
                <w:rFonts w:ascii="Times New Roman" w:hAnsi="Times New Roman" w:cs="Times New Roman"/>
                <w:iCs/>
                <w:sz w:val="24"/>
                <w:szCs w:val="24"/>
                <w:u w:val="single"/>
              </w:rPr>
              <w:t xml:space="preserve"> в ЗЗ „Централен Балкан-буфер“</w:t>
            </w:r>
          </w:p>
          <w:p w14:paraId="5C4E821E" w14:textId="08907BFA" w:rsidR="00E77E4F" w:rsidRDefault="002C33AB" w:rsidP="00CF42FB">
            <w:pPr>
              <w:ind w:firstLine="709"/>
              <w:jc w:val="both"/>
              <w:rPr>
                <w:rFonts w:ascii="Times New Roman" w:hAnsi="Times New Roman" w:cs="Times New Roman"/>
                <w:iCs/>
                <w:sz w:val="24"/>
                <w:szCs w:val="24"/>
              </w:rPr>
            </w:pPr>
            <w:r>
              <w:rPr>
                <w:rFonts w:ascii="Times New Roman" w:hAnsi="Times New Roman" w:cs="Times New Roman"/>
                <w:iCs/>
                <w:sz w:val="24"/>
                <w:szCs w:val="24"/>
              </w:rPr>
              <w:lastRenderedPageBreak/>
              <w:t>Направена е корекция в текста</w:t>
            </w:r>
            <w:r w:rsidR="00D61F18">
              <w:rPr>
                <w:rFonts w:ascii="Times New Roman" w:hAnsi="Times New Roman" w:cs="Times New Roman"/>
                <w:iCs/>
                <w:sz w:val="24"/>
                <w:szCs w:val="24"/>
              </w:rPr>
              <w:t>.</w:t>
            </w:r>
          </w:p>
          <w:p w14:paraId="4070B830" w14:textId="77777777" w:rsidR="002C33AB" w:rsidRDefault="002C33AB" w:rsidP="0055727E">
            <w:pPr>
              <w:jc w:val="both"/>
              <w:rPr>
                <w:rFonts w:ascii="Times New Roman" w:hAnsi="Times New Roman" w:cs="Times New Roman"/>
                <w:iCs/>
                <w:sz w:val="24"/>
                <w:szCs w:val="24"/>
              </w:rPr>
            </w:pPr>
          </w:p>
          <w:p w14:paraId="14CB5FA4" w14:textId="3FED7571" w:rsidR="00E77E4F" w:rsidRDefault="00E77E4F" w:rsidP="0055727E">
            <w:pPr>
              <w:jc w:val="both"/>
              <w:rPr>
                <w:rFonts w:ascii="Times New Roman" w:hAnsi="Times New Roman" w:cs="Times New Roman"/>
                <w:iCs/>
                <w:sz w:val="24"/>
                <w:szCs w:val="24"/>
              </w:rPr>
            </w:pPr>
            <w:r w:rsidRPr="00A669E2">
              <w:rPr>
                <w:rFonts w:ascii="Times New Roman" w:hAnsi="Times New Roman" w:cs="Times New Roman"/>
                <w:iCs/>
                <w:sz w:val="24"/>
                <w:szCs w:val="24"/>
                <w:u w:val="single"/>
              </w:rPr>
              <w:t xml:space="preserve">Относно вида 2327 </w:t>
            </w:r>
            <w:proofErr w:type="spellStart"/>
            <w:r w:rsidRPr="00A669E2">
              <w:rPr>
                <w:rFonts w:ascii="Times New Roman" w:hAnsi="Times New Roman" w:cs="Times New Roman"/>
                <w:i/>
                <w:iCs/>
                <w:sz w:val="24"/>
                <w:szCs w:val="24"/>
                <w:u w:val="single"/>
                <w:lang w:val="en-US"/>
              </w:rPr>
              <w:t>Himantoglossum</w:t>
            </w:r>
            <w:proofErr w:type="spellEnd"/>
            <w:r w:rsidRPr="001B6B5D">
              <w:rPr>
                <w:rFonts w:ascii="Times New Roman" w:hAnsi="Times New Roman" w:cs="Times New Roman"/>
                <w:i/>
                <w:iCs/>
                <w:sz w:val="24"/>
                <w:szCs w:val="24"/>
                <w:u w:val="single"/>
                <w:lang w:val="en-US"/>
              </w:rPr>
              <w:t xml:space="preserve"> </w:t>
            </w:r>
            <w:proofErr w:type="spellStart"/>
            <w:r w:rsidRPr="001B6B5D">
              <w:rPr>
                <w:rFonts w:ascii="Times New Roman" w:hAnsi="Times New Roman" w:cs="Times New Roman"/>
                <w:i/>
                <w:iCs/>
                <w:sz w:val="24"/>
                <w:szCs w:val="24"/>
                <w:u w:val="single"/>
                <w:lang w:val="en-US"/>
              </w:rPr>
              <w:t>caprinum</w:t>
            </w:r>
            <w:proofErr w:type="spellEnd"/>
            <w:r w:rsidRPr="001B6B5D">
              <w:rPr>
                <w:rFonts w:ascii="Times New Roman" w:hAnsi="Times New Roman" w:cs="Times New Roman"/>
                <w:iCs/>
                <w:sz w:val="24"/>
                <w:szCs w:val="24"/>
                <w:u w:val="single"/>
              </w:rPr>
              <w:t xml:space="preserve"> от ЗЗ „Голак“, дали е използвана методиката на НСМСБР</w:t>
            </w:r>
            <w:r w:rsidR="00CF42FB">
              <w:rPr>
                <w:rFonts w:ascii="Times New Roman" w:hAnsi="Times New Roman" w:cs="Times New Roman"/>
                <w:iCs/>
                <w:sz w:val="24"/>
                <w:szCs w:val="24"/>
              </w:rPr>
              <w:t xml:space="preserve"> </w:t>
            </w:r>
          </w:p>
          <w:p w14:paraId="13BF3FA1" w14:textId="05D779DF" w:rsidR="00CF42FB" w:rsidRDefault="00A669E2" w:rsidP="00A669E2">
            <w:pPr>
              <w:ind w:firstLine="709"/>
              <w:jc w:val="both"/>
              <w:rPr>
                <w:rFonts w:ascii="Times New Roman" w:hAnsi="Times New Roman" w:cs="Times New Roman"/>
                <w:iCs/>
                <w:sz w:val="24"/>
                <w:szCs w:val="24"/>
              </w:rPr>
            </w:pPr>
            <w:r w:rsidRPr="00E4014B">
              <w:rPr>
                <w:rFonts w:ascii="Times New Roman" w:hAnsi="Times New Roman" w:cs="Times New Roman"/>
                <w:iCs/>
                <w:sz w:val="24"/>
                <w:szCs w:val="24"/>
              </w:rPr>
              <w:t>Да, използвана е и вече е добавена в литературата</w:t>
            </w:r>
            <w:r>
              <w:rPr>
                <w:rFonts w:ascii="Times New Roman" w:hAnsi="Times New Roman" w:cs="Times New Roman"/>
                <w:iCs/>
                <w:sz w:val="24"/>
                <w:szCs w:val="24"/>
              </w:rPr>
              <w:t>.</w:t>
            </w:r>
          </w:p>
          <w:p w14:paraId="366B0C38" w14:textId="77777777" w:rsidR="00A669E2" w:rsidRDefault="00A669E2" w:rsidP="0055727E">
            <w:pPr>
              <w:jc w:val="both"/>
              <w:rPr>
                <w:rFonts w:ascii="Times New Roman" w:hAnsi="Times New Roman" w:cs="Times New Roman"/>
                <w:iCs/>
                <w:sz w:val="24"/>
                <w:szCs w:val="24"/>
              </w:rPr>
            </w:pPr>
          </w:p>
          <w:p w14:paraId="3368346E" w14:textId="3FB02040" w:rsidR="00E77E4F" w:rsidRPr="001B6B5D" w:rsidRDefault="00E77E4F" w:rsidP="001B6B5D">
            <w:pPr>
              <w:jc w:val="both"/>
              <w:rPr>
                <w:rFonts w:ascii="Times New Roman" w:hAnsi="Times New Roman" w:cs="Times New Roman"/>
                <w:iCs/>
                <w:sz w:val="24"/>
                <w:szCs w:val="24"/>
                <w:u w:val="single"/>
              </w:rPr>
            </w:pPr>
            <w:r w:rsidRPr="001B6B5D">
              <w:rPr>
                <w:rFonts w:ascii="Times New Roman" w:hAnsi="Times New Roman" w:cs="Times New Roman"/>
                <w:iCs/>
                <w:sz w:val="24"/>
                <w:szCs w:val="24"/>
                <w:u w:val="single"/>
              </w:rPr>
              <w:t xml:space="preserve">Относно неточно цитиране на оценката на вида 4062 </w:t>
            </w:r>
            <w:proofErr w:type="spellStart"/>
            <w:r w:rsidRPr="001B6B5D">
              <w:rPr>
                <w:rFonts w:ascii="Times New Roman" w:hAnsi="Times New Roman" w:cs="Times New Roman"/>
                <w:i/>
                <w:iCs/>
                <w:sz w:val="24"/>
                <w:szCs w:val="24"/>
                <w:u w:val="single"/>
                <w:lang w:val="en-US"/>
              </w:rPr>
              <w:t>Rhysodes</w:t>
            </w:r>
            <w:proofErr w:type="spellEnd"/>
            <w:r w:rsidRPr="001B6B5D">
              <w:rPr>
                <w:rFonts w:ascii="Times New Roman" w:hAnsi="Times New Roman" w:cs="Times New Roman"/>
                <w:i/>
                <w:iCs/>
                <w:sz w:val="24"/>
                <w:szCs w:val="24"/>
                <w:u w:val="single"/>
                <w:lang w:val="en-US"/>
              </w:rPr>
              <w:t xml:space="preserve"> </w:t>
            </w:r>
            <w:proofErr w:type="spellStart"/>
            <w:r w:rsidRPr="001B6B5D">
              <w:rPr>
                <w:rFonts w:ascii="Times New Roman" w:hAnsi="Times New Roman" w:cs="Times New Roman"/>
                <w:i/>
                <w:iCs/>
                <w:sz w:val="24"/>
                <w:szCs w:val="24"/>
                <w:u w:val="single"/>
                <w:lang w:val="en-US"/>
              </w:rPr>
              <w:t>sulcatus</w:t>
            </w:r>
            <w:proofErr w:type="spellEnd"/>
            <w:r w:rsidRPr="001B6B5D">
              <w:rPr>
                <w:rFonts w:ascii="Times New Roman" w:hAnsi="Times New Roman" w:cs="Times New Roman"/>
                <w:iCs/>
                <w:sz w:val="24"/>
                <w:szCs w:val="24"/>
                <w:u w:val="single"/>
              </w:rPr>
              <w:t xml:space="preserve"> в ЗЗ</w:t>
            </w:r>
            <w:r>
              <w:rPr>
                <w:rFonts w:ascii="Times New Roman" w:hAnsi="Times New Roman" w:cs="Times New Roman"/>
                <w:iCs/>
                <w:sz w:val="24"/>
                <w:szCs w:val="24"/>
                <w:u w:val="single"/>
              </w:rPr>
              <w:t xml:space="preserve"> „Централен Балкан-буфер“</w:t>
            </w:r>
          </w:p>
          <w:p w14:paraId="7C5ED5D1" w14:textId="29F0DDA5" w:rsidR="00E77E4F" w:rsidRDefault="00157FE6" w:rsidP="00157FE6">
            <w:pPr>
              <w:ind w:firstLine="709"/>
              <w:jc w:val="both"/>
              <w:rPr>
                <w:rFonts w:ascii="Times New Roman" w:hAnsi="Times New Roman" w:cs="Times New Roman"/>
                <w:iCs/>
                <w:sz w:val="24"/>
                <w:szCs w:val="24"/>
              </w:rPr>
            </w:pPr>
            <w:r>
              <w:rPr>
                <w:rFonts w:ascii="Times New Roman" w:hAnsi="Times New Roman" w:cs="Times New Roman"/>
                <w:iCs/>
                <w:sz w:val="24"/>
                <w:szCs w:val="24"/>
              </w:rPr>
              <w:t>Бележката се приема и е отразено в текста</w:t>
            </w:r>
            <w:r w:rsidR="00D61F18">
              <w:rPr>
                <w:rFonts w:ascii="Times New Roman" w:hAnsi="Times New Roman" w:cs="Times New Roman"/>
                <w:iCs/>
                <w:sz w:val="24"/>
                <w:szCs w:val="24"/>
              </w:rPr>
              <w:t>.</w:t>
            </w:r>
          </w:p>
          <w:p w14:paraId="7A7D5759" w14:textId="77777777" w:rsidR="00157FE6" w:rsidRDefault="00157FE6" w:rsidP="0055727E">
            <w:pPr>
              <w:jc w:val="both"/>
              <w:rPr>
                <w:rFonts w:ascii="Times New Roman" w:hAnsi="Times New Roman" w:cs="Times New Roman"/>
                <w:iCs/>
                <w:sz w:val="24"/>
                <w:szCs w:val="24"/>
              </w:rPr>
            </w:pPr>
          </w:p>
          <w:p w14:paraId="62D20B3E" w14:textId="63B309B2" w:rsidR="00E77E4F" w:rsidRDefault="00E77E4F" w:rsidP="0055727E">
            <w:pPr>
              <w:jc w:val="both"/>
              <w:rPr>
                <w:rFonts w:ascii="Times New Roman" w:hAnsi="Times New Roman" w:cs="Times New Roman"/>
                <w:iCs/>
                <w:sz w:val="24"/>
                <w:szCs w:val="24"/>
                <w:u w:val="single"/>
              </w:rPr>
            </w:pPr>
            <w:r w:rsidRPr="001B6B5D">
              <w:rPr>
                <w:rFonts w:ascii="Times New Roman" w:hAnsi="Times New Roman" w:cs="Times New Roman"/>
                <w:iCs/>
                <w:sz w:val="24"/>
                <w:szCs w:val="24"/>
                <w:u w:val="single"/>
              </w:rPr>
              <w:t xml:space="preserve">Относно вида 1065 </w:t>
            </w:r>
            <w:proofErr w:type="spellStart"/>
            <w:r w:rsidRPr="001B6B5D">
              <w:rPr>
                <w:rFonts w:ascii="Times New Roman" w:hAnsi="Times New Roman" w:cs="Times New Roman"/>
                <w:i/>
                <w:iCs/>
                <w:sz w:val="24"/>
                <w:szCs w:val="24"/>
                <w:u w:val="single"/>
              </w:rPr>
              <w:t>Euphydr</w:t>
            </w:r>
            <w:r w:rsidRPr="001B6B5D">
              <w:rPr>
                <w:rFonts w:ascii="Times New Roman" w:hAnsi="Times New Roman" w:cs="Times New Roman"/>
                <w:i/>
                <w:iCs/>
                <w:sz w:val="24"/>
                <w:szCs w:val="24"/>
                <w:u w:val="single"/>
                <w:lang w:val="en-US"/>
              </w:rPr>
              <w:t>yas</w:t>
            </w:r>
            <w:proofErr w:type="spellEnd"/>
            <w:r w:rsidRPr="001B6B5D">
              <w:rPr>
                <w:rFonts w:ascii="Times New Roman" w:hAnsi="Times New Roman" w:cs="Times New Roman"/>
                <w:i/>
                <w:iCs/>
                <w:sz w:val="24"/>
                <w:szCs w:val="24"/>
                <w:u w:val="single"/>
              </w:rPr>
              <w:t xml:space="preserve"> </w:t>
            </w:r>
            <w:proofErr w:type="spellStart"/>
            <w:r w:rsidRPr="001B6B5D">
              <w:rPr>
                <w:rFonts w:ascii="Times New Roman" w:hAnsi="Times New Roman" w:cs="Times New Roman"/>
                <w:i/>
                <w:iCs/>
                <w:sz w:val="24"/>
                <w:szCs w:val="24"/>
                <w:u w:val="single"/>
              </w:rPr>
              <w:t>aurinia</w:t>
            </w:r>
            <w:proofErr w:type="spellEnd"/>
            <w:r w:rsidRPr="001B6B5D">
              <w:rPr>
                <w:rFonts w:ascii="Times New Roman" w:hAnsi="Times New Roman" w:cs="Times New Roman"/>
                <w:i/>
                <w:iCs/>
                <w:sz w:val="24"/>
                <w:szCs w:val="24"/>
                <w:u w:val="single"/>
              </w:rPr>
              <w:t xml:space="preserve"> </w:t>
            </w:r>
            <w:r w:rsidRPr="001B6B5D">
              <w:rPr>
                <w:rFonts w:ascii="Times New Roman" w:hAnsi="Times New Roman" w:cs="Times New Roman"/>
                <w:iCs/>
                <w:sz w:val="24"/>
                <w:szCs w:val="24"/>
                <w:u w:val="single"/>
              </w:rPr>
              <w:t xml:space="preserve">e BG0000436 </w:t>
            </w:r>
            <w:proofErr w:type="spellStart"/>
            <w:r w:rsidRPr="001B6B5D">
              <w:rPr>
                <w:rFonts w:ascii="Times New Roman" w:hAnsi="Times New Roman" w:cs="Times New Roman"/>
                <w:iCs/>
                <w:sz w:val="24"/>
                <w:szCs w:val="24"/>
                <w:u w:val="single"/>
              </w:rPr>
              <w:t>Peкa</w:t>
            </w:r>
            <w:proofErr w:type="spellEnd"/>
            <w:r w:rsidRPr="001B6B5D">
              <w:rPr>
                <w:rFonts w:ascii="Times New Roman" w:hAnsi="Times New Roman" w:cs="Times New Roman"/>
                <w:iCs/>
                <w:sz w:val="24"/>
                <w:szCs w:val="24"/>
                <w:u w:val="single"/>
              </w:rPr>
              <w:t xml:space="preserve"> </w:t>
            </w:r>
            <w:proofErr w:type="spellStart"/>
            <w:r w:rsidRPr="001B6B5D">
              <w:rPr>
                <w:rFonts w:ascii="Times New Roman" w:hAnsi="Times New Roman" w:cs="Times New Roman"/>
                <w:iCs/>
                <w:sz w:val="24"/>
                <w:szCs w:val="24"/>
                <w:u w:val="single"/>
              </w:rPr>
              <w:t>Meчкa</w:t>
            </w:r>
            <w:proofErr w:type="spellEnd"/>
            <w:r w:rsidRPr="001B6B5D">
              <w:rPr>
                <w:rFonts w:ascii="Times New Roman" w:hAnsi="Times New Roman" w:cs="Times New Roman"/>
                <w:iCs/>
                <w:sz w:val="24"/>
                <w:szCs w:val="24"/>
                <w:u w:val="single"/>
              </w:rPr>
              <w:t>,</w:t>
            </w:r>
            <w:r>
              <w:rPr>
                <w:rFonts w:ascii="Times New Roman" w:hAnsi="Times New Roman" w:cs="Times New Roman"/>
                <w:iCs/>
                <w:sz w:val="24"/>
                <w:szCs w:val="24"/>
              </w:rPr>
              <w:t xml:space="preserve"> </w:t>
            </w:r>
            <w:r w:rsidRPr="001B6B5D">
              <w:rPr>
                <w:rFonts w:ascii="Times New Roman" w:hAnsi="Times New Roman" w:cs="Times New Roman"/>
                <w:iCs/>
                <w:sz w:val="24"/>
                <w:szCs w:val="24"/>
                <w:u w:val="single"/>
              </w:rPr>
              <w:t>дали е използвана методиката на НСМСБР</w:t>
            </w:r>
          </w:p>
          <w:p w14:paraId="4B39B73A" w14:textId="0B269B6C" w:rsidR="00E77E4F" w:rsidRDefault="00157FE6" w:rsidP="00157FE6">
            <w:pPr>
              <w:ind w:firstLine="709"/>
              <w:jc w:val="both"/>
              <w:rPr>
                <w:rFonts w:ascii="Times New Roman" w:hAnsi="Times New Roman" w:cs="Times New Roman"/>
                <w:iCs/>
                <w:sz w:val="24"/>
                <w:szCs w:val="24"/>
              </w:rPr>
            </w:pPr>
            <w:r w:rsidRPr="00157FE6">
              <w:rPr>
                <w:rFonts w:ascii="Times New Roman" w:hAnsi="Times New Roman" w:cs="Times New Roman"/>
                <w:iCs/>
                <w:sz w:val="24"/>
                <w:szCs w:val="24"/>
              </w:rPr>
              <w:t>Използвана е тази методика. Добавена е като източник в литературата към рубриката за вида</w:t>
            </w:r>
            <w:r>
              <w:rPr>
                <w:rFonts w:ascii="Times New Roman" w:hAnsi="Times New Roman" w:cs="Times New Roman"/>
                <w:iCs/>
                <w:sz w:val="24"/>
                <w:szCs w:val="24"/>
              </w:rPr>
              <w:t>.</w:t>
            </w:r>
          </w:p>
          <w:p w14:paraId="05F2B4F4" w14:textId="77777777" w:rsidR="00157FE6" w:rsidRPr="00157FE6" w:rsidRDefault="00157FE6" w:rsidP="0055727E">
            <w:pPr>
              <w:jc w:val="both"/>
              <w:rPr>
                <w:rFonts w:ascii="Times New Roman" w:hAnsi="Times New Roman" w:cs="Times New Roman"/>
                <w:iCs/>
                <w:sz w:val="24"/>
                <w:szCs w:val="24"/>
              </w:rPr>
            </w:pPr>
          </w:p>
          <w:p w14:paraId="4C759A78" w14:textId="4C316F88" w:rsidR="00E77E4F" w:rsidRDefault="00E77E4F" w:rsidP="0055727E">
            <w:pPr>
              <w:jc w:val="both"/>
              <w:rPr>
                <w:rFonts w:ascii="Times New Roman" w:hAnsi="Times New Roman" w:cs="Times New Roman"/>
                <w:iCs/>
                <w:sz w:val="24"/>
                <w:szCs w:val="24"/>
                <w:u w:val="single"/>
              </w:rPr>
            </w:pPr>
            <w:r>
              <w:rPr>
                <w:rFonts w:ascii="Times New Roman" w:hAnsi="Times New Roman" w:cs="Times New Roman"/>
                <w:iCs/>
                <w:sz w:val="24"/>
                <w:szCs w:val="24"/>
                <w:u w:val="single"/>
              </w:rPr>
              <w:t xml:space="preserve">Относно пропуск за споменаване на </w:t>
            </w:r>
            <w:proofErr w:type="spellStart"/>
            <w:r w:rsidRPr="001B6B5D">
              <w:rPr>
                <w:rFonts w:ascii="Times New Roman" w:hAnsi="Times New Roman" w:cs="Times New Roman"/>
                <w:i/>
                <w:iCs/>
                <w:sz w:val="24"/>
                <w:szCs w:val="24"/>
                <w:u w:val="single"/>
                <w:lang w:val="en-US"/>
              </w:rPr>
              <w:t>Rosalia</w:t>
            </w:r>
            <w:proofErr w:type="spellEnd"/>
            <w:r w:rsidRPr="001B6B5D">
              <w:rPr>
                <w:rFonts w:ascii="Times New Roman" w:hAnsi="Times New Roman" w:cs="Times New Roman"/>
                <w:i/>
                <w:iCs/>
                <w:sz w:val="24"/>
                <w:szCs w:val="24"/>
                <w:u w:val="single"/>
                <w:lang w:val="en-US"/>
              </w:rPr>
              <w:t xml:space="preserve"> </w:t>
            </w:r>
            <w:proofErr w:type="spellStart"/>
            <w:r w:rsidRPr="001B6B5D">
              <w:rPr>
                <w:rFonts w:ascii="Times New Roman" w:hAnsi="Times New Roman" w:cs="Times New Roman"/>
                <w:i/>
                <w:iCs/>
                <w:sz w:val="24"/>
                <w:szCs w:val="24"/>
                <w:u w:val="single"/>
                <w:lang w:val="en-US"/>
              </w:rPr>
              <w:t>alpin</w:t>
            </w:r>
            <w:proofErr w:type="spellEnd"/>
            <w:r>
              <w:rPr>
                <w:rFonts w:ascii="Times New Roman" w:hAnsi="Times New Roman" w:cs="Times New Roman"/>
                <w:i/>
                <w:iCs/>
                <w:sz w:val="24"/>
                <w:szCs w:val="24"/>
                <w:u w:val="single"/>
              </w:rPr>
              <w:t>а</w:t>
            </w:r>
            <w:r>
              <w:rPr>
                <w:rFonts w:ascii="Times New Roman" w:hAnsi="Times New Roman" w:cs="Times New Roman"/>
                <w:iCs/>
                <w:sz w:val="24"/>
                <w:szCs w:val="24"/>
                <w:u w:val="single"/>
              </w:rPr>
              <w:t xml:space="preserve"> в Черноморския </w:t>
            </w:r>
            <w:proofErr w:type="spellStart"/>
            <w:r>
              <w:rPr>
                <w:rFonts w:ascii="Times New Roman" w:hAnsi="Times New Roman" w:cs="Times New Roman"/>
                <w:iCs/>
                <w:sz w:val="24"/>
                <w:szCs w:val="24"/>
                <w:u w:val="single"/>
              </w:rPr>
              <w:t>биогеографски</w:t>
            </w:r>
            <w:proofErr w:type="spellEnd"/>
            <w:r>
              <w:rPr>
                <w:rFonts w:ascii="Times New Roman" w:hAnsi="Times New Roman" w:cs="Times New Roman"/>
                <w:iCs/>
                <w:sz w:val="24"/>
                <w:szCs w:val="24"/>
                <w:u w:val="single"/>
              </w:rPr>
              <w:t xml:space="preserve"> регион в </w:t>
            </w:r>
            <w:r w:rsidR="00157FE6">
              <w:rPr>
                <w:rFonts w:ascii="Times New Roman" w:hAnsi="Times New Roman" w:cs="Times New Roman"/>
                <w:iCs/>
                <w:sz w:val="24"/>
                <w:szCs w:val="24"/>
                <w:u w:val="single"/>
              </w:rPr>
              <w:t>текстовете за няколко зони</w:t>
            </w:r>
          </w:p>
          <w:p w14:paraId="51FC1C6A" w14:textId="1B2FFF33" w:rsidR="00E77E4F" w:rsidRDefault="00157FE6" w:rsidP="00157FE6">
            <w:pPr>
              <w:ind w:firstLine="709"/>
              <w:jc w:val="both"/>
              <w:rPr>
                <w:rFonts w:ascii="Times New Roman" w:hAnsi="Times New Roman" w:cs="Times New Roman"/>
                <w:iCs/>
                <w:sz w:val="24"/>
                <w:szCs w:val="24"/>
              </w:rPr>
            </w:pPr>
            <w:r>
              <w:rPr>
                <w:rFonts w:ascii="Times New Roman" w:hAnsi="Times New Roman" w:cs="Times New Roman"/>
                <w:iCs/>
                <w:sz w:val="24"/>
                <w:szCs w:val="24"/>
              </w:rPr>
              <w:t>Б</w:t>
            </w:r>
            <w:r w:rsidRPr="00157FE6">
              <w:rPr>
                <w:rFonts w:ascii="Times New Roman" w:hAnsi="Times New Roman" w:cs="Times New Roman"/>
                <w:iCs/>
                <w:sz w:val="24"/>
                <w:szCs w:val="24"/>
              </w:rPr>
              <w:t>ележката се приема и е отразена, корекцията е направена за всички зони.</w:t>
            </w:r>
          </w:p>
          <w:p w14:paraId="1B5E05A5" w14:textId="77777777" w:rsidR="00157FE6" w:rsidRPr="00157FE6" w:rsidRDefault="00157FE6" w:rsidP="0055727E">
            <w:pPr>
              <w:jc w:val="both"/>
              <w:rPr>
                <w:rFonts w:ascii="Times New Roman" w:hAnsi="Times New Roman" w:cs="Times New Roman"/>
                <w:iCs/>
                <w:sz w:val="24"/>
                <w:szCs w:val="24"/>
              </w:rPr>
            </w:pPr>
          </w:p>
          <w:p w14:paraId="5D0CD9A1" w14:textId="2334506A" w:rsidR="00E77E4F" w:rsidRPr="001B6B5D" w:rsidRDefault="00E77E4F" w:rsidP="0055727E">
            <w:pPr>
              <w:jc w:val="both"/>
              <w:rPr>
                <w:rFonts w:ascii="Times New Roman" w:hAnsi="Times New Roman" w:cs="Times New Roman"/>
                <w:iCs/>
                <w:sz w:val="24"/>
                <w:szCs w:val="24"/>
              </w:rPr>
            </w:pPr>
            <w:r>
              <w:rPr>
                <w:rFonts w:ascii="Times New Roman" w:hAnsi="Times New Roman" w:cs="Times New Roman"/>
                <w:iCs/>
                <w:sz w:val="24"/>
                <w:szCs w:val="24"/>
                <w:u w:val="single"/>
              </w:rPr>
              <w:t xml:space="preserve">Относно пропуск да се спомене Черноморски биогеографски регион в текста за </w:t>
            </w:r>
            <w:r w:rsidRPr="001B6B5D">
              <w:rPr>
                <w:rFonts w:ascii="Times New Roman" w:hAnsi="Times New Roman" w:cs="Times New Roman"/>
                <w:iCs/>
                <w:sz w:val="24"/>
                <w:szCs w:val="24"/>
                <w:u w:val="single"/>
              </w:rPr>
              <w:t xml:space="preserve">6963 </w:t>
            </w:r>
            <w:proofErr w:type="spellStart"/>
            <w:r w:rsidRPr="001B6B5D">
              <w:rPr>
                <w:rFonts w:ascii="Times New Roman" w:hAnsi="Times New Roman" w:cs="Times New Roman"/>
                <w:i/>
                <w:iCs/>
                <w:sz w:val="24"/>
                <w:szCs w:val="24"/>
                <w:u w:val="single"/>
              </w:rPr>
              <w:t>Cobitis</w:t>
            </w:r>
            <w:proofErr w:type="spellEnd"/>
            <w:r w:rsidRPr="001B6B5D">
              <w:rPr>
                <w:rFonts w:ascii="Times New Roman" w:hAnsi="Times New Roman" w:cs="Times New Roman"/>
                <w:i/>
                <w:iCs/>
                <w:sz w:val="24"/>
                <w:szCs w:val="24"/>
                <w:u w:val="single"/>
              </w:rPr>
              <w:t xml:space="preserve"> </w:t>
            </w:r>
            <w:proofErr w:type="spellStart"/>
            <w:r w:rsidRPr="001B6B5D">
              <w:rPr>
                <w:rFonts w:ascii="Times New Roman" w:hAnsi="Times New Roman" w:cs="Times New Roman"/>
                <w:i/>
                <w:iCs/>
                <w:sz w:val="24"/>
                <w:szCs w:val="24"/>
                <w:u w:val="single"/>
              </w:rPr>
              <w:t>taenia</w:t>
            </w:r>
            <w:proofErr w:type="spellEnd"/>
            <w:r w:rsidRPr="001B6B5D">
              <w:rPr>
                <w:rFonts w:ascii="Times New Roman" w:hAnsi="Times New Roman" w:cs="Times New Roman"/>
                <w:iCs/>
                <w:sz w:val="24"/>
                <w:szCs w:val="24"/>
                <w:u w:val="single"/>
              </w:rPr>
              <w:t xml:space="preserve"> </w:t>
            </w:r>
            <w:proofErr w:type="spellStart"/>
            <w:r w:rsidRPr="001B6B5D">
              <w:rPr>
                <w:rFonts w:ascii="Times New Roman" w:hAnsi="Times New Roman" w:cs="Times New Roman"/>
                <w:iCs/>
                <w:sz w:val="24"/>
                <w:szCs w:val="24"/>
                <w:u w:val="single"/>
              </w:rPr>
              <w:t>complex</w:t>
            </w:r>
            <w:proofErr w:type="spellEnd"/>
            <w:r w:rsidRPr="001B6B5D">
              <w:rPr>
                <w:rFonts w:ascii="Times New Roman" w:hAnsi="Times New Roman" w:cs="Times New Roman"/>
                <w:iCs/>
                <w:sz w:val="24"/>
                <w:szCs w:val="24"/>
                <w:u w:val="single"/>
              </w:rPr>
              <w:t xml:space="preserve"> </w:t>
            </w:r>
            <w:r>
              <w:rPr>
                <w:rFonts w:ascii="Times New Roman" w:hAnsi="Times New Roman" w:cs="Times New Roman"/>
                <w:iCs/>
                <w:sz w:val="24"/>
                <w:szCs w:val="24"/>
                <w:u w:val="single"/>
              </w:rPr>
              <w:t>в ЗЗ „Българка“</w:t>
            </w:r>
          </w:p>
          <w:p w14:paraId="154B7CDF" w14:textId="43901175" w:rsidR="000953AC" w:rsidRPr="000953AC" w:rsidRDefault="000953AC" w:rsidP="00CF42FB">
            <w:pPr>
              <w:ind w:firstLine="709"/>
              <w:jc w:val="both"/>
              <w:rPr>
                <w:rFonts w:ascii="Times New Roman" w:hAnsi="Times New Roman" w:cs="Times New Roman"/>
                <w:iCs/>
                <w:sz w:val="24"/>
                <w:szCs w:val="24"/>
              </w:rPr>
            </w:pPr>
            <w:r w:rsidRPr="000953AC">
              <w:rPr>
                <w:rFonts w:ascii="Times New Roman" w:hAnsi="Times New Roman" w:cs="Times New Roman"/>
                <w:iCs/>
                <w:sz w:val="24"/>
                <w:szCs w:val="24"/>
              </w:rPr>
              <w:t>Видът не фигурира в Черноморски биогеографски регион и сл</w:t>
            </w:r>
            <w:r>
              <w:rPr>
                <w:rFonts w:ascii="Times New Roman" w:hAnsi="Times New Roman" w:cs="Times New Roman"/>
                <w:iCs/>
                <w:sz w:val="24"/>
                <w:szCs w:val="24"/>
              </w:rPr>
              <w:t>е</w:t>
            </w:r>
            <w:r w:rsidRPr="000953AC">
              <w:rPr>
                <w:rFonts w:ascii="Times New Roman" w:hAnsi="Times New Roman" w:cs="Times New Roman"/>
                <w:iCs/>
                <w:sz w:val="24"/>
                <w:szCs w:val="24"/>
              </w:rPr>
              <w:t>дователно не се докладва за него</w:t>
            </w:r>
          </w:p>
          <w:p w14:paraId="0C022A0B" w14:textId="77777777" w:rsidR="000953AC" w:rsidRPr="000953AC" w:rsidRDefault="006B64A5" w:rsidP="000953AC">
            <w:pPr>
              <w:jc w:val="both"/>
              <w:rPr>
                <w:rFonts w:ascii="Times New Roman" w:hAnsi="Times New Roman" w:cs="Times New Roman"/>
                <w:iCs/>
                <w:sz w:val="24"/>
                <w:szCs w:val="24"/>
              </w:rPr>
            </w:pPr>
            <w:hyperlink r:id="rId8" w:history="1">
              <w:r w:rsidR="000953AC" w:rsidRPr="000953AC">
                <w:rPr>
                  <w:rStyle w:val="Hyperlink"/>
                  <w:rFonts w:ascii="Times New Roman" w:hAnsi="Times New Roman" w:cs="Times New Roman"/>
                  <w:iCs/>
                  <w:sz w:val="24"/>
                  <w:szCs w:val="24"/>
                </w:rPr>
                <w:t>https://nature-art17.eionet.europa.eu/article17/species/report/?period=5&amp;group=Fish&amp;country=BG&amp;region=BLS</w:t>
              </w:r>
            </w:hyperlink>
          </w:p>
          <w:p w14:paraId="4A138FDC" w14:textId="77777777" w:rsidR="000953AC" w:rsidRDefault="000953AC" w:rsidP="000953AC">
            <w:pPr>
              <w:jc w:val="both"/>
              <w:rPr>
                <w:rFonts w:ascii="Times New Roman" w:hAnsi="Times New Roman" w:cs="Times New Roman"/>
                <w:iCs/>
                <w:sz w:val="24"/>
                <w:szCs w:val="24"/>
              </w:rPr>
            </w:pPr>
            <w:r w:rsidRPr="000953AC">
              <w:rPr>
                <w:rFonts w:ascii="Times New Roman" w:hAnsi="Times New Roman" w:cs="Times New Roman"/>
                <w:iCs/>
                <w:sz w:val="24"/>
                <w:szCs w:val="24"/>
              </w:rPr>
              <w:t>Където има подобни пропуски са добавени/променени съответните текстове.</w:t>
            </w:r>
          </w:p>
          <w:p w14:paraId="08FA8F59" w14:textId="77777777" w:rsidR="000953AC" w:rsidRPr="000953AC" w:rsidRDefault="000953AC" w:rsidP="000953AC">
            <w:pPr>
              <w:jc w:val="both"/>
              <w:rPr>
                <w:rFonts w:ascii="Times New Roman" w:hAnsi="Times New Roman" w:cs="Times New Roman"/>
                <w:iCs/>
                <w:sz w:val="24"/>
                <w:szCs w:val="24"/>
              </w:rPr>
            </w:pPr>
          </w:p>
          <w:p w14:paraId="1D65700A" w14:textId="0C5B4DEC" w:rsidR="00E77E4F" w:rsidRDefault="00E77E4F" w:rsidP="00184048">
            <w:pPr>
              <w:jc w:val="both"/>
              <w:rPr>
                <w:rFonts w:ascii="Times New Roman" w:hAnsi="Times New Roman" w:cs="Times New Roman"/>
                <w:iCs/>
                <w:sz w:val="24"/>
                <w:szCs w:val="24"/>
                <w:u w:val="single"/>
              </w:rPr>
            </w:pPr>
            <w:r w:rsidRPr="00184048">
              <w:rPr>
                <w:rFonts w:ascii="Times New Roman" w:hAnsi="Times New Roman" w:cs="Times New Roman"/>
                <w:iCs/>
                <w:sz w:val="24"/>
                <w:szCs w:val="24"/>
                <w:u w:val="single"/>
              </w:rPr>
              <w:t xml:space="preserve">Относно прецизиране на стойностите в таблицата за 6964 </w:t>
            </w:r>
            <w:proofErr w:type="spellStart"/>
            <w:r w:rsidRPr="00184048">
              <w:rPr>
                <w:rFonts w:ascii="Times New Roman" w:hAnsi="Times New Roman" w:cs="Times New Roman"/>
                <w:i/>
                <w:iCs/>
                <w:sz w:val="24"/>
                <w:szCs w:val="24"/>
                <w:u w:val="single"/>
              </w:rPr>
              <w:t>Barbus</w:t>
            </w:r>
            <w:proofErr w:type="spellEnd"/>
            <w:r w:rsidRPr="00184048">
              <w:rPr>
                <w:rFonts w:ascii="Times New Roman" w:hAnsi="Times New Roman" w:cs="Times New Roman"/>
                <w:i/>
                <w:iCs/>
                <w:sz w:val="24"/>
                <w:szCs w:val="24"/>
                <w:u w:val="single"/>
              </w:rPr>
              <w:t xml:space="preserve"> </w:t>
            </w:r>
            <w:proofErr w:type="spellStart"/>
            <w:r w:rsidRPr="00184048">
              <w:rPr>
                <w:rFonts w:ascii="Times New Roman" w:hAnsi="Times New Roman" w:cs="Times New Roman"/>
                <w:i/>
                <w:iCs/>
                <w:sz w:val="24"/>
                <w:szCs w:val="24"/>
                <w:u w:val="single"/>
              </w:rPr>
              <w:t>meridionalis</w:t>
            </w:r>
            <w:proofErr w:type="spellEnd"/>
            <w:r w:rsidRPr="00184048">
              <w:rPr>
                <w:rFonts w:ascii="Times New Roman" w:hAnsi="Times New Roman" w:cs="Times New Roman"/>
                <w:iCs/>
                <w:sz w:val="24"/>
                <w:szCs w:val="24"/>
                <w:u w:val="single"/>
              </w:rPr>
              <w:t xml:space="preserve"> </w:t>
            </w:r>
            <w:proofErr w:type="spellStart"/>
            <w:r w:rsidRPr="00184048">
              <w:rPr>
                <w:rFonts w:ascii="Times New Roman" w:hAnsi="Times New Roman" w:cs="Times New Roman"/>
                <w:iCs/>
                <w:sz w:val="24"/>
                <w:szCs w:val="24"/>
                <w:u w:val="single"/>
              </w:rPr>
              <w:t>all</w:t>
            </w:r>
            <w:proofErr w:type="spellEnd"/>
            <w:r w:rsidRPr="00184048">
              <w:rPr>
                <w:rFonts w:ascii="Times New Roman" w:hAnsi="Times New Roman" w:cs="Times New Roman"/>
                <w:iCs/>
                <w:sz w:val="24"/>
                <w:szCs w:val="24"/>
                <w:u w:val="single"/>
              </w:rPr>
              <w:t xml:space="preserve"> </w:t>
            </w:r>
            <w:proofErr w:type="spellStart"/>
            <w:r w:rsidRPr="00184048">
              <w:rPr>
                <w:rFonts w:ascii="Times New Roman" w:hAnsi="Times New Roman" w:cs="Times New Roman"/>
                <w:iCs/>
                <w:sz w:val="24"/>
                <w:szCs w:val="24"/>
                <w:u w:val="single"/>
              </w:rPr>
              <w:t>others</w:t>
            </w:r>
            <w:proofErr w:type="spellEnd"/>
            <w:r w:rsidRPr="00184048">
              <w:rPr>
                <w:rFonts w:ascii="Times New Roman" w:hAnsi="Times New Roman" w:cs="Times New Roman"/>
                <w:iCs/>
                <w:sz w:val="24"/>
                <w:szCs w:val="24"/>
                <w:u w:val="single"/>
              </w:rPr>
              <w:t xml:space="preserve"> в ЗЗ  „Централен Балкан-буфер</w:t>
            </w:r>
            <w:r w:rsidR="000953AC">
              <w:rPr>
                <w:rFonts w:ascii="Times New Roman" w:hAnsi="Times New Roman" w:cs="Times New Roman"/>
                <w:iCs/>
                <w:sz w:val="24"/>
                <w:szCs w:val="24"/>
                <w:u w:val="single"/>
              </w:rPr>
              <w:t>“</w:t>
            </w:r>
          </w:p>
          <w:p w14:paraId="5CEA4D94" w14:textId="1873C2C8" w:rsidR="00E77E4F" w:rsidRDefault="000953AC" w:rsidP="00CF42FB">
            <w:pPr>
              <w:ind w:firstLine="709"/>
              <w:jc w:val="both"/>
              <w:rPr>
                <w:rFonts w:ascii="Times New Roman" w:hAnsi="Times New Roman" w:cs="Times New Roman"/>
                <w:iCs/>
                <w:sz w:val="24"/>
                <w:szCs w:val="24"/>
              </w:rPr>
            </w:pPr>
            <w:r w:rsidRPr="000953AC">
              <w:rPr>
                <w:rFonts w:ascii="Times New Roman" w:hAnsi="Times New Roman" w:cs="Times New Roman"/>
                <w:iCs/>
                <w:sz w:val="24"/>
                <w:szCs w:val="24"/>
              </w:rPr>
              <w:t>Техническата грешка е отстранена</w:t>
            </w:r>
            <w:r w:rsidR="00D61F18">
              <w:rPr>
                <w:rFonts w:ascii="Times New Roman" w:hAnsi="Times New Roman" w:cs="Times New Roman"/>
                <w:iCs/>
                <w:sz w:val="24"/>
                <w:szCs w:val="24"/>
              </w:rPr>
              <w:t>.</w:t>
            </w:r>
          </w:p>
          <w:p w14:paraId="0896C853" w14:textId="77777777" w:rsidR="000953AC" w:rsidRPr="000953AC" w:rsidRDefault="000953AC" w:rsidP="00184048">
            <w:pPr>
              <w:jc w:val="both"/>
              <w:rPr>
                <w:rFonts w:ascii="Times New Roman" w:hAnsi="Times New Roman" w:cs="Times New Roman"/>
                <w:iCs/>
                <w:sz w:val="24"/>
                <w:szCs w:val="24"/>
              </w:rPr>
            </w:pPr>
          </w:p>
          <w:p w14:paraId="0C925E0C" w14:textId="6904EE35" w:rsidR="00E77E4F" w:rsidRDefault="00E77E4F" w:rsidP="00184048">
            <w:pPr>
              <w:jc w:val="both"/>
              <w:rPr>
                <w:rFonts w:ascii="Times New Roman" w:hAnsi="Times New Roman" w:cs="Times New Roman"/>
                <w:iCs/>
                <w:sz w:val="24"/>
                <w:szCs w:val="24"/>
                <w:u w:val="single"/>
              </w:rPr>
            </w:pPr>
            <w:r>
              <w:rPr>
                <w:rFonts w:ascii="Times New Roman" w:hAnsi="Times New Roman" w:cs="Times New Roman"/>
                <w:iCs/>
                <w:sz w:val="24"/>
                <w:szCs w:val="24"/>
                <w:u w:val="single"/>
              </w:rPr>
              <w:t xml:space="preserve">Относно </w:t>
            </w:r>
            <w:r w:rsidRPr="00184048">
              <w:rPr>
                <w:rFonts w:ascii="Times New Roman" w:hAnsi="Times New Roman" w:cs="Times New Roman"/>
                <w:iCs/>
                <w:sz w:val="24"/>
                <w:szCs w:val="24"/>
                <w:u w:val="single"/>
              </w:rPr>
              <w:t xml:space="preserve">5197 </w:t>
            </w:r>
            <w:proofErr w:type="spellStart"/>
            <w:r w:rsidRPr="00184048">
              <w:rPr>
                <w:rFonts w:ascii="Times New Roman" w:hAnsi="Times New Roman" w:cs="Times New Roman"/>
                <w:i/>
                <w:iCs/>
                <w:sz w:val="24"/>
                <w:szCs w:val="24"/>
                <w:u w:val="single"/>
              </w:rPr>
              <w:t>Sabaneje</w:t>
            </w:r>
            <w:proofErr w:type="spellEnd"/>
            <w:r w:rsidRPr="00184048">
              <w:rPr>
                <w:rFonts w:ascii="Times New Roman" w:hAnsi="Times New Roman" w:cs="Times New Roman"/>
                <w:i/>
                <w:iCs/>
                <w:sz w:val="24"/>
                <w:szCs w:val="24"/>
                <w:u w:val="single"/>
                <w:lang w:val="en-US"/>
              </w:rPr>
              <w:t>w</w:t>
            </w:r>
            <w:proofErr w:type="spellStart"/>
            <w:r w:rsidRPr="00184048">
              <w:rPr>
                <w:rFonts w:ascii="Times New Roman" w:hAnsi="Times New Roman" w:cs="Times New Roman"/>
                <w:i/>
                <w:iCs/>
                <w:sz w:val="24"/>
                <w:szCs w:val="24"/>
                <w:u w:val="single"/>
              </w:rPr>
              <w:t>ia</w:t>
            </w:r>
            <w:proofErr w:type="spellEnd"/>
            <w:r w:rsidRPr="00184048">
              <w:rPr>
                <w:rFonts w:ascii="Times New Roman" w:hAnsi="Times New Roman" w:cs="Times New Roman"/>
                <w:i/>
                <w:iCs/>
                <w:sz w:val="24"/>
                <w:szCs w:val="24"/>
                <w:u w:val="single"/>
              </w:rPr>
              <w:t xml:space="preserve"> </w:t>
            </w:r>
            <w:proofErr w:type="spellStart"/>
            <w:r w:rsidRPr="00184048">
              <w:rPr>
                <w:rFonts w:ascii="Times New Roman" w:hAnsi="Times New Roman" w:cs="Times New Roman"/>
                <w:i/>
                <w:iCs/>
                <w:sz w:val="24"/>
                <w:szCs w:val="24"/>
                <w:u w:val="single"/>
              </w:rPr>
              <w:t>balcanica</w:t>
            </w:r>
            <w:proofErr w:type="spellEnd"/>
            <w:r>
              <w:rPr>
                <w:rFonts w:ascii="Times New Roman" w:hAnsi="Times New Roman" w:cs="Times New Roman"/>
                <w:iCs/>
                <w:sz w:val="24"/>
                <w:szCs w:val="24"/>
                <w:u w:val="single"/>
              </w:rPr>
              <w:t xml:space="preserve"> и употребата на „видов комплекс“</w:t>
            </w:r>
            <w:r w:rsidR="000953AC">
              <w:rPr>
                <w:rFonts w:ascii="Times New Roman" w:hAnsi="Times New Roman" w:cs="Times New Roman"/>
                <w:iCs/>
                <w:sz w:val="24"/>
                <w:szCs w:val="24"/>
                <w:u w:val="single"/>
              </w:rPr>
              <w:t xml:space="preserve"> в текстовете за няколко зони </w:t>
            </w:r>
          </w:p>
          <w:p w14:paraId="74674978" w14:textId="77777777" w:rsidR="000953AC" w:rsidRPr="000953AC" w:rsidRDefault="000953AC" w:rsidP="00CF42FB">
            <w:pPr>
              <w:ind w:firstLine="709"/>
              <w:jc w:val="both"/>
              <w:rPr>
                <w:rFonts w:ascii="Times New Roman" w:hAnsi="Times New Roman" w:cs="Times New Roman"/>
                <w:iCs/>
                <w:sz w:val="24"/>
                <w:szCs w:val="24"/>
              </w:rPr>
            </w:pPr>
            <w:r w:rsidRPr="000953AC">
              <w:rPr>
                <w:rFonts w:ascii="Times New Roman" w:hAnsi="Times New Roman" w:cs="Times New Roman"/>
                <w:iCs/>
                <w:sz w:val="24"/>
                <w:szCs w:val="24"/>
              </w:rPr>
              <w:t xml:space="preserve">Двата вида са картирани заедно и са докладвани заедно по време на първото докладване (2013 г.). Докладвани са отделно през 2019 г., като няма данни за отделно картиране. В актуализирания формуляр от 2021 г. (страница на МОСВ относно Информационната система на Натура 2000) фигурират пак заедно под името </w:t>
            </w:r>
            <w:proofErr w:type="spellStart"/>
            <w:r w:rsidRPr="000953AC">
              <w:rPr>
                <w:rFonts w:ascii="Times New Roman" w:hAnsi="Times New Roman" w:cs="Times New Roman"/>
                <w:i/>
                <w:iCs/>
                <w:sz w:val="24"/>
                <w:szCs w:val="24"/>
              </w:rPr>
              <w:t>Sabanejewia</w:t>
            </w:r>
            <w:proofErr w:type="spellEnd"/>
            <w:r w:rsidRPr="000953AC">
              <w:rPr>
                <w:rFonts w:ascii="Times New Roman" w:hAnsi="Times New Roman" w:cs="Times New Roman"/>
                <w:i/>
                <w:iCs/>
                <w:sz w:val="24"/>
                <w:szCs w:val="24"/>
              </w:rPr>
              <w:t xml:space="preserve"> </w:t>
            </w:r>
            <w:proofErr w:type="spellStart"/>
            <w:r w:rsidRPr="000953AC">
              <w:rPr>
                <w:rFonts w:ascii="Times New Roman" w:hAnsi="Times New Roman" w:cs="Times New Roman"/>
                <w:i/>
                <w:iCs/>
                <w:sz w:val="24"/>
                <w:szCs w:val="24"/>
              </w:rPr>
              <w:t>balcanica</w:t>
            </w:r>
            <w:proofErr w:type="spellEnd"/>
            <w:r w:rsidRPr="000953AC">
              <w:rPr>
                <w:rFonts w:ascii="Times New Roman" w:hAnsi="Times New Roman" w:cs="Times New Roman"/>
                <w:i/>
                <w:iCs/>
                <w:sz w:val="24"/>
                <w:szCs w:val="24"/>
              </w:rPr>
              <w:t>.</w:t>
            </w:r>
            <w:r w:rsidRPr="000953AC">
              <w:rPr>
                <w:rFonts w:ascii="Times New Roman" w:hAnsi="Times New Roman" w:cs="Times New Roman"/>
                <w:iCs/>
                <w:sz w:val="24"/>
                <w:szCs w:val="24"/>
              </w:rPr>
              <w:t xml:space="preserve"> Поради тези причини смятаме, че конкретният текст отразява най-добре </w:t>
            </w:r>
            <w:r w:rsidRPr="000953AC">
              <w:rPr>
                <w:rFonts w:ascii="Times New Roman" w:hAnsi="Times New Roman" w:cs="Times New Roman"/>
                <w:iCs/>
                <w:sz w:val="24"/>
                <w:szCs w:val="24"/>
              </w:rPr>
              <w:lastRenderedPageBreak/>
              <w:t>действителността.</w:t>
            </w:r>
          </w:p>
          <w:p w14:paraId="5757B55C" w14:textId="77777777" w:rsidR="00E77E4F" w:rsidRDefault="00E77E4F" w:rsidP="00184048">
            <w:pPr>
              <w:jc w:val="both"/>
              <w:rPr>
                <w:rFonts w:ascii="Times New Roman" w:hAnsi="Times New Roman" w:cs="Times New Roman"/>
                <w:iCs/>
                <w:sz w:val="24"/>
                <w:szCs w:val="24"/>
                <w:u w:val="single"/>
              </w:rPr>
            </w:pPr>
          </w:p>
          <w:p w14:paraId="234BBB82" w14:textId="0A3D0075" w:rsidR="00E77E4F" w:rsidRDefault="00E77E4F" w:rsidP="00184048">
            <w:pPr>
              <w:jc w:val="both"/>
              <w:rPr>
                <w:rFonts w:ascii="Times New Roman" w:hAnsi="Times New Roman" w:cs="Times New Roman"/>
                <w:sz w:val="25"/>
                <w:szCs w:val="25"/>
              </w:rPr>
            </w:pPr>
            <w:r w:rsidRPr="00184048">
              <w:rPr>
                <w:rFonts w:ascii="Times New Roman" w:hAnsi="Times New Roman" w:cs="Times New Roman"/>
                <w:iCs/>
                <w:sz w:val="24"/>
                <w:szCs w:val="24"/>
                <w:u w:val="single"/>
              </w:rPr>
              <w:t xml:space="preserve">Относно </w:t>
            </w:r>
            <w:r w:rsidRPr="00184048">
              <w:rPr>
                <w:rFonts w:ascii="Times New Roman" w:hAnsi="Times New Roman" w:cs="Times New Roman"/>
                <w:sz w:val="24"/>
                <w:szCs w:val="24"/>
                <w:u w:val="single"/>
              </w:rPr>
              <w:t xml:space="preserve">1217 </w:t>
            </w:r>
            <w:proofErr w:type="spellStart"/>
            <w:r w:rsidRPr="00184048">
              <w:rPr>
                <w:rFonts w:ascii="Times New Roman" w:hAnsi="Times New Roman" w:cs="Times New Roman"/>
                <w:i/>
                <w:sz w:val="24"/>
                <w:szCs w:val="24"/>
                <w:u w:val="single"/>
              </w:rPr>
              <w:t>Testudo</w:t>
            </w:r>
            <w:proofErr w:type="spellEnd"/>
            <w:r w:rsidRPr="00184048">
              <w:rPr>
                <w:rFonts w:ascii="Times New Roman" w:hAnsi="Times New Roman" w:cs="Times New Roman"/>
                <w:i/>
                <w:sz w:val="24"/>
                <w:szCs w:val="24"/>
                <w:u w:val="single"/>
              </w:rPr>
              <w:t xml:space="preserve"> </w:t>
            </w:r>
            <w:proofErr w:type="spellStart"/>
            <w:r w:rsidRPr="00184048">
              <w:rPr>
                <w:rFonts w:ascii="Times New Roman" w:hAnsi="Times New Roman" w:cs="Times New Roman"/>
                <w:i/>
                <w:sz w:val="24"/>
                <w:szCs w:val="24"/>
                <w:u w:val="single"/>
              </w:rPr>
              <w:t>hermanni</w:t>
            </w:r>
            <w:proofErr w:type="spellEnd"/>
            <w:r w:rsidRPr="00184048">
              <w:rPr>
                <w:rFonts w:ascii="Times New Roman" w:hAnsi="Times New Roman" w:cs="Times New Roman"/>
                <w:sz w:val="24"/>
                <w:szCs w:val="24"/>
                <w:u w:val="single"/>
              </w:rPr>
              <w:t xml:space="preserve"> и останалите представители на </w:t>
            </w:r>
            <w:proofErr w:type="spellStart"/>
            <w:r w:rsidRPr="00184048">
              <w:rPr>
                <w:rFonts w:ascii="Times New Roman" w:hAnsi="Times New Roman" w:cs="Times New Roman"/>
                <w:sz w:val="24"/>
                <w:szCs w:val="24"/>
                <w:u w:val="single"/>
              </w:rPr>
              <w:t>херпетофауната</w:t>
            </w:r>
            <w:proofErr w:type="spellEnd"/>
            <w:r w:rsidRPr="00184048">
              <w:rPr>
                <w:rFonts w:ascii="Times New Roman" w:hAnsi="Times New Roman" w:cs="Times New Roman"/>
                <w:sz w:val="24"/>
                <w:szCs w:val="24"/>
                <w:u w:val="single"/>
              </w:rPr>
              <w:t xml:space="preserve"> – да се запише по коя методика са направени теренните наблюдения</w:t>
            </w:r>
          </w:p>
          <w:p w14:paraId="03591BA5" w14:textId="321BD434" w:rsidR="00E77E4F" w:rsidRPr="00D80612" w:rsidRDefault="00D80612" w:rsidP="00D80612">
            <w:pPr>
              <w:ind w:firstLine="709"/>
              <w:jc w:val="both"/>
              <w:rPr>
                <w:rFonts w:ascii="Times New Roman" w:hAnsi="Times New Roman" w:cs="Times New Roman"/>
                <w:sz w:val="24"/>
                <w:szCs w:val="24"/>
              </w:rPr>
            </w:pPr>
            <w:r w:rsidRPr="00D80612">
              <w:rPr>
                <w:rFonts w:ascii="Times New Roman" w:hAnsi="Times New Roman" w:cs="Times New Roman"/>
                <w:sz w:val="24"/>
                <w:szCs w:val="24"/>
              </w:rPr>
              <w:t>По отношение на целевите видове земноводни и влечуги теренните наблюдения са направени чрез еднократни посещения на предварително избрани места (части от зоните), които по експертна преценка са подходящи за съответните видове. Не е правено пресмятане на относителна численост на видовете (освен в някои случаи при тритоните), тъй като целта на настоящия проект е друга, а и времевата му рамка е ограничена (един полеви сезон), което в голяма степен обезсмисля следването на съответната методика от НСМСБР поради липсата на възможност за повторения</w:t>
            </w:r>
          </w:p>
          <w:p w14:paraId="0C862F4F" w14:textId="77777777" w:rsidR="00E77E4F" w:rsidRDefault="00E77E4F" w:rsidP="00184048">
            <w:pPr>
              <w:jc w:val="both"/>
              <w:rPr>
                <w:rFonts w:ascii="Times New Roman" w:hAnsi="Times New Roman" w:cs="Times New Roman"/>
                <w:sz w:val="25"/>
                <w:szCs w:val="25"/>
              </w:rPr>
            </w:pPr>
          </w:p>
          <w:p w14:paraId="7EEF2825" w14:textId="1357EA8C" w:rsidR="00E77E4F" w:rsidRDefault="00E77E4F" w:rsidP="00630D9B">
            <w:pPr>
              <w:jc w:val="both"/>
              <w:rPr>
                <w:rFonts w:ascii="Arial" w:hAnsi="Arial" w:cs="Arial"/>
              </w:rPr>
            </w:pPr>
            <w:r w:rsidRPr="008064E3">
              <w:rPr>
                <w:rFonts w:ascii="Times New Roman" w:hAnsi="Times New Roman" w:cs="Times New Roman"/>
                <w:sz w:val="24"/>
                <w:szCs w:val="24"/>
                <w:u w:val="single"/>
              </w:rPr>
              <w:t xml:space="preserve">Относно прецизиране на текста за 2617 </w:t>
            </w:r>
            <w:proofErr w:type="spellStart"/>
            <w:r w:rsidRPr="008064E3">
              <w:rPr>
                <w:rFonts w:ascii="Times New Roman" w:hAnsi="Times New Roman" w:cs="Times New Roman"/>
                <w:i/>
                <w:sz w:val="24"/>
                <w:szCs w:val="24"/>
                <w:u w:val="single"/>
              </w:rPr>
              <w:t>Myomtmus</w:t>
            </w:r>
            <w:proofErr w:type="spellEnd"/>
            <w:r w:rsidRPr="008064E3">
              <w:rPr>
                <w:rFonts w:ascii="Times New Roman" w:hAnsi="Times New Roman" w:cs="Times New Roman"/>
                <w:i/>
                <w:sz w:val="24"/>
                <w:szCs w:val="24"/>
                <w:u w:val="single"/>
              </w:rPr>
              <w:t xml:space="preserve"> </w:t>
            </w:r>
            <w:proofErr w:type="spellStart"/>
            <w:r w:rsidRPr="008064E3">
              <w:rPr>
                <w:rFonts w:ascii="Times New Roman" w:hAnsi="Times New Roman" w:cs="Times New Roman"/>
                <w:i/>
                <w:sz w:val="24"/>
                <w:szCs w:val="24"/>
                <w:u w:val="single"/>
              </w:rPr>
              <w:t>roachi</w:t>
            </w:r>
            <w:proofErr w:type="spellEnd"/>
            <w:r w:rsidRPr="008064E3">
              <w:rPr>
                <w:rFonts w:ascii="Times New Roman" w:hAnsi="Times New Roman" w:cs="Times New Roman"/>
                <w:sz w:val="24"/>
                <w:szCs w:val="24"/>
                <w:u w:val="single"/>
              </w:rPr>
              <w:t xml:space="preserve"> в ЗЗ Остър камък“</w:t>
            </w:r>
            <w:r>
              <w:rPr>
                <w:rFonts w:ascii="Arial" w:hAnsi="Arial" w:cs="Arial"/>
              </w:rPr>
              <w:t xml:space="preserve"> </w:t>
            </w:r>
          </w:p>
          <w:p w14:paraId="21A090FC" w14:textId="37B0FCD4" w:rsidR="00B9528A" w:rsidRPr="00445192" w:rsidRDefault="008064E3" w:rsidP="00B9528A">
            <w:pPr>
              <w:pStyle w:val="ListParagraph"/>
              <w:spacing w:after="160" w:line="259" w:lineRule="auto"/>
              <w:rPr>
                <w:rFonts w:ascii="Arial" w:hAnsi="Arial" w:cs="Arial"/>
                <w:sz w:val="21"/>
                <w:szCs w:val="21"/>
              </w:rPr>
            </w:pPr>
            <w:r w:rsidRPr="008064E3">
              <w:rPr>
                <w:rFonts w:ascii="Times New Roman" w:hAnsi="Times New Roman" w:cs="Times New Roman"/>
                <w:sz w:val="24"/>
                <w:szCs w:val="24"/>
              </w:rPr>
              <w:t>Направени са корекции в текста.</w:t>
            </w:r>
            <w:r w:rsidR="00B9528A">
              <w:rPr>
                <w:rFonts w:ascii="Times New Roman" w:hAnsi="Times New Roman" w:cs="Times New Roman"/>
                <w:sz w:val="24"/>
                <w:szCs w:val="24"/>
              </w:rPr>
              <w:t xml:space="preserve"> Трябва да се отбележи обаче, че видът е изключително рядък и потаен, със специфична биология, което го прави труден за регистриране (</w:t>
            </w:r>
            <w:proofErr w:type="spellStart"/>
            <w:r w:rsidR="00B9528A">
              <w:rPr>
                <w:rFonts w:ascii="Times New Roman" w:hAnsi="Times New Roman" w:cs="Times New Roman"/>
                <w:sz w:val="24"/>
                <w:szCs w:val="24"/>
                <w:lang w:val="en-US"/>
              </w:rPr>
              <w:t>Nedyalkov</w:t>
            </w:r>
            <w:proofErr w:type="spellEnd"/>
            <w:r w:rsidR="00B9528A">
              <w:rPr>
                <w:rFonts w:ascii="Times New Roman" w:hAnsi="Times New Roman" w:cs="Times New Roman"/>
                <w:sz w:val="24"/>
                <w:szCs w:val="24"/>
                <w:lang w:val="en-US"/>
              </w:rPr>
              <w:t xml:space="preserve"> et., 2022</w:t>
            </w:r>
            <w:r w:rsidR="00B9528A">
              <w:rPr>
                <w:rFonts w:ascii="Times New Roman" w:hAnsi="Times New Roman" w:cs="Times New Roman"/>
                <w:sz w:val="24"/>
                <w:szCs w:val="24"/>
              </w:rPr>
              <w:t xml:space="preserve">). Затова беше записано, че теренните проучвания са много важни за оценка на </w:t>
            </w:r>
            <w:proofErr w:type="spellStart"/>
            <w:r w:rsidR="00B9528A">
              <w:rPr>
                <w:rFonts w:ascii="Times New Roman" w:hAnsi="Times New Roman" w:cs="Times New Roman"/>
                <w:sz w:val="24"/>
                <w:szCs w:val="24"/>
              </w:rPr>
              <w:t>актуалнотосъстоание</w:t>
            </w:r>
            <w:proofErr w:type="spellEnd"/>
            <w:r w:rsidR="00B9528A">
              <w:rPr>
                <w:rFonts w:ascii="Times New Roman" w:hAnsi="Times New Roman" w:cs="Times New Roman"/>
                <w:sz w:val="24"/>
                <w:szCs w:val="24"/>
              </w:rPr>
              <w:t>.</w:t>
            </w:r>
          </w:p>
          <w:p w14:paraId="1BE01BCC" w14:textId="77777777" w:rsidR="00B9528A" w:rsidRPr="00B9528A" w:rsidRDefault="00B9528A" w:rsidP="00B9528A">
            <w:pPr>
              <w:rPr>
                <w:rFonts w:ascii="Times New Roman" w:hAnsi="Times New Roman" w:cs="Times New Roman"/>
                <w:color w:val="1F1F1F"/>
                <w:sz w:val="24"/>
                <w:szCs w:val="24"/>
                <w:shd w:val="clear" w:color="auto" w:fill="FFFFFF"/>
              </w:rPr>
            </w:pPr>
            <w:proofErr w:type="spellStart"/>
            <w:r w:rsidRPr="00B9528A">
              <w:rPr>
                <w:rFonts w:ascii="Times New Roman" w:hAnsi="Times New Roman" w:cs="Times New Roman"/>
                <w:color w:val="1F1F1F"/>
                <w:sz w:val="24"/>
                <w:szCs w:val="24"/>
                <w:shd w:val="clear" w:color="auto" w:fill="FFFFFF"/>
              </w:rPr>
              <w:t>Nedyalkov</w:t>
            </w:r>
            <w:proofErr w:type="spellEnd"/>
            <w:r w:rsidRPr="00B9528A">
              <w:rPr>
                <w:rFonts w:ascii="Times New Roman" w:hAnsi="Times New Roman" w:cs="Times New Roman"/>
                <w:color w:val="1F1F1F"/>
                <w:sz w:val="24"/>
                <w:szCs w:val="24"/>
                <w:shd w:val="clear" w:color="auto" w:fill="FFFFFF"/>
              </w:rPr>
              <w:t xml:space="preserve"> N, </w:t>
            </w:r>
            <w:proofErr w:type="spellStart"/>
            <w:r w:rsidRPr="00B9528A">
              <w:rPr>
                <w:rFonts w:ascii="Times New Roman" w:hAnsi="Times New Roman" w:cs="Times New Roman"/>
                <w:color w:val="1F1F1F"/>
                <w:sz w:val="24"/>
                <w:szCs w:val="24"/>
                <w:shd w:val="clear" w:color="auto" w:fill="FFFFFF"/>
              </w:rPr>
              <w:t>Raykov</w:t>
            </w:r>
            <w:proofErr w:type="spellEnd"/>
            <w:r w:rsidRPr="00B9528A">
              <w:rPr>
                <w:rFonts w:ascii="Times New Roman" w:hAnsi="Times New Roman" w:cs="Times New Roman"/>
                <w:color w:val="1F1F1F"/>
                <w:sz w:val="24"/>
                <w:szCs w:val="24"/>
                <w:shd w:val="clear" w:color="auto" w:fill="FFFFFF"/>
              </w:rPr>
              <w:t xml:space="preserve"> I, </w:t>
            </w:r>
            <w:proofErr w:type="spellStart"/>
            <w:r w:rsidRPr="00B9528A">
              <w:rPr>
                <w:rFonts w:ascii="Times New Roman" w:hAnsi="Times New Roman" w:cs="Times New Roman"/>
                <w:color w:val="1F1F1F"/>
                <w:sz w:val="24"/>
                <w:szCs w:val="24"/>
                <w:shd w:val="clear" w:color="auto" w:fill="FFFFFF"/>
              </w:rPr>
              <w:t>Hesse</w:t>
            </w:r>
            <w:proofErr w:type="spellEnd"/>
            <w:r w:rsidRPr="00B9528A">
              <w:rPr>
                <w:rFonts w:ascii="Times New Roman" w:hAnsi="Times New Roman" w:cs="Times New Roman"/>
                <w:color w:val="1F1F1F"/>
                <w:sz w:val="24"/>
                <w:szCs w:val="24"/>
                <w:shd w:val="clear" w:color="auto" w:fill="FFFFFF"/>
              </w:rPr>
              <w:t xml:space="preserve"> L, </w:t>
            </w:r>
            <w:proofErr w:type="spellStart"/>
            <w:r w:rsidRPr="00B9528A">
              <w:rPr>
                <w:rFonts w:ascii="Times New Roman" w:hAnsi="Times New Roman" w:cs="Times New Roman"/>
                <w:color w:val="1F1F1F"/>
                <w:sz w:val="24"/>
                <w:szCs w:val="24"/>
                <w:shd w:val="clear" w:color="auto" w:fill="FFFFFF"/>
              </w:rPr>
              <w:t>Staneva</w:t>
            </w:r>
            <w:proofErr w:type="spellEnd"/>
            <w:r w:rsidRPr="00B9528A">
              <w:rPr>
                <w:rFonts w:ascii="Times New Roman" w:hAnsi="Times New Roman" w:cs="Times New Roman"/>
                <w:color w:val="1F1F1F"/>
                <w:sz w:val="24"/>
                <w:szCs w:val="24"/>
                <w:shd w:val="clear" w:color="auto" w:fill="FFFFFF"/>
              </w:rPr>
              <w:t xml:space="preserve"> A (2022) </w:t>
            </w:r>
            <w:proofErr w:type="spellStart"/>
            <w:r w:rsidRPr="00B9528A">
              <w:rPr>
                <w:rFonts w:ascii="Times New Roman" w:hAnsi="Times New Roman" w:cs="Times New Roman"/>
                <w:color w:val="1F1F1F"/>
                <w:sz w:val="24"/>
                <w:szCs w:val="24"/>
                <w:shd w:val="clear" w:color="auto" w:fill="FFFFFF"/>
              </w:rPr>
              <w:t>Ecology</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Fonts w:ascii="Times New Roman" w:hAnsi="Times New Roman" w:cs="Times New Roman"/>
                <w:color w:val="1F1F1F"/>
                <w:sz w:val="24"/>
                <w:szCs w:val="24"/>
                <w:shd w:val="clear" w:color="auto" w:fill="FFFFFF"/>
              </w:rPr>
              <w:t>and</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Fonts w:ascii="Times New Roman" w:hAnsi="Times New Roman" w:cs="Times New Roman"/>
                <w:color w:val="1F1F1F"/>
                <w:sz w:val="24"/>
                <w:szCs w:val="24"/>
                <w:shd w:val="clear" w:color="auto" w:fill="FFFFFF"/>
              </w:rPr>
              <w:t>biology</w:t>
            </w:r>
            <w:proofErr w:type="spellEnd"/>
            <w:r w:rsidRPr="00B9528A">
              <w:rPr>
                <w:rFonts w:ascii="Times New Roman" w:hAnsi="Times New Roman" w:cs="Times New Roman"/>
                <w:color w:val="1F1F1F"/>
                <w:sz w:val="24"/>
                <w:szCs w:val="24"/>
                <w:shd w:val="clear" w:color="auto" w:fill="FFFFFF"/>
              </w:rPr>
              <w:t xml:space="preserve"> of </w:t>
            </w:r>
            <w:proofErr w:type="spellStart"/>
            <w:r w:rsidRPr="00B9528A">
              <w:rPr>
                <w:rFonts w:ascii="Times New Roman" w:hAnsi="Times New Roman" w:cs="Times New Roman"/>
                <w:color w:val="1F1F1F"/>
                <w:sz w:val="24"/>
                <w:szCs w:val="24"/>
                <w:shd w:val="clear" w:color="auto" w:fill="FFFFFF"/>
              </w:rPr>
              <w:t>the</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Fonts w:ascii="Times New Roman" w:hAnsi="Times New Roman" w:cs="Times New Roman"/>
                <w:color w:val="1F1F1F"/>
                <w:sz w:val="24"/>
                <w:szCs w:val="24"/>
                <w:shd w:val="clear" w:color="auto" w:fill="FFFFFF"/>
              </w:rPr>
              <w:t>Roach’s</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Fonts w:ascii="Times New Roman" w:hAnsi="Times New Roman" w:cs="Times New Roman"/>
                <w:color w:val="1F1F1F"/>
                <w:sz w:val="24"/>
                <w:szCs w:val="24"/>
                <w:shd w:val="clear" w:color="auto" w:fill="FFFFFF"/>
              </w:rPr>
              <w:t>Mouse-tailed</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Fonts w:ascii="Times New Roman" w:hAnsi="Times New Roman" w:cs="Times New Roman"/>
                <w:color w:val="1F1F1F"/>
                <w:sz w:val="24"/>
                <w:szCs w:val="24"/>
                <w:shd w:val="clear" w:color="auto" w:fill="FFFFFF"/>
              </w:rPr>
              <w:t>Dormouse</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Style w:val="Emphasis"/>
                <w:rFonts w:ascii="Times New Roman" w:hAnsi="Times New Roman" w:cs="Times New Roman"/>
                <w:color w:val="1F1F1F"/>
                <w:sz w:val="24"/>
                <w:szCs w:val="24"/>
                <w:shd w:val="clear" w:color="auto" w:fill="FFFFFF"/>
              </w:rPr>
              <w:t>Myomimus</w:t>
            </w:r>
            <w:proofErr w:type="spellEnd"/>
            <w:r w:rsidRPr="00B9528A">
              <w:rPr>
                <w:rStyle w:val="Emphasis"/>
                <w:rFonts w:ascii="Times New Roman" w:hAnsi="Times New Roman" w:cs="Times New Roman"/>
                <w:color w:val="1F1F1F"/>
                <w:sz w:val="24"/>
                <w:szCs w:val="24"/>
                <w:shd w:val="clear" w:color="auto" w:fill="FFFFFF"/>
              </w:rPr>
              <w:t xml:space="preserve"> </w:t>
            </w:r>
            <w:proofErr w:type="spellStart"/>
            <w:r w:rsidRPr="00B9528A">
              <w:rPr>
                <w:rStyle w:val="Emphasis"/>
                <w:rFonts w:ascii="Times New Roman" w:hAnsi="Times New Roman" w:cs="Times New Roman"/>
                <w:color w:val="1F1F1F"/>
                <w:sz w:val="24"/>
                <w:szCs w:val="24"/>
                <w:shd w:val="clear" w:color="auto" w:fill="FFFFFF"/>
              </w:rPr>
              <w:t>roachi</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Fonts w:ascii="Times New Roman" w:hAnsi="Times New Roman" w:cs="Times New Roman"/>
                <w:color w:val="1F1F1F"/>
                <w:sz w:val="24"/>
                <w:szCs w:val="24"/>
                <w:shd w:val="clear" w:color="auto" w:fill="FFFFFF"/>
              </w:rPr>
              <w:t>Bate</w:t>
            </w:r>
            <w:proofErr w:type="spellEnd"/>
            <w:r w:rsidRPr="00B9528A">
              <w:rPr>
                <w:rFonts w:ascii="Times New Roman" w:hAnsi="Times New Roman" w:cs="Times New Roman"/>
                <w:color w:val="1F1F1F"/>
                <w:sz w:val="24"/>
                <w:szCs w:val="24"/>
                <w:shd w:val="clear" w:color="auto" w:fill="FFFFFF"/>
              </w:rPr>
              <w:t xml:space="preserve"> 1937). ARPHA </w:t>
            </w:r>
            <w:proofErr w:type="spellStart"/>
            <w:r w:rsidRPr="00B9528A">
              <w:rPr>
                <w:rFonts w:ascii="Times New Roman" w:hAnsi="Times New Roman" w:cs="Times New Roman"/>
                <w:color w:val="1F1F1F"/>
                <w:sz w:val="24"/>
                <w:szCs w:val="24"/>
                <w:shd w:val="clear" w:color="auto" w:fill="FFFFFF"/>
              </w:rPr>
              <w:t>Conference</w:t>
            </w:r>
            <w:proofErr w:type="spellEnd"/>
            <w:r w:rsidRPr="00B9528A">
              <w:rPr>
                <w:rFonts w:ascii="Times New Roman" w:hAnsi="Times New Roman" w:cs="Times New Roman"/>
                <w:color w:val="1F1F1F"/>
                <w:sz w:val="24"/>
                <w:szCs w:val="24"/>
                <w:shd w:val="clear" w:color="auto" w:fill="FFFFFF"/>
              </w:rPr>
              <w:t xml:space="preserve"> </w:t>
            </w:r>
            <w:proofErr w:type="spellStart"/>
            <w:r w:rsidRPr="00B9528A">
              <w:rPr>
                <w:rFonts w:ascii="Times New Roman" w:hAnsi="Times New Roman" w:cs="Times New Roman"/>
                <w:color w:val="1F1F1F"/>
                <w:sz w:val="24"/>
                <w:szCs w:val="24"/>
                <w:shd w:val="clear" w:color="auto" w:fill="FFFFFF"/>
              </w:rPr>
              <w:t>Abstracts</w:t>
            </w:r>
            <w:proofErr w:type="spellEnd"/>
            <w:r w:rsidRPr="00B9528A">
              <w:rPr>
                <w:rFonts w:ascii="Times New Roman" w:hAnsi="Times New Roman" w:cs="Times New Roman"/>
                <w:color w:val="1F1F1F"/>
                <w:sz w:val="24"/>
                <w:szCs w:val="24"/>
                <w:shd w:val="clear" w:color="auto" w:fill="FFFFFF"/>
              </w:rPr>
              <w:t xml:space="preserve"> 5: e85302. </w:t>
            </w:r>
            <w:hyperlink r:id="rId9" w:tgtFrame="_blank" w:history="1">
              <w:r w:rsidRPr="00B9528A">
                <w:rPr>
                  <w:rStyle w:val="Hyperlink"/>
                  <w:rFonts w:ascii="Times New Roman" w:hAnsi="Times New Roman" w:cs="Times New Roman"/>
                  <w:color w:val="1B8AAE"/>
                  <w:sz w:val="24"/>
                  <w:szCs w:val="24"/>
                  <w:shd w:val="clear" w:color="auto" w:fill="FFFFFF"/>
                </w:rPr>
                <w:t>https://doi.org/10.3897/aca.5.e85302</w:t>
              </w:r>
            </w:hyperlink>
          </w:p>
          <w:p w14:paraId="3FC6253F" w14:textId="77777777" w:rsidR="008064E3" w:rsidRDefault="008064E3" w:rsidP="00630D9B">
            <w:pPr>
              <w:jc w:val="both"/>
              <w:rPr>
                <w:rFonts w:ascii="Arial" w:hAnsi="Arial" w:cs="Arial"/>
              </w:rPr>
            </w:pPr>
          </w:p>
          <w:p w14:paraId="4E1C7B4E" w14:textId="13C7351E" w:rsidR="00E77E4F" w:rsidRDefault="00E77E4F" w:rsidP="00630D9B">
            <w:pPr>
              <w:jc w:val="both"/>
              <w:rPr>
                <w:rFonts w:ascii="Times New Roman" w:hAnsi="Times New Roman" w:cs="Times New Roman"/>
                <w:iCs/>
                <w:sz w:val="24"/>
                <w:szCs w:val="24"/>
                <w:u w:val="single"/>
              </w:rPr>
            </w:pPr>
            <w:r>
              <w:rPr>
                <w:rFonts w:ascii="Times New Roman" w:hAnsi="Times New Roman" w:cs="Times New Roman"/>
                <w:iCs/>
                <w:sz w:val="24"/>
                <w:szCs w:val="24"/>
                <w:u w:val="single"/>
              </w:rPr>
              <w:t xml:space="preserve">Относно липса на коментар за оценките на </w:t>
            </w:r>
            <w:proofErr w:type="spellStart"/>
            <w:r>
              <w:rPr>
                <w:rFonts w:ascii="Times New Roman" w:hAnsi="Times New Roman" w:cs="Times New Roman"/>
                <w:iCs/>
                <w:sz w:val="24"/>
                <w:szCs w:val="24"/>
                <w:u w:val="single"/>
              </w:rPr>
              <w:t>биогеографско</w:t>
            </w:r>
            <w:proofErr w:type="spellEnd"/>
            <w:r>
              <w:rPr>
                <w:rFonts w:ascii="Times New Roman" w:hAnsi="Times New Roman" w:cs="Times New Roman"/>
                <w:iCs/>
                <w:sz w:val="24"/>
                <w:szCs w:val="24"/>
                <w:u w:val="single"/>
              </w:rPr>
              <w:t xml:space="preserve"> ниво в текста за </w:t>
            </w:r>
            <w:proofErr w:type="spellStart"/>
            <w:r w:rsidRPr="00630D9B">
              <w:rPr>
                <w:rFonts w:ascii="Times New Roman" w:hAnsi="Times New Roman" w:cs="Times New Roman"/>
                <w:i/>
                <w:iCs/>
                <w:sz w:val="24"/>
                <w:szCs w:val="24"/>
                <w:u w:val="single"/>
                <w:lang w:val="en-US"/>
              </w:rPr>
              <w:t>Linx</w:t>
            </w:r>
            <w:proofErr w:type="spellEnd"/>
            <w:r w:rsidRPr="00630D9B">
              <w:rPr>
                <w:rFonts w:ascii="Times New Roman" w:hAnsi="Times New Roman" w:cs="Times New Roman"/>
                <w:i/>
                <w:iCs/>
                <w:sz w:val="24"/>
                <w:szCs w:val="24"/>
                <w:u w:val="single"/>
                <w:lang w:val="en-US"/>
              </w:rPr>
              <w:t xml:space="preserve"> </w:t>
            </w:r>
            <w:proofErr w:type="spellStart"/>
            <w:r w:rsidRPr="00630D9B">
              <w:rPr>
                <w:rFonts w:ascii="Times New Roman" w:hAnsi="Times New Roman" w:cs="Times New Roman"/>
                <w:i/>
                <w:iCs/>
                <w:sz w:val="24"/>
                <w:szCs w:val="24"/>
                <w:u w:val="single"/>
                <w:lang w:val="en-US"/>
              </w:rPr>
              <w:t>linx</w:t>
            </w:r>
            <w:proofErr w:type="spellEnd"/>
            <w:r>
              <w:rPr>
                <w:rFonts w:ascii="Times New Roman" w:hAnsi="Times New Roman" w:cs="Times New Roman"/>
                <w:iCs/>
                <w:sz w:val="24"/>
                <w:szCs w:val="24"/>
                <w:u w:val="single"/>
                <w:lang w:val="en-US"/>
              </w:rPr>
              <w:t xml:space="preserve"> </w:t>
            </w:r>
            <w:r>
              <w:rPr>
                <w:rFonts w:ascii="Times New Roman" w:hAnsi="Times New Roman" w:cs="Times New Roman"/>
                <w:iCs/>
                <w:sz w:val="24"/>
                <w:szCs w:val="24"/>
                <w:u w:val="single"/>
              </w:rPr>
              <w:t>в ЗЗ „Кършалево“ и неправилно написаното, че</w:t>
            </w:r>
            <w:r w:rsidR="000F733E">
              <w:rPr>
                <w:rFonts w:ascii="Times New Roman" w:hAnsi="Times New Roman" w:cs="Times New Roman"/>
                <w:iCs/>
                <w:sz w:val="24"/>
                <w:szCs w:val="24"/>
                <w:u w:val="single"/>
              </w:rPr>
              <w:t xml:space="preserve"> оценките се отнасят за зоните </w:t>
            </w:r>
          </w:p>
          <w:p w14:paraId="35B334D4" w14:textId="25C553B7" w:rsidR="00E77E4F" w:rsidRPr="000F733E" w:rsidRDefault="000F733E" w:rsidP="000F733E">
            <w:pPr>
              <w:ind w:firstLine="709"/>
              <w:jc w:val="both"/>
              <w:rPr>
                <w:rFonts w:ascii="Times New Roman" w:hAnsi="Times New Roman" w:cs="Times New Roman"/>
                <w:iCs/>
                <w:sz w:val="24"/>
                <w:szCs w:val="24"/>
              </w:rPr>
            </w:pPr>
            <w:r w:rsidRPr="000F733E">
              <w:rPr>
                <w:rFonts w:ascii="Times New Roman" w:hAnsi="Times New Roman" w:cs="Times New Roman"/>
                <w:iCs/>
                <w:sz w:val="24"/>
                <w:szCs w:val="24"/>
              </w:rPr>
              <w:t xml:space="preserve">Направено е допълнение и корекция в текста. </w:t>
            </w:r>
          </w:p>
          <w:p w14:paraId="2C044335" w14:textId="77777777" w:rsidR="00D61F18" w:rsidRDefault="00D61F18" w:rsidP="00630D9B">
            <w:pPr>
              <w:jc w:val="both"/>
              <w:rPr>
                <w:rFonts w:ascii="Times New Roman" w:hAnsi="Times New Roman" w:cs="Times New Roman"/>
                <w:iCs/>
                <w:sz w:val="24"/>
                <w:szCs w:val="24"/>
                <w:u w:val="single"/>
              </w:rPr>
            </w:pPr>
          </w:p>
          <w:p w14:paraId="24D050AB" w14:textId="14FAF82D" w:rsidR="00E77E4F" w:rsidRDefault="00E77E4F" w:rsidP="00BB4166">
            <w:pPr>
              <w:jc w:val="both"/>
              <w:rPr>
                <w:rFonts w:ascii="Times New Roman" w:hAnsi="Times New Roman" w:cs="Times New Roman"/>
                <w:iCs/>
                <w:sz w:val="24"/>
                <w:szCs w:val="24"/>
                <w:u w:val="single"/>
              </w:rPr>
            </w:pPr>
            <w:r w:rsidRPr="00FC06F1">
              <w:rPr>
                <w:rFonts w:ascii="Times New Roman" w:hAnsi="Times New Roman" w:cs="Times New Roman"/>
                <w:iCs/>
                <w:sz w:val="24"/>
                <w:szCs w:val="24"/>
                <w:u w:val="single"/>
              </w:rPr>
              <w:t xml:space="preserve">Относно </w:t>
            </w:r>
            <w:proofErr w:type="spellStart"/>
            <w:r w:rsidRPr="00FC06F1">
              <w:rPr>
                <w:rFonts w:ascii="Times New Roman" w:hAnsi="Times New Roman" w:cs="Times New Roman"/>
                <w:i/>
                <w:sz w:val="24"/>
                <w:szCs w:val="24"/>
                <w:u w:val="single"/>
              </w:rPr>
              <w:t>Ursus</w:t>
            </w:r>
            <w:proofErr w:type="spellEnd"/>
            <w:r w:rsidRPr="00FC06F1">
              <w:rPr>
                <w:rFonts w:ascii="Times New Roman" w:hAnsi="Times New Roman" w:cs="Times New Roman"/>
                <w:i/>
                <w:sz w:val="24"/>
                <w:szCs w:val="24"/>
                <w:u w:val="single"/>
              </w:rPr>
              <w:t xml:space="preserve"> </w:t>
            </w:r>
            <w:proofErr w:type="spellStart"/>
            <w:r w:rsidRPr="00FC06F1">
              <w:rPr>
                <w:rFonts w:ascii="Times New Roman" w:hAnsi="Times New Roman" w:cs="Times New Roman"/>
                <w:i/>
                <w:sz w:val="24"/>
                <w:szCs w:val="24"/>
                <w:u w:val="single"/>
              </w:rPr>
              <w:t>arctos</w:t>
            </w:r>
            <w:proofErr w:type="spellEnd"/>
            <w:r w:rsidRPr="00FC06F1">
              <w:rPr>
                <w:rFonts w:ascii="Times New Roman" w:hAnsi="Times New Roman" w:cs="Times New Roman"/>
                <w:i/>
                <w:sz w:val="24"/>
                <w:szCs w:val="24"/>
                <w:u w:val="single"/>
              </w:rPr>
              <w:t xml:space="preserve"> </w:t>
            </w:r>
            <w:r w:rsidRPr="00FC06F1">
              <w:rPr>
                <w:rFonts w:ascii="Times New Roman" w:hAnsi="Times New Roman" w:cs="Times New Roman"/>
                <w:sz w:val="24"/>
                <w:szCs w:val="24"/>
                <w:u w:val="single"/>
              </w:rPr>
              <w:t>в</w:t>
            </w:r>
            <w:r w:rsidRPr="00BB4166">
              <w:rPr>
                <w:rFonts w:ascii="Times New Roman" w:hAnsi="Times New Roman" w:cs="Times New Roman"/>
                <w:sz w:val="24"/>
                <w:szCs w:val="24"/>
                <w:u w:val="single"/>
              </w:rPr>
              <w:t xml:space="preserve"> </w:t>
            </w:r>
            <w:r w:rsidRPr="00BB4166">
              <w:rPr>
                <w:rFonts w:ascii="Times New Roman" w:hAnsi="Times New Roman" w:cs="Times New Roman"/>
                <w:iCs/>
                <w:sz w:val="24"/>
                <w:szCs w:val="24"/>
                <w:u w:val="single"/>
              </w:rPr>
              <w:t>ЗЗ</w:t>
            </w:r>
            <w:r>
              <w:rPr>
                <w:rFonts w:ascii="Times New Roman" w:hAnsi="Times New Roman" w:cs="Times New Roman"/>
                <w:iCs/>
                <w:sz w:val="24"/>
                <w:szCs w:val="24"/>
                <w:u w:val="single"/>
              </w:rPr>
              <w:t xml:space="preserve"> „Централен Балкан-буфер“ и други зони, и прецизиране на текста за използвания подход и други текстов</w:t>
            </w:r>
            <w:r w:rsidR="00FC06F1">
              <w:rPr>
                <w:rFonts w:ascii="Times New Roman" w:hAnsi="Times New Roman" w:cs="Times New Roman"/>
                <w:iCs/>
                <w:sz w:val="24"/>
                <w:szCs w:val="24"/>
                <w:u w:val="single"/>
              </w:rPr>
              <w:t>е от разработките за този вид</w:t>
            </w:r>
          </w:p>
          <w:p w14:paraId="7CCBBB8E" w14:textId="77777777" w:rsidR="00FC06F1" w:rsidRDefault="00FC06F1" w:rsidP="00FC06F1">
            <w:pPr>
              <w:jc w:val="both"/>
              <w:rPr>
                <w:rFonts w:ascii="Times New Roman" w:hAnsi="Times New Roman" w:cs="Times New Roman"/>
                <w:iCs/>
                <w:sz w:val="24"/>
                <w:szCs w:val="24"/>
              </w:rPr>
            </w:pPr>
          </w:p>
          <w:p w14:paraId="2C4BCB83" w14:textId="724DA0F1" w:rsidR="00FC06F1" w:rsidRPr="00FC06F1" w:rsidRDefault="00FC06F1" w:rsidP="00FC06F1">
            <w:pPr>
              <w:jc w:val="both"/>
              <w:rPr>
                <w:rFonts w:ascii="Times New Roman" w:hAnsi="Times New Roman" w:cs="Times New Roman"/>
                <w:iCs/>
                <w:sz w:val="24"/>
                <w:szCs w:val="24"/>
              </w:rPr>
            </w:pPr>
            <w:r>
              <w:rPr>
                <w:rFonts w:ascii="Times New Roman" w:hAnsi="Times New Roman" w:cs="Times New Roman"/>
                <w:iCs/>
                <w:sz w:val="24"/>
                <w:szCs w:val="24"/>
              </w:rPr>
              <w:t>ЗЗ „</w:t>
            </w:r>
            <w:r w:rsidRPr="00FC06F1">
              <w:rPr>
                <w:rFonts w:ascii="Times New Roman" w:hAnsi="Times New Roman" w:cs="Times New Roman"/>
                <w:iCs/>
                <w:sz w:val="24"/>
                <w:szCs w:val="24"/>
              </w:rPr>
              <w:t>Централен Балкан</w:t>
            </w:r>
            <w:r>
              <w:rPr>
                <w:rFonts w:ascii="Times New Roman" w:hAnsi="Times New Roman" w:cs="Times New Roman"/>
                <w:iCs/>
                <w:sz w:val="24"/>
                <w:szCs w:val="24"/>
              </w:rPr>
              <w:t>-буфер“</w:t>
            </w:r>
          </w:p>
          <w:p w14:paraId="72CB2E96" w14:textId="77777777" w:rsidR="00FC06F1" w:rsidRPr="00FC06F1" w:rsidRDefault="00FC06F1" w:rsidP="00FC06F1">
            <w:pPr>
              <w:jc w:val="both"/>
              <w:rPr>
                <w:rFonts w:ascii="Times New Roman" w:hAnsi="Times New Roman" w:cs="Times New Roman"/>
                <w:iCs/>
                <w:sz w:val="24"/>
                <w:szCs w:val="24"/>
                <w:u w:val="single"/>
              </w:rPr>
            </w:pPr>
            <w:r w:rsidRPr="00FC06F1">
              <w:rPr>
                <w:rFonts w:ascii="Times New Roman" w:hAnsi="Times New Roman" w:cs="Times New Roman"/>
                <w:iCs/>
                <w:sz w:val="24"/>
                <w:szCs w:val="24"/>
                <w:u w:val="single"/>
              </w:rPr>
              <w:t xml:space="preserve">Относно въпрос, дали </w:t>
            </w:r>
            <w:proofErr w:type="spellStart"/>
            <w:r w:rsidRPr="00FC06F1">
              <w:rPr>
                <w:rFonts w:ascii="Times New Roman" w:hAnsi="Times New Roman" w:cs="Times New Roman"/>
                <w:iCs/>
                <w:sz w:val="24"/>
                <w:szCs w:val="24"/>
                <w:u w:val="single"/>
              </w:rPr>
              <w:t>трансектите</w:t>
            </w:r>
            <w:proofErr w:type="spellEnd"/>
            <w:r w:rsidRPr="00FC06F1">
              <w:rPr>
                <w:rFonts w:ascii="Times New Roman" w:hAnsi="Times New Roman" w:cs="Times New Roman"/>
                <w:iCs/>
                <w:sz w:val="24"/>
                <w:szCs w:val="24"/>
                <w:u w:val="single"/>
              </w:rPr>
              <w:t xml:space="preserve"> са правени по методика на НСМСБР , Не са правени по тази методика. </w:t>
            </w:r>
          </w:p>
          <w:p w14:paraId="77C73410" w14:textId="52DE5A1E" w:rsidR="00FC06F1" w:rsidRPr="00FC06F1" w:rsidRDefault="00FC06F1" w:rsidP="00FC06F1">
            <w:pPr>
              <w:numPr>
                <w:ilvl w:val="0"/>
                <w:numId w:val="4"/>
              </w:numPr>
              <w:jc w:val="both"/>
              <w:rPr>
                <w:rFonts w:ascii="Times New Roman" w:hAnsi="Times New Roman" w:cs="Times New Roman"/>
                <w:iCs/>
                <w:sz w:val="24"/>
                <w:szCs w:val="24"/>
              </w:rPr>
            </w:pPr>
            <w:r w:rsidRPr="00FC06F1">
              <w:rPr>
                <w:rFonts w:ascii="Times New Roman" w:hAnsi="Times New Roman" w:cs="Times New Roman"/>
                <w:iCs/>
                <w:sz w:val="24"/>
                <w:szCs w:val="24"/>
              </w:rPr>
              <w:t xml:space="preserve">При определена численост от 47 индивида за зоната и численост в резултат на данните от </w:t>
            </w:r>
            <w:r w:rsidRPr="00FC06F1">
              <w:rPr>
                <w:rFonts w:ascii="Times New Roman" w:hAnsi="Times New Roman" w:cs="Times New Roman"/>
                <w:iCs/>
                <w:sz w:val="24"/>
                <w:szCs w:val="24"/>
              </w:rPr>
              <w:lastRenderedPageBreak/>
              <w:t>мониторинга на НСМСБР на целевия вид от 42 индивида</w:t>
            </w:r>
            <w:r>
              <w:rPr>
                <w:rFonts w:ascii="Times New Roman" w:hAnsi="Times New Roman" w:cs="Times New Roman"/>
                <w:iCs/>
                <w:sz w:val="24"/>
                <w:szCs w:val="24"/>
              </w:rPr>
              <w:t>,</w:t>
            </w:r>
            <w:r w:rsidRPr="00FC06F1">
              <w:rPr>
                <w:rFonts w:ascii="Times New Roman" w:hAnsi="Times New Roman" w:cs="Times New Roman"/>
                <w:iCs/>
                <w:sz w:val="24"/>
                <w:szCs w:val="24"/>
              </w:rPr>
              <w:t xml:space="preserve"> се налага промяна в индекса на опазване на вида. </w:t>
            </w:r>
          </w:p>
          <w:p w14:paraId="30254884" w14:textId="77777777" w:rsidR="00FC06F1" w:rsidRPr="00FC06F1" w:rsidRDefault="00FC06F1" w:rsidP="00FC06F1">
            <w:pPr>
              <w:numPr>
                <w:ilvl w:val="0"/>
                <w:numId w:val="4"/>
              </w:numPr>
              <w:jc w:val="both"/>
              <w:rPr>
                <w:rFonts w:ascii="Times New Roman" w:hAnsi="Times New Roman" w:cs="Times New Roman"/>
                <w:iCs/>
                <w:sz w:val="24"/>
                <w:szCs w:val="24"/>
                <w:lang w:val="en-US"/>
              </w:rPr>
            </w:pP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оценка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числеността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кафявата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мечка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се</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осъществява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ежегоден</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мониторинг</w:t>
            </w:r>
            <w:proofErr w:type="spellEnd"/>
            <w:r w:rsidRPr="00FC06F1">
              <w:rPr>
                <w:rFonts w:ascii="Times New Roman" w:hAnsi="Times New Roman" w:cs="Times New Roman"/>
                <w:iCs/>
                <w:sz w:val="24"/>
                <w:szCs w:val="24"/>
                <w:lang w:val="en-US"/>
              </w:rPr>
              <w:t xml:space="preserve"> в </w:t>
            </w:r>
            <w:proofErr w:type="spellStart"/>
            <w:r w:rsidRPr="00FC06F1">
              <w:rPr>
                <w:rFonts w:ascii="Times New Roman" w:hAnsi="Times New Roman" w:cs="Times New Roman"/>
                <w:iCs/>
                <w:sz w:val="24"/>
                <w:szCs w:val="24"/>
                <w:lang w:val="en-US"/>
              </w:rPr>
              <w:t>рамките</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Националната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система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мониторинг</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състоянието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биологичното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разнообразие</w:t>
            </w:r>
            <w:proofErr w:type="spellEnd"/>
            <w:r w:rsidRPr="00FC06F1">
              <w:rPr>
                <w:rFonts w:ascii="Times New Roman" w:hAnsi="Times New Roman" w:cs="Times New Roman"/>
                <w:iCs/>
                <w:sz w:val="24"/>
                <w:szCs w:val="24"/>
                <w:lang w:val="en-US"/>
              </w:rPr>
              <w:t xml:space="preserve"> (НСМСБР). </w:t>
            </w:r>
            <w:proofErr w:type="spellStart"/>
            <w:r w:rsidRPr="00FC06F1">
              <w:rPr>
                <w:rFonts w:ascii="Times New Roman" w:hAnsi="Times New Roman" w:cs="Times New Roman"/>
                <w:iCs/>
                <w:sz w:val="24"/>
                <w:szCs w:val="24"/>
                <w:lang w:val="en-US"/>
              </w:rPr>
              <w:t>Резултатите</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от</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него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сочат</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намаляваща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численост</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вида</w:t>
            </w:r>
            <w:proofErr w:type="spellEnd"/>
            <w:r w:rsidRPr="00FC06F1">
              <w:rPr>
                <w:rFonts w:ascii="Times New Roman" w:hAnsi="Times New Roman" w:cs="Times New Roman"/>
                <w:iCs/>
                <w:sz w:val="24"/>
                <w:szCs w:val="24"/>
                <w:lang w:val="en-US"/>
              </w:rPr>
              <w:t xml:space="preserve"> в </w:t>
            </w:r>
            <w:proofErr w:type="spellStart"/>
            <w:r w:rsidRPr="00FC06F1">
              <w:rPr>
                <w:rFonts w:ascii="Times New Roman" w:hAnsi="Times New Roman" w:cs="Times New Roman"/>
                <w:iCs/>
                <w:sz w:val="24"/>
                <w:szCs w:val="24"/>
                <w:lang w:val="en-US"/>
              </w:rPr>
              <w:t>Средна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Стара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планина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като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2020 </w:t>
            </w:r>
            <w:proofErr w:type="spellStart"/>
            <w:r w:rsidRPr="00FC06F1">
              <w:rPr>
                <w:rFonts w:ascii="Times New Roman" w:hAnsi="Times New Roman" w:cs="Times New Roman"/>
                <w:iCs/>
                <w:sz w:val="24"/>
                <w:szCs w:val="24"/>
                <w:lang w:val="en-US"/>
              </w:rPr>
              <w:t>година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числеността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съгласно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доклад</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състоянието</w:t>
            </w:r>
            <w:proofErr w:type="spellEnd"/>
            <w:r w:rsidRPr="00FC06F1">
              <w:rPr>
                <w:rFonts w:ascii="Times New Roman" w:hAnsi="Times New Roman" w:cs="Times New Roman"/>
                <w:iCs/>
                <w:sz w:val="24"/>
                <w:szCs w:val="24"/>
                <w:lang w:val="en-US"/>
              </w:rPr>
              <w:t xml:space="preserve"> и </w:t>
            </w:r>
            <w:proofErr w:type="spellStart"/>
            <w:r w:rsidRPr="00FC06F1">
              <w:rPr>
                <w:rFonts w:ascii="Times New Roman" w:hAnsi="Times New Roman" w:cs="Times New Roman"/>
                <w:iCs/>
                <w:sz w:val="24"/>
                <w:szCs w:val="24"/>
                <w:lang w:val="en-US"/>
              </w:rPr>
              <w:t>опазването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околната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среда</w:t>
            </w:r>
            <w:proofErr w:type="spellEnd"/>
            <w:r w:rsidRPr="00FC06F1">
              <w:rPr>
                <w:rFonts w:ascii="Times New Roman" w:hAnsi="Times New Roman" w:cs="Times New Roman"/>
                <w:iCs/>
                <w:sz w:val="24"/>
                <w:szCs w:val="24"/>
                <w:lang w:val="en-US"/>
              </w:rPr>
              <w:t xml:space="preserve"> в Р. </w:t>
            </w:r>
            <w:proofErr w:type="spellStart"/>
            <w:r w:rsidRPr="00FC06F1">
              <w:rPr>
                <w:rFonts w:ascii="Times New Roman" w:hAnsi="Times New Roman" w:cs="Times New Roman"/>
                <w:iCs/>
                <w:sz w:val="24"/>
                <w:szCs w:val="24"/>
                <w:lang w:val="en-US"/>
              </w:rPr>
              <w:t>България</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2020г.( https://eea.government.bg/bg/soer/2020/biodiversity-nem/ocenka-chislenostta-kafqva-mechka )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района</w:t>
            </w:r>
            <w:proofErr w:type="spellEnd"/>
            <w:r w:rsidRPr="00FC06F1">
              <w:rPr>
                <w:rFonts w:ascii="Times New Roman" w:hAnsi="Times New Roman" w:cs="Times New Roman"/>
                <w:iCs/>
                <w:sz w:val="24"/>
                <w:szCs w:val="24"/>
                <w:lang w:val="en-US"/>
              </w:rPr>
              <w:t xml:space="preserve"> е </w:t>
            </w:r>
            <w:proofErr w:type="spellStart"/>
            <w:r w:rsidRPr="00FC06F1">
              <w:rPr>
                <w:rFonts w:ascii="Times New Roman" w:hAnsi="Times New Roman" w:cs="Times New Roman"/>
                <w:iCs/>
                <w:sz w:val="24"/>
                <w:szCs w:val="24"/>
                <w:lang w:val="en-US"/>
              </w:rPr>
              <w:t>изчислен</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42 </w:t>
            </w:r>
            <w:proofErr w:type="spellStart"/>
            <w:r w:rsidRPr="00FC06F1">
              <w:rPr>
                <w:rFonts w:ascii="Times New Roman" w:hAnsi="Times New Roman" w:cs="Times New Roman"/>
                <w:iCs/>
                <w:sz w:val="24"/>
                <w:szCs w:val="24"/>
                <w:lang w:val="en-US"/>
              </w:rPr>
              <w:t>индивида</w:t>
            </w:r>
            <w:proofErr w:type="spellEnd"/>
            <w:r w:rsidRPr="00FC06F1">
              <w:rPr>
                <w:rFonts w:ascii="Times New Roman" w:hAnsi="Times New Roman" w:cs="Times New Roman"/>
                <w:iCs/>
                <w:sz w:val="24"/>
                <w:szCs w:val="24"/>
                <w:lang w:val="en-US"/>
              </w:rPr>
              <w:t>.</w:t>
            </w:r>
          </w:p>
          <w:p w14:paraId="272425A1" w14:textId="77777777" w:rsidR="00FC06F1" w:rsidRPr="00FC06F1" w:rsidRDefault="00FC06F1" w:rsidP="00FC06F1">
            <w:pPr>
              <w:numPr>
                <w:ilvl w:val="0"/>
                <w:numId w:val="4"/>
              </w:numPr>
              <w:jc w:val="both"/>
              <w:rPr>
                <w:rFonts w:ascii="Times New Roman" w:hAnsi="Times New Roman" w:cs="Times New Roman"/>
                <w:iCs/>
                <w:sz w:val="24"/>
                <w:szCs w:val="24"/>
                <w:lang w:val="en-US"/>
              </w:rPr>
            </w:pPr>
            <w:r w:rsidRPr="00FC06F1">
              <w:rPr>
                <w:rFonts w:ascii="Times New Roman" w:hAnsi="Times New Roman" w:cs="Times New Roman"/>
                <w:iCs/>
                <w:sz w:val="24"/>
                <w:szCs w:val="24"/>
              </w:rPr>
              <w:t>В литературата е цитиран национален доклад за състоянието и опазването на околната среда в Р. България за 2020 година.</w:t>
            </w:r>
          </w:p>
          <w:p w14:paraId="7651357C" w14:textId="77777777" w:rsidR="00FC06F1" w:rsidRPr="00FC06F1" w:rsidRDefault="00FC06F1" w:rsidP="00FC06F1">
            <w:pPr>
              <w:ind w:left="420"/>
              <w:jc w:val="both"/>
              <w:rPr>
                <w:rFonts w:ascii="Times New Roman" w:hAnsi="Times New Roman" w:cs="Times New Roman"/>
                <w:iCs/>
                <w:sz w:val="24"/>
                <w:szCs w:val="24"/>
                <w:lang w:val="en-US"/>
              </w:rPr>
            </w:pPr>
          </w:p>
          <w:p w14:paraId="5A3F3812" w14:textId="62F3FAE3" w:rsidR="00FC06F1" w:rsidRPr="00FC06F1" w:rsidRDefault="00FC06F1" w:rsidP="00FC06F1">
            <w:pPr>
              <w:numPr>
                <w:ilvl w:val="0"/>
                <w:numId w:val="4"/>
              </w:numPr>
              <w:jc w:val="both"/>
              <w:rPr>
                <w:rFonts w:ascii="Times New Roman" w:hAnsi="Times New Roman" w:cs="Times New Roman"/>
                <w:iCs/>
                <w:sz w:val="24"/>
                <w:szCs w:val="24"/>
                <w:lang w:val="en-US"/>
              </w:rPr>
            </w:pPr>
            <w:r w:rsidRPr="00FC06F1">
              <w:rPr>
                <w:rFonts w:ascii="Times New Roman" w:hAnsi="Times New Roman" w:cs="Times New Roman"/>
                <w:iCs/>
                <w:sz w:val="24"/>
                <w:szCs w:val="24"/>
              </w:rPr>
              <w:t xml:space="preserve"> </w:t>
            </w:r>
            <w:r>
              <w:rPr>
                <w:rFonts w:ascii="Times New Roman" w:hAnsi="Times New Roman" w:cs="Times New Roman"/>
                <w:iCs/>
                <w:sz w:val="24"/>
                <w:szCs w:val="24"/>
              </w:rPr>
              <w:t xml:space="preserve">ЗЗ </w:t>
            </w:r>
            <w:r w:rsidRPr="00FC06F1">
              <w:rPr>
                <w:rFonts w:ascii="Times New Roman" w:hAnsi="Times New Roman" w:cs="Times New Roman"/>
                <w:iCs/>
                <w:sz w:val="24"/>
                <w:szCs w:val="24"/>
              </w:rPr>
              <w:t>„</w:t>
            </w:r>
            <w:r w:rsidRPr="00FC06F1">
              <w:rPr>
                <w:rFonts w:ascii="Times New Roman" w:hAnsi="Times New Roman" w:cs="Times New Roman"/>
                <w:iCs/>
                <w:sz w:val="24"/>
                <w:szCs w:val="24"/>
                <w:u w:val="single"/>
              </w:rPr>
              <w:t>Българка“</w:t>
            </w:r>
          </w:p>
          <w:p w14:paraId="4656F383" w14:textId="77777777" w:rsidR="00FC06F1" w:rsidRPr="00FC06F1" w:rsidRDefault="00FC06F1" w:rsidP="00A669E2">
            <w:pPr>
              <w:ind w:left="60"/>
              <w:jc w:val="both"/>
              <w:rPr>
                <w:rFonts w:ascii="Times New Roman" w:hAnsi="Times New Roman" w:cs="Times New Roman"/>
                <w:iCs/>
                <w:sz w:val="24"/>
                <w:szCs w:val="24"/>
                <w:u w:val="single"/>
              </w:rPr>
            </w:pPr>
            <w:r w:rsidRPr="00FC06F1">
              <w:rPr>
                <w:rFonts w:ascii="Times New Roman" w:hAnsi="Times New Roman" w:cs="Times New Roman"/>
                <w:iCs/>
                <w:sz w:val="24"/>
                <w:szCs w:val="24"/>
                <w:u w:val="single"/>
              </w:rPr>
              <w:t xml:space="preserve">Относно въпрос, дали </w:t>
            </w:r>
            <w:proofErr w:type="spellStart"/>
            <w:r w:rsidRPr="00FC06F1">
              <w:rPr>
                <w:rFonts w:ascii="Times New Roman" w:hAnsi="Times New Roman" w:cs="Times New Roman"/>
                <w:iCs/>
                <w:sz w:val="24"/>
                <w:szCs w:val="24"/>
                <w:u w:val="single"/>
              </w:rPr>
              <w:t>трансектите</w:t>
            </w:r>
            <w:proofErr w:type="spellEnd"/>
            <w:r w:rsidRPr="00FC06F1">
              <w:rPr>
                <w:rFonts w:ascii="Times New Roman" w:hAnsi="Times New Roman" w:cs="Times New Roman"/>
                <w:iCs/>
                <w:sz w:val="24"/>
                <w:szCs w:val="24"/>
                <w:u w:val="single"/>
              </w:rPr>
              <w:t xml:space="preserve"> са правени по методика на НСМСБР , Не са правени по тази методика. </w:t>
            </w:r>
          </w:p>
          <w:p w14:paraId="10C8D4CA" w14:textId="77777777" w:rsidR="00FC06F1" w:rsidRPr="00FC06F1" w:rsidRDefault="00FC06F1" w:rsidP="00FC06F1">
            <w:pPr>
              <w:numPr>
                <w:ilvl w:val="0"/>
                <w:numId w:val="4"/>
              </w:numPr>
              <w:jc w:val="both"/>
              <w:rPr>
                <w:rFonts w:ascii="Times New Roman" w:hAnsi="Times New Roman" w:cs="Times New Roman"/>
                <w:iCs/>
                <w:sz w:val="24"/>
                <w:szCs w:val="24"/>
                <w:lang w:val="en-US"/>
              </w:rPr>
            </w:pP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оценка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числеността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кафявата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мечка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се</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осъществява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ежегоден</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мониторинг</w:t>
            </w:r>
            <w:proofErr w:type="spellEnd"/>
            <w:r w:rsidRPr="00FC06F1">
              <w:rPr>
                <w:rFonts w:ascii="Times New Roman" w:hAnsi="Times New Roman" w:cs="Times New Roman"/>
                <w:iCs/>
                <w:sz w:val="24"/>
                <w:szCs w:val="24"/>
                <w:lang w:val="en-US"/>
              </w:rPr>
              <w:t xml:space="preserve"> в </w:t>
            </w:r>
            <w:proofErr w:type="spellStart"/>
            <w:r w:rsidRPr="00FC06F1">
              <w:rPr>
                <w:rFonts w:ascii="Times New Roman" w:hAnsi="Times New Roman" w:cs="Times New Roman"/>
                <w:iCs/>
                <w:sz w:val="24"/>
                <w:szCs w:val="24"/>
                <w:lang w:val="en-US"/>
              </w:rPr>
              <w:t>рамките</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Националната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система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мониторинг</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състоянието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биологичното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разнообразие</w:t>
            </w:r>
            <w:proofErr w:type="spellEnd"/>
            <w:r w:rsidRPr="00FC06F1">
              <w:rPr>
                <w:rFonts w:ascii="Times New Roman" w:hAnsi="Times New Roman" w:cs="Times New Roman"/>
                <w:iCs/>
                <w:sz w:val="24"/>
                <w:szCs w:val="24"/>
                <w:lang w:val="en-US"/>
              </w:rPr>
              <w:t xml:space="preserve"> (НСМСБР). </w:t>
            </w:r>
            <w:proofErr w:type="spellStart"/>
            <w:r w:rsidRPr="00FC06F1">
              <w:rPr>
                <w:rFonts w:ascii="Times New Roman" w:hAnsi="Times New Roman" w:cs="Times New Roman"/>
                <w:iCs/>
                <w:sz w:val="24"/>
                <w:szCs w:val="24"/>
                <w:lang w:val="en-US"/>
              </w:rPr>
              <w:t>Резултатите</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от</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него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сочат</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намаляваща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численост</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вида</w:t>
            </w:r>
            <w:proofErr w:type="spellEnd"/>
            <w:r w:rsidRPr="00FC06F1">
              <w:rPr>
                <w:rFonts w:ascii="Times New Roman" w:hAnsi="Times New Roman" w:cs="Times New Roman"/>
                <w:iCs/>
                <w:sz w:val="24"/>
                <w:szCs w:val="24"/>
                <w:lang w:val="en-US"/>
              </w:rPr>
              <w:t xml:space="preserve"> в </w:t>
            </w:r>
            <w:proofErr w:type="spellStart"/>
            <w:r w:rsidRPr="00FC06F1">
              <w:rPr>
                <w:rFonts w:ascii="Times New Roman" w:hAnsi="Times New Roman" w:cs="Times New Roman"/>
                <w:iCs/>
                <w:sz w:val="24"/>
                <w:szCs w:val="24"/>
                <w:lang w:val="en-US"/>
              </w:rPr>
              <w:t>Средна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Стара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планина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като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2020 </w:t>
            </w:r>
            <w:proofErr w:type="spellStart"/>
            <w:r w:rsidRPr="00FC06F1">
              <w:rPr>
                <w:rFonts w:ascii="Times New Roman" w:hAnsi="Times New Roman" w:cs="Times New Roman"/>
                <w:iCs/>
                <w:sz w:val="24"/>
                <w:szCs w:val="24"/>
                <w:lang w:val="en-US"/>
              </w:rPr>
              <w:t>година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числеността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съгласно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доклад</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състоянието</w:t>
            </w:r>
            <w:proofErr w:type="spellEnd"/>
            <w:r w:rsidRPr="00FC06F1">
              <w:rPr>
                <w:rFonts w:ascii="Times New Roman" w:hAnsi="Times New Roman" w:cs="Times New Roman"/>
                <w:iCs/>
                <w:sz w:val="24"/>
                <w:szCs w:val="24"/>
                <w:lang w:val="en-US"/>
              </w:rPr>
              <w:t xml:space="preserve"> и </w:t>
            </w:r>
            <w:proofErr w:type="spellStart"/>
            <w:r w:rsidRPr="00FC06F1">
              <w:rPr>
                <w:rFonts w:ascii="Times New Roman" w:hAnsi="Times New Roman" w:cs="Times New Roman"/>
                <w:iCs/>
                <w:sz w:val="24"/>
                <w:szCs w:val="24"/>
                <w:lang w:val="en-US"/>
              </w:rPr>
              <w:t>опазването</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околната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среда</w:t>
            </w:r>
            <w:proofErr w:type="spellEnd"/>
            <w:r w:rsidRPr="00FC06F1">
              <w:rPr>
                <w:rFonts w:ascii="Times New Roman" w:hAnsi="Times New Roman" w:cs="Times New Roman"/>
                <w:iCs/>
                <w:sz w:val="24"/>
                <w:szCs w:val="24"/>
                <w:lang w:val="en-US"/>
              </w:rPr>
              <w:t xml:space="preserve"> в Р. </w:t>
            </w:r>
            <w:proofErr w:type="spellStart"/>
            <w:r w:rsidRPr="00FC06F1">
              <w:rPr>
                <w:rFonts w:ascii="Times New Roman" w:hAnsi="Times New Roman" w:cs="Times New Roman"/>
                <w:iCs/>
                <w:sz w:val="24"/>
                <w:szCs w:val="24"/>
                <w:lang w:val="en-US"/>
              </w:rPr>
              <w:t>България</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2020г.( https://eea.government.bg/bg/soer/2020/biodiversity-nem/ocenka-chislenostta-kafqva-mechka ) </w:t>
            </w:r>
            <w:proofErr w:type="spellStart"/>
            <w:r w:rsidRPr="00FC06F1">
              <w:rPr>
                <w:rFonts w:ascii="Times New Roman" w:hAnsi="Times New Roman" w:cs="Times New Roman"/>
                <w:iCs/>
                <w:sz w:val="24"/>
                <w:szCs w:val="24"/>
                <w:lang w:val="en-US"/>
              </w:rPr>
              <w:t>за</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района</w:t>
            </w:r>
            <w:proofErr w:type="spellEnd"/>
            <w:r w:rsidRPr="00FC06F1">
              <w:rPr>
                <w:rFonts w:ascii="Times New Roman" w:hAnsi="Times New Roman" w:cs="Times New Roman"/>
                <w:iCs/>
                <w:sz w:val="24"/>
                <w:szCs w:val="24"/>
                <w:lang w:val="en-US"/>
              </w:rPr>
              <w:t xml:space="preserve"> е </w:t>
            </w:r>
            <w:proofErr w:type="spellStart"/>
            <w:r w:rsidRPr="00FC06F1">
              <w:rPr>
                <w:rFonts w:ascii="Times New Roman" w:hAnsi="Times New Roman" w:cs="Times New Roman"/>
                <w:iCs/>
                <w:sz w:val="24"/>
                <w:szCs w:val="24"/>
                <w:lang w:val="en-US"/>
              </w:rPr>
              <w:t>изчислен</w:t>
            </w:r>
            <w:proofErr w:type="spellEnd"/>
            <w:r w:rsidRPr="00FC06F1">
              <w:rPr>
                <w:rFonts w:ascii="Times New Roman" w:hAnsi="Times New Roman" w:cs="Times New Roman"/>
                <w:iCs/>
                <w:sz w:val="24"/>
                <w:szCs w:val="24"/>
                <w:lang w:val="en-US"/>
              </w:rPr>
              <w:t xml:space="preserve"> </w:t>
            </w:r>
            <w:proofErr w:type="spellStart"/>
            <w:r w:rsidRPr="00FC06F1">
              <w:rPr>
                <w:rFonts w:ascii="Times New Roman" w:hAnsi="Times New Roman" w:cs="Times New Roman"/>
                <w:iCs/>
                <w:sz w:val="24"/>
                <w:szCs w:val="24"/>
                <w:lang w:val="en-US"/>
              </w:rPr>
              <w:t>на</w:t>
            </w:r>
            <w:proofErr w:type="spellEnd"/>
            <w:r w:rsidRPr="00FC06F1">
              <w:rPr>
                <w:rFonts w:ascii="Times New Roman" w:hAnsi="Times New Roman" w:cs="Times New Roman"/>
                <w:iCs/>
                <w:sz w:val="24"/>
                <w:szCs w:val="24"/>
                <w:lang w:val="en-US"/>
              </w:rPr>
              <w:t xml:space="preserve"> 42 </w:t>
            </w:r>
            <w:proofErr w:type="spellStart"/>
            <w:r w:rsidRPr="00FC06F1">
              <w:rPr>
                <w:rFonts w:ascii="Times New Roman" w:hAnsi="Times New Roman" w:cs="Times New Roman"/>
                <w:iCs/>
                <w:sz w:val="24"/>
                <w:szCs w:val="24"/>
                <w:lang w:val="en-US"/>
              </w:rPr>
              <w:t>индивида</w:t>
            </w:r>
            <w:proofErr w:type="spellEnd"/>
            <w:r w:rsidRPr="00FC06F1">
              <w:rPr>
                <w:rFonts w:ascii="Times New Roman" w:hAnsi="Times New Roman" w:cs="Times New Roman"/>
                <w:iCs/>
                <w:sz w:val="24"/>
                <w:szCs w:val="24"/>
                <w:lang w:val="en-US"/>
              </w:rPr>
              <w:t>.</w:t>
            </w:r>
          </w:p>
          <w:p w14:paraId="039807F4" w14:textId="77777777" w:rsidR="00FC06F1" w:rsidRPr="00FC06F1" w:rsidRDefault="00FC06F1" w:rsidP="00FC06F1">
            <w:pPr>
              <w:numPr>
                <w:ilvl w:val="0"/>
                <w:numId w:val="4"/>
              </w:numPr>
              <w:jc w:val="both"/>
              <w:rPr>
                <w:rFonts w:ascii="Times New Roman" w:hAnsi="Times New Roman" w:cs="Times New Roman"/>
                <w:iCs/>
                <w:sz w:val="24"/>
                <w:szCs w:val="24"/>
                <w:lang w:val="en-US"/>
              </w:rPr>
            </w:pPr>
            <w:r w:rsidRPr="00FC06F1">
              <w:rPr>
                <w:rFonts w:ascii="Times New Roman" w:hAnsi="Times New Roman" w:cs="Times New Roman"/>
                <w:iCs/>
                <w:sz w:val="24"/>
                <w:szCs w:val="24"/>
              </w:rPr>
              <w:t xml:space="preserve">В литературата е цитиран национален доклад за състоянието и опазването на околната среда в Р. България за 2020 година. </w:t>
            </w:r>
          </w:p>
          <w:p w14:paraId="7A75C273" w14:textId="77777777" w:rsidR="00FC06F1" w:rsidRPr="00FC06F1" w:rsidRDefault="00FC06F1" w:rsidP="00FC06F1">
            <w:pPr>
              <w:jc w:val="both"/>
              <w:rPr>
                <w:rFonts w:ascii="Times New Roman" w:hAnsi="Times New Roman" w:cs="Times New Roman"/>
                <w:iCs/>
                <w:sz w:val="24"/>
                <w:szCs w:val="24"/>
                <w:u w:val="single"/>
                <w:lang w:val="en-US"/>
              </w:rPr>
            </w:pPr>
          </w:p>
          <w:p w14:paraId="12B1B96E" w14:textId="23305042" w:rsidR="00FC06F1" w:rsidRDefault="00FC06F1" w:rsidP="00FC06F1">
            <w:pPr>
              <w:jc w:val="both"/>
              <w:rPr>
                <w:rFonts w:ascii="Times New Roman" w:hAnsi="Times New Roman" w:cs="Times New Roman"/>
                <w:iCs/>
                <w:sz w:val="24"/>
                <w:szCs w:val="24"/>
                <w:u w:val="single"/>
              </w:rPr>
            </w:pPr>
            <w:r>
              <w:rPr>
                <w:rFonts w:ascii="Times New Roman" w:hAnsi="Times New Roman" w:cs="Times New Roman"/>
                <w:iCs/>
                <w:sz w:val="24"/>
                <w:szCs w:val="24"/>
                <w:u w:val="single"/>
              </w:rPr>
              <w:t>ЗЗ „</w:t>
            </w:r>
            <w:r w:rsidRPr="00FC06F1">
              <w:rPr>
                <w:rFonts w:ascii="Times New Roman" w:hAnsi="Times New Roman" w:cs="Times New Roman"/>
                <w:iCs/>
                <w:sz w:val="24"/>
                <w:szCs w:val="24"/>
                <w:u w:val="single"/>
              </w:rPr>
              <w:t>Витоша</w:t>
            </w:r>
            <w:r>
              <w:rPr>
                <w:rFonts w:ascii="Times New Roman" w:hAnsi="Times New Roman" w:cs="Times New Roman"/>
                <w:iCs/>
                <w:sz w:val="24"/>
                <w:szCs w:val="24"/>
                <w:u w:val="single"/>
              </w:rPr>
              <w:t>“</w:t>
            </w:r>
          </w:p>
          <w:p w14:paraId="472369FB" w14:textId="77777777" w:rsidR="00FC06F1" w:rsidRPr="00FC06F1" w:rsidRDefault="00FC06F1" w:rsidP="00A669E2">
            <w:pPr>
              <w:jc w:val="both"/>
              <w:rPr>
                <w:rFonts w:ascii="Times New Roman" w:hAnsi="Times New Roman" w:cs="Times New Roman"/>
                <w:iCs/>
                <w:sz w:val="24"/>
                <w:szCs w:val="24"/>
                <w:u w:val="single"/>
              </w:rPr>
            </w:pPr>
            <w:r w:rsidRPr="00FC06F1">
              <w:rPr>
                <w:rFonts w:ascii="Times New Roman" w:hAnsi="Times New Roman" w:cs="Times New Roman"/>
                <w:iCs/>
                <w:sz w:val="24"/>
                <w:szCs w:val="24"/>
                <w:u w:val="single"/>
              </w:rPr>
              <w:t xml:space="preserve">Относно въпрос, дали </w:t>
            </w:r>
            <w:proofErr w:type="spellStart"/>
            <w:r w:rsidRPr="00FC06F1">
              <w:rPr>
                <w:rFonts w:ascii="Times New Roman" w:hAnsi="Times New Roman" w:cs="Times New Roman"/>
                <w:iCs/>
                <w:sz w:val="24"/>
                <w:szCs w:val="24"/>
                <w:u w:val="single"/>
              </w:rPr>
              <w:t>трансектите</w:t>
            </w:r>
            <w:proofErr w:type="spellEnd"/>
            <w:r w:rsidRPr="00FC06F1">
              <w:rPr>
                <w:rFonts w:ascii="Times New Roman" w:hAnsi="Times New Roman" w:cs="Times New Roman"/>
                <w:iCs/>
                <w:sz w:val="24"/>
                <w:szCs w:val="24"/>
                <w:u w:val="single"/>
              </w:rPr>
              <w:t xml:space="preserve"> са правени по методика на НСМСБР , Не са правени по тази методика. </w:t>
            </w:r>
          </w:p>
          <w:p w14:paraId="34A5A4CA" w14:textId="77777777" w:rsidR="00FC06F1" w:rsidRPr="00A669E2" w:rsidRDefault="00FC06F1" w:rsidP="00FC06F1">
            <w:pPr>
              <w:numPr>
                <w:ilvl w:val="0"/>
                <w:numId w:val="4"/>
              </w:numPr>
              <w:jc w:val="both"/>
              <w:rPr>
                <w:rFonts w:ascii="Times New Roman" w:hAnsi="Times New Roman" w:cs="Times New Roman"/>
                <w:iCs/>
                <w:sz w:val="24"/>
                <w:szCs w:val="24"/>
              </w:rPr>
            </w:pPr>
            <w:r w:rsidRPr="00A669E2">
              <w:rPr>
                <w:rFonts w:ascii="Times New Roman" w:hAnsi="Times New Roman" w:cs="Times New Roman"/>
                <w:iCs/>
                <w:sz w:val="24"/>
                <w:szCs w:val="24"/>
              </w:rPr>
              <w:t>За оценка на числеността на кафявата мечка се осъществява ежегоден мониторинг в рамките на Националната система за мониторинг на състоянието на биологичното разнообразие (НСМСБР). Резултатите от него сочат намаляваща численост на вида в Витоша, като за 2020 година числеността, съгласно доклад за състоянието и опазването на околната среда в Р. България за 2020г.</w:t>
            </w:r>
            <w:r w:rsidRPr="00A669E2">
              <w:rPr>
                <w:rFonts w:ascii="Times New Roman" w:hAnsi="Times New Roman" w:cs="Times New Roman"/>
                <w:iCs/>
                <w:sz w:val="24"/>
                <w:szCs w:val="24"/>
                <w:lang w:val="en-US"/>
              </w:rPr>
              <w:t xml:space="preserve"> </w:t>
            </w:r>
            <w:r w:rsidRPr="00A669E2">
              <w:rPr>
                <w:rFonts w:ascii="Times New Roman" w:hAnsi="Times New Roman" w:cs="Times New Roman"/>
                <w:iCs/>
                <w:sz w:val="24"/>
                <w:szCs w:val="24"/>
              </w:rPr>
              <w:t xml:space="preserve">( https://eea.government.bg/bg/soer/2020/biodiversity-nem/ocenka-chislenostta-kafqva-mechka ) Относно въпрос, дали </w:t>
            </w:r>
            <w:proofErr w:type="spellStart"/>
            <w:r w:rsidRPr="00A669E2">
              <w:rPr>
                <w:rFonts w:ascii="Times New Roman" w:hAnsi="Times New Roman" w:cs="Times New Roman"/>
                <w:iCs/>
                <w:sz w:val="24"/>
                <w:szCs w:val="24"/>
              </w:rPr>
              <w:t>трансектите</w:t>
            </w:r>
            <w:proofErr w:type="spellEnd"/>
            <w:r w:rsidRPr="00A669E2">
              <w:rPr>
                <w:rFonts w:ascii="Times New Roman" w:hAnsi="Times New Roman" w:cs="Times New Roman"/>
                <w:iCs/>
                <w:sz w:val="24"/>
                <w:szCs w:val="24"/>
              </w:rPr>
              <w:t xml:space="preserve"> са правени по методика на НСМСБР , Не са правени по тази методика. </w:t>
            </w:r>
          </w:p>
          <w:p w14:paraId="51AFB4B8" w14:textId="77777777" w:rsidR="00FC06F1" w:rsidRPr="00A669E2" w:rsidRDefault="00FC06F1" w:rsidP="00FC06F1">
            <w:pPr>
              <w:numPr>
                <w:ilvl w:val="0"/>
                <w:numId w:val="4"/>
              </w:numPr>
              <w:jc w:val="both"/>
              <w:rPr>
                <w:rFonts w:ascii="Times New Roman" w:hAnsi="Times New Roman" w:cs="Times New Roman"/>
                <w:iCs/>
                <w:sz w:val="24"/>
                <w:szCs w:val="24"/>
              </w:rPr>
            </w:pPr>
            <w:r w:rsidRPr="00A669E2">
              <w:rPr>
                <w:rFonts w:ascii="Times New Roman" w:hAnsi="Times New Roman" w:cs="Times New Roman"/>
                <w:iCs/>
                <w:sz w:val="24"/>
                <w:szCs w:val="24"/>
              </w:rPr>
              <w:lastRenderedPageBreak/>
              <w:t>за района е изчислен на 10 индивида.</w:t>
            </w:r>
          </w:p>
          <w:p w14:paraId="5CB4E0CA" w14:textId="77777777" w:rsidR="00FC06F1" w:rsidRPr="00FC06F1" w:rsidRDefault="00FC06F1" w:rsidP="00FC06F1">
            <w:pPr>
              <w:jc w:val="both"/>
              <w:rPr>
                <w:rFonts w:ascii="Times New Roman" w:hAnsi="Times New Roman" w:cs="Times New Roman"/>
                <w:iCs/>
                <w:sz w:val="24"/>
                <w:szCs w:val="24"/>
                <w:u w:val="single"/>
              </w:rPr>
            </w:pPr>
          </w:p>
          <w:p w14:paraId="22209F71" w14:textId="2C151D1A" w:rsidR="00FC06F1" w:rsidRPr="00FC06F1" w:rsidRDefault="00A669E2" w:rsidP="00FC06F1">
            <w:pPr>
              <w:jc w:val="both"/>
              <w:rPr>
                <w:rFonts w:ascii="Times New Roman" w:hAnsi="Times New Roman" w:cs="Times New Roman"/>
                <w:iCs/>
                <w:sz w:val="24"/>
                <w:szCs w:val="24"/>
                <w:u w:val="single"/>
              </w:rPr>
            </w:pPr>
            <w:r>
              <w:rPr>
                <w:rFonts w:ascii="Times New Roman" w:hAnsi="Times New Roman" w:cs="Times New Roman"/>
                <w:iCs/>
                <w:sz w:val="24"/>
                <w:szCs w:val="24"/>
                <w:u w:val="single"/>
              </w:rPr>
              <w:t>ЗЗ „</w:t>
            </w:r>
            <w:r w:rsidR="00FC06F1" w:rsidRPr="00FC06F1">
              <w:rPr>
                <w:rFonts w:ascii="Times New Roman" w:hAnsi="Times New Roman" w:cs="Times New Roman"/>
                <w:iCs/>
                <w:sz w:val="24"/>
                <w:szCs w:val="24"/>
                <w:u w:val="single"/>
              </w:rPr>
              <w:t>Кършалево</w:t>
            </w:r>
            <w:r>
              <w:rPr>
                <w:rFonts w:ascii="Times New Roman" w:hAnsi="Times New Roman" w:cs="Times New Roman"/>
                <w:iCs/>
                <w:sz w:val="24"/>
                <w:szCs w:val="24"/>
                <w:u w:val="single"/>
              </w:rPr>
              <w:t>“</w:t>
            </w:r>
          </w:p>
          <w:p w14:paraId="589187C4" w14:textId="77777777" w:rsidR="00FC06F1" w:rsidRPr="00FC06F1" w:rsidRDefault="00FC06F1" w:rsidP="00A669E2">
            <w:pPr>
              <w:jc w:val="both"/>
              <w:rPr>
                <w:rFonts w:ascii="Times New Roman" w:hAnsi="Times New Roman" w:cs="Times New Roman"/>
                <w:iCs/>
                <w:sz w:val="24"/>
                <w:szCs w:val="24"/>
                <w:u w:val="single"/>
              </w:rPr>
            </w:pPr>
            <w:r w:rsidRPr="00FC06F1">
              <w:rPr>
                <w:rFonts w:ascii="Times New Roman" w:hAnsi="Times New Roman" w:cs="Times New Roman"/>
                <w:iCs/>
                <w:sz w:val="24"/>
                <w:szCs w:val="24"/>
                <w:u w:val="single"/>
              </w:rPr>
              <w:t xml:space="preserve">Относно въпрос, дали </w:t>
            </w:r>
            <w:proofErr w:type="spellStart"/>
            <w:r w:rsidRPr="00FC06F1">
              <w:rPr>
                <w:rFonts w:ascii="Times New Roman" w:hAnsi="Times New Roman" w:cs="Times New Roman"/>
                <w:iCs/>
                <w:sz w:val="24"/>
                <w:szCs w:val="24"/>
                <w:u w:val="single"/>
              </w:rPr>
              <w:t>трансектите</w:t>
            </w:r>
            <w:proofErr w:type="spellEnd"/>
            <w:r w:rsidRPr="00FC06F1">
              <w:rPr>
                <w:rFonts w:ascii="Times New Roman" w:hAnsi="Times New Roman" w:cs="Times New Roman"/>
                <w:iCs/>
                <w:sz w:val="24"/>
                <w:szCs w:val="24"/>
                <w:u w:val="single"/>
              </w:rPr>
              <w:t xml:space="preserve"> са правени по методика на НСМСБР , Не са правени по тази методика. </w:t>
            </w:r>
          </w:p>
          <w:p w14:paraId="6212629C" w14:textId="77777777" w:rsidR="00FC06F1" w:rsidRPr="00A669E2" w:rsidRDefault="00FC06F1" w:rsidP="00FC06F1">
            <w:pPr>
              <w:numPr>
                <w:ilvl w:val="0"/>
                <w:numId w:val="4"/>
              </w:numPr>
              <w:jc w:val="both"/>
              <w:rPr>
                <w:rFonts w:ascii="Times New Roman" w:hAnsi="Times New Roman" w:cs="Times New Roman"/>
                <w:iCs/>
                <w:sz w:val="24"/>
                <w:szCs w:val="24"/>
                <w:u w:val="single"/>
              </w:rPr>
            </w:pPr>
            <w:r w:rsidRPr="00A669E2">
              <w:rPr>
                <w:rFonts w:ascii="Times New Roman" w:hAnsi="Times New Roman" w:cs="Times New Roman"/>
                <w:iCs/>
                <w:sz w:val="24"/>
                <w:szCs w:val="24"/>
                <w:u w:val="single"/>
              </w:rPr>
              <w:t xml:space="preserve">Изтрит текст: За оценка на числеността на кафявата мечка се осъществява ежегоден мониторинг. Резултатите от него сочат намаляваща численост на вида в Средна Стара планина, като за 2020 година числеността за района е изчислен на 42 индивида. </w:t>
            </w:r>
          </w:p>
          <w:p w14:paraId="765DF6E6" w14:textId="77777777" w:rsidR="00FC06F1" w:rsidRPr="00FC06F1" w:rsidRDefault="00FC06F1" w:rsidP="00FC06F1">
            <w:pPr>
              <w:jc w:val="both"/>
              <w:rPr>
                <w:rFonts w:ascii="Times New Roman" w:hAnsi="Times New Roman" w:cs="Times New Roman"/>
                <w:iCs/>
                <w:sz w:val="24"/>
                <w:szCs w:val="24"/>
                <w:u w:val="single"/>
              </w:rPr>
            </w:pPr>
          </w:p>
          <w:p w14:paraId="0DD5DBE8" w14:textId="1F29355F" w:rsidR="00FC06F1" w:rsidRPr="00FC06F1" w:rsidRDefault="00A669E2" w:rsidP="00FC06F1">
            <w:pPr>
              <w:jc w:val="both"/>
              <w:rPr>
                <w:rFonts w:ascii="Times New Roman" w:hAnsi="Times New Roman" w:cs="Times New Roman"/>
                <w:iCs/>
                <w:sz w:val="24"/>
                <w:szCs w:val="24"/>
                <w:u w:val="single"/>
              </w:rPr>
            </w:pPr>
            <w:r>
              <w:rPr>
                <w:rFonts w:ascii="Times New Roman" w:hAnsi="Times New Roman" w:cs="Times New Roman"/>
                <w:iCs/>
                <w:sz w:val="24"/>
                <w:szCs w:val="24"/>
                <w:u w:val="single"/>
              </w:rPr>
              <w:t>ЗЗ „</w:t>
            </w:r>
            <w:r w:rsidR="00FC06F1" w:rsidRPr="00FC06F1">
              <w:rPr>
                <w:rFonts w:ascii="Times New Roman" w:hAnsi="Times New Roman" w:cs="Times New Roman"/>
                <w:iCs/>
                <w:sz w:val="24"/>
                <w:szCs w:val="24"/>
                <w:u w:val="single"/>
              </w:rPr>
              <w:t>Конявска планина</w:t>
            </w:r>
            <w:r>
              <w:rPr>
                <w:rFonts w:ascii="Times New Roman" w:hAnsi="Times New Roman" w:cs="Times New Roman"/>
                <w:iCs/>
                <w:sz w:val="24"/>
                <w:szCs w:val="24"/>
                <w:u w:val="single"/>
              </w:rPr>
              <w:t>“</w:t>
            </w:r>
          </w:p>
          <w:p w14:paraId="6061FA9E" w14:textId="77777777" w:rsidR="00FC06F1" w:rsidRPr="00FC06F1" w:rsidRDefault="00FC06F1" w:rsidP="00A669E2">
            <w:pPr>
              <w:jc w:val="both"/>
              <w:rPr>
                <w:rFonts w:ascii="Times New Roman" w:hAnsi="Times New Roman" w:cs="Times New Roman"/>
                <w:iCs/>
                <w:sz w:val="24"/>
                <w:szCs w:val="24"/>
                <w:u w:val="single"/>
              </w:rPr>
            </w:pPr>
            <w:r w:rsidRPr="00FC06F1">
              <w:rPr>
                <w:rFonts w:ascii="Times New Roman" w:hAnsi="Times New Roman" w:cs="Times New Roman"/>
                <w:iCs/>
                <w:sz w:val="24"/>
                <w:szCs w:val="24"/>
                <w:u w:val="single"/>
              </w:rPr>
              <w:t xml:space="preserve">Относно въпрос, дали </w:t>
            </w:r>
            <w:proofErr w:type="spellStart"/>
            <w:r w:rsidRPr="00FC06F1">
              <w:rPr>
                <w:rFonts w:ascii="Times New Roman" w:hAnsi="Times New Roman" w:cs="Times New Roman"/>
                <w:iCs/>
                <w:sz w:val="24"/>
                <w:szCs w:val="24"/>
                <w:u w:val="single"/>
              </w:rPr>
              <w:t>трансектите</w:t>
            </w:r>
            <w:proofErr w:type="spellEnd"/>
            <w:r w:rsidRPr="00FC06F1">
              <w:rPr>
                <w:rFonts w:ascii="Times New Roman" w:hAnsi="Times New Roman" w:cs="Times New Roman"/>
                <w:iCs/>
                <w:sz w:val="24"/>
                <w:szCs w:val="24"/>
                <w:u w:val="single"/>
              </w:rPr>
              <w:t xml:space="preserve"> са правени по методика на НСМСБР , Не са правени по тази методика. </w:t>
            </w:r>
          </w:p>
          <w:p w14:paraId="29D8671A" w14:textId="77777777" w:rsidR="00FC06F1" w:rsidRPr="00A669E2" w:rsidRDefault="00FC06F1" w:rsidP="00FC06F1">
            <w:pPr>
              <w:numPr>
                <w:ilvl w:val="0"/>
                <w:numId w:val="4"/>
              </w:numPr>
              <w:jc w:val="both"/>
              <w:rPr>
                <w:rFonts w:ascii="Times New Roman" w:hAnsi="Times New Roman" w:cs="Times New Roman"/>
                <w:iCs/>
                <w:sz w:val="24"/>
                <w:szCs w:val="24"/>
              </w:rPr>
            </w:pPr>
            <w:r w:rsidRPr="00A669E2">
              <w:rPr>
                <w:rFonts w:ascii="Times New Roman" w:hAnsi="Times New Roman" w:cs="Times New Roman"/>
                <w:iCs/>
                <w:sz w:val="24"/>
                <w:szCs w:val="24"/>
              </w:rPr>
              <w:t xml:space="preserve">Изтрит текст: За оценка на числеността на кафявата мечка се осъществява ежегоден мониторинг. Резултатите от него сочат намаляваща численост на вида в Средна Стара планина, като за 2020 година числеността за района е изчислен на 42 индивида. </w:t>
            </w:r>
          </w:p>
          <w:p w14:paraId="6DF812E7" w14:textId="77777777" w:rsidR="00FC06F1" w:rsidRPr="00A669E2" w:rsidRDefault="00FC06F1" w:rsidP="00FC06F1">
            <w:pPr>
              <w:jc w:val="both"/>
              <w:rPr>
                <w:rFonts w:ascii="Times New Roman" w:hAnsi="Times New Roman" w:cs="Times New Roman"/>
                <w:iCs/>
                <w:sz w:val="24"/>
                <w:szCs w:val="24"/>
              </w:rPr>
            </w:pPr>
          </w:p>
          <w:p w14:paraId="60FA2C8A" w14:textId="7ADED67D" w:rsidR="00FC06F1" w:rsidRPr="00FC06F1" w:rsidRDefault="00A669E2" w:rsidP="00FC06F1">
            <w:pPr>
              <w:jc w:val="both"/>
              <w:rPr>
                <w:rFonts w:ascii="Times New Roman" w:hAnsi="Times New Roman" w:cs="Times New Roman"/>
                <w:iCs/>
                <w:sz w:val="24"/>
                <w:szCs w:val="24"/>
                <w:u w:val="single"/>
              </w:rPr>
            </w:pPr>
            <w:r>
              <w:rPr>
                <w:rFonts w:ascii="Times New Roman" w:hAnsi="Times New Roman" w:cs="Times New Roman"/>
                <w:iCs/>
                <w:sz w:val="24"/>
                <w:szCs w:val="24"/>
                <w:u w:val="single"/>
              </w:rPr>
              <w:t>ЗЗ „</w:t>
            </w:r>
            <w:r w:rsidR="00FC06F1" w:rsidRPr="00FC06F1">
              <w:rPr>
                <w:rFonts w:ascii="Times New Roman" w:hAnsi="Times New Roman" w:cs="Times New Roman"/>
                <w:iCs/>
                <w:sz w:val="24"/>
                <w:szCs w:val="24"/>
                <w:u w:val="single"/>
              </w:rPr>
              <w:t>Голак</w:t>
            </w:r>
            <w:r>
              <w:rPr>
                <w:rFonts w:ascii="Times New Roman" w:hAnsi="Times New Roman" w:cs="Times New Roman"/>
                <w:iCs/>
                <w:sz w:val="24"/>
                <w:szCs w:val="24"/>
                <w:u w:val="single"/>
              </w:rPr>
              <w:t>“</w:t>
            </w:r>
          </w:p>
          <w:p w14:paraId="788B9773" w14:textId="1D26C405" w:rsidR="00FC06F1" w:rsidRPr="00FC06F1" w:rsidRDefault="00FC06F1" w:rsidP="00A669E2">
            <w:pPr>
              <w:jc w:val="both"/>
              <w:rPr>
                <w:rFonts w:ascii="Times New Roman" w:hAnsi="Times New Roman" w:cs="Times New Roman"/>
                <w:iCs/>
                <w:sz w:val="24"/>
                <w:szCs w:val="24"/>
                <w:u w:val="single"/>
              </w:rPr>
            </w:pPr>
            <w:r w:rsidRPr="00FC06F1">
              <w:rPr>
                <w:rFonts w:ascii="Times New Roman" w:hAnsi="Times New Roman" w:cs="Times New Roman"/>
                <w:iCs/>
                <w:sz w:val="24"/>
                <w:szCs w:val="24"/>
                <w:u w:val="single"/>
              </w:rPr>
              <w:t xml:space="preserve">Относно въпрос, дали </w:t>
            </w:r>
            <w:proofErr w:type="spellStart"/>
            <w:r w:rsidRPr="00FC06F1">
              <w:rPr>
                <w:rFonts w:ascii="Times New Roman" w:hAnsi="Times New Roman" w:cs="Times New Roman"/>
                <w:iCs/>
                <w:sz w:val="24"/>
                <w:szCs w:val="24"/>
                <w:u w:val="single"/>
              </w:rPr>
              <w:t>трансектите</w:t>
            </w:r>
            <w:proofErr w:type="spellEnd"/>
            <w:r w:rsidRPr="00FC06F1">
              <w:rPr>
                <w:rFonts w:ascii="Times New Roman" w:hAnsi="Times New Roman" w:cs="Times New Roman"/>
                <w:iCs/>
                <w:sz w:val="24"/>
                <w:szCs w:val="24"/>
                <w:u w:val="single"/>
              </w:rPr>
              <w:t xml:space="preserve"> са правени по методика на НСМСБР , Не са правени по тази методика. </w:t>
            </w:r>
          </w:p>
          <w:p w14:paraId="1E3E1782" w14:textId="77777777" w:rsidR="00FC06F1" w:rsidRPr="00A669E2" w:rsidRDefault="00FC06F1" w:rsidP="00FC06F1">
            <w:pPr>
              <w:numPr>
                <w:ilvl w:val="0"/>
                <w:numId w:val="4"/>
              </w:numPr>
              <w:jc w:val="both"/>
              <w:rPr>
                <w:rFonts w:ascii="Times New Roman" w:hAnsi="Times New Roman" w:cs="Times New Roman"/>
                <w:iCs/>
                <w:sz w:val="24"/>
                <w:szCs w:val="24"/>
                <w:u w:val="single"/>
              </w:rPr>
            </w:pPr>
            <w:r w:rsidRPr="00A669E2">
              <w:rPr>
                <w:rFonts w:ascii="Times New Roman" w:hAnsi="Times New Roman" w:cs="Times New Roman"/>
                <w:iCs/>
                <w:sz w:val="24"/>
                <w:szCs w:val="24"/>
                <w:u w:val="single"/>
              </w:rPr>
              <w:t xml:space="preserve">Изтрит текст: За оценка на числеността на кафявата мечка се осъществява ежегоден мониторинг. Резултатите от него сочат намаляваща численост на вида в Средна Стара планина, като за 2020 година числеността за района е изчислен на 42 индивида. </w:t>
            </w:r>
          </w:p>
          <w:p w14:paraId="3A9305D8" w14:textId="77777777" w:rsidR="00D61F18" w:rsidRDefault="00D61F18" w:rsidP="00BB4166">
            <w:pPr>
              <w:jc w:val="both"/>
              <w:rPr>
                <w:rFonts w:ascii="Times New Roman" w:hAnsi="Times New Roman" w:cs="Times New Roman"/>
                <w:iCs/>
                <w:sz w:val="24"/>
                <w:szCs w:val="24"/>
                <w:u w:val="single"/>
              </w:rPr>
            </w:pPr>
          </w:p>
          <w:p w14:paraId="721ED14A" w14:textId="77777777" w:rsidR="00CF42FB" w:rsidRDefault="00E77E4F" w:rsidP="000C7E0A">
            <w:pPr>
              <w:jc w:val="both"/>
              <w:rPr>
                <w:rFonts w:ascii="Times New Roman" w:hAnsi="Times New Roman" w:cs="Times New Roman"/>
                <w:iCs/>
                <w:sz w:val="24"/>
                <w:szCs w:val="24"/>
                <w:u w:val="single"/>
              </w:rPr>
            </w:pPr>
            <w:r>
              <w:rPr>
                <w:rFonts w:ascii="Times New Roman" w:hAnsi="Times New Roman" w:cs="Times New Roman"/>
                <w:iCs/>
                <w:sz w:val="24"/>
                <w:szCs w:val="24"/>
                <w:u w:val="single"/>
              </w:rPr>
              <w:t xml:space="preserve">Относно бележки на стр. 3 за видове птици за уточнения и редакции в текста. </w:t>
            </w:r>
          </w:p>
          <w:p w14:paraId="0E9F163A" w14:textId="234FEC8F" w:rsidR="00E77E4F" w:rsidRPr="000C7E0A" w:rsidRDefault="00E77E4F" w:rsidP="00CF42FB">
            <w:pPr>
              <w:ind w:firstLine="709"/>
              <w:jc w:val="both"/>
              <w:rPr>
                <w:rFonts w:ascii="Times New Roman" w:hAnsi="Times New Roman" w:cs="Times New Roman"/>
                <w:iCs/>
                <w:sz w:val="24"/>
                <w:szCs w:val="24"/>
              </w:rPr>
            </w:pPr>
            <w:r w:rsidRPr="000C7E0A">
              <w:rPr>
                <w:rFonts w:ascii="Times New Roman" w:hAnsi="Times New Roman" w:cs="Times New Roman"/>
                <w:iCs/>
                <w:sz w:val="24"/>
                <w:szCs w:val="24"/>
              </w:rPr>
              <w:t xml:space="preserve">Пропуските за посочените два вида птици – черен кълвач и </w:t>
            </w:r>
            <w:proofErr w:type="spellStart"/>
            <w:r w:rsidRPr="000C7E0A">
              <w:rPr>
                <w:rFonts w:ascii="Times New Roman" w:hAnsi="Times New Roman" w:cs="Times New Roman"/>
                <w:iCs/>
                <w:sz w:val="24"/>
                <w:szCs w:val="24"/>
              </w:rPr>
              <w:t>червеногуша</w:t>
            </w:r>
            <w:proofErr w:type="spellEnd"/>
            <w:r w:rsidRPr="000C7E0A">
              <w:rPr>
                <w:rFonts w:ascii="Times New Roman" w:hAnsi="Times New Roman" w:cs="Times New Roman"/>
                <w:iCs/>
                <w:sz w:val="24"/>
                <w:szCs w:val="24"/>
              </w:rPr>
              <w:t xml:space="preserve"> мухоловка са отстранени</w:t>
            </w:r>
            <w:r>
              <w:rPr>
                <w:rFonts w:ascii="Times New Roman" w:hAnsi="Times New Roman" w:cs="Times New Roman"/>
                <w:iCs/>
                <w:sz w:val="24"/>
                <w:szCs w:val="24"/>
              </w:rPr>
              <w:t>,</w:t>
            </w:r>
            <w:r w:rsidRPr="000C7E0A">
              <w:rPr>
                <w:rFonts w:ascii="Times New Roman" w:hAnsi="Times New Roman" w:cs="Times New Roman"/>
                <w:iCs/>
                <w:sz w:val="24"/>
                <w:szCs w:val="24"/>
              </w:rPr>
              <w:t xml:space="preserve"> като са добавени данните предоставени от ИАОС.</w:t>
            </w:r>
          </w:p>
          <w:p w14:paraId="4EB7BB80" w14:textId="77777777" w:rsidR="00E77E4F" w:rsidRDefault="00E77E4F" w:rsidP="00BB4166">
            <w:pPr>
              <w:jc w:val="both"/>
              <w:rPr>
                <w:rFonts w:ascii="Times New Roman" w:hAnsi="Times New Roman" w:cs="Times New Roman"/>
                <w:iCs/>
                <w:sz w:val="24"/>
                <w:szCs w:val="24"/>
                <w:u w:val="single"/>
              </w:rPr>
            </w:pPr>
          </w:p>
          <w:p w14:paraId="47EF0432" w14:textId="77777777" w:rsidR="00CF42FB" w:rsidRDefault="00E77E4F" w:rsidP="00BB4166">
            <w:pPr>
              <w:jc w:val="both"/>
              <w:rPr>
                <w:rFonts w:ascii="Times New Roman" w:hAnsi="Times New Roman" w:cs="Times New Roman"/>
                <w:iCs/>
                <w:sz w:val="24"/>
                <w:szCs w:val="24"/>
                <w:u w:val="single"/>
              </w:rPr>
            </w:pPr>
            <w:r>
              <w:rPr>
                <w:rFonts w:ascii="Times New Roman" w:hAnsi="Times New Roman" w:cs="Times New Roman"/>
                <w:iCs/>
                <w:sz w:val="24"/>
                <w:szCs w:val="24"/>
                <w:u w:val="single"/>
              </w:rPr>
              <w:t xml:space="preserve">Относно неточност в упоменаването, че оценките са за зона, а не на </w:t>
            </w:r>
            <w:proofErr w:type="spellStart"/>
            <w:r>
              <w:rPr>
                <w:rFonts w:ascii="Times New Roman" w:hAnsi="Times New Roman" w:cs="Times New Roman"/>
                <w:iCs/>
                <w:sz w:val="24"/>
                <w:szCs w:val="24"/>
                <w:u w:val="single"/>
              </w:rPr>
              <w:t>биогеографско</w:t>
            </w:r>
            <w:proofErr w:type="spellEnd"/>
            <w:r>
              <w:rPr>
                <w:rFonts w:ascii="Times New Roman" w:hAnsi="Times New Roman" w:cs="Times New Roman"/>
                <w:iCs/>
                <w:sz w:val="24"/>
                <w:szCs w:val="24"/>
                <w:u w:val="single"/>
              </w:rPr>
              <w:t xml:space="preserve"> ниво в текста за </w:t>
            </w:r>
            <w:proofErr w:type="spellStart"/>
            <w:r w:rsidRPr="00BB4166">
              <w:rPr>
                <w:rFonts w:ascii="Times New Roman" w:hAnsi="Times New Roman" w:cs="Times New Roman"/>
                <w:i/>
                <w:iCs/>
                <w:sz w:val="24"/>
                <w:szCs w:val="24"/>
                <w:u w:val="single"/>
                <w:lang w:val="en-US"/>
              </w:rPr>
              <w:t>Volmera</w:t>
            </w:r>
            <w:proofErr w:type="spellEnd"/>
            <w:r w:rsidRPr="00BB4166">
              <w:rPr>
                <w:rFonts w:ascii="Times New Roman" w:hAnsi="Times New Roman" w:cs="Times New Roman"/>
                <w:i/>
                <w:iCs/>
                <w:sz w:val="24"/>
                <w:szCs w:val="24"/>
                <w:u w:val="single"/>
                <w:lang w:val="en-US"/>
              </w:rPr>
              <w:t xml:space="preserve"> </w:t>
            </w:r>
            <w:proofErr w:type="spellStart"/>
            <w:r w:rsidRPr="00BB4166">
              <w:rPr>
                <w:rFonts w:ascii="Times New Roman" w:hAnsi="Times New Roman" w:cs="Times New Roman"/>
                <w:i/>
                <w:iCs/>
                <w:sz w:val="24"/>
                <w:szCs w:val="24"/>
                <w:u w:val="single"/>
                <w:lang w:val="en-US"/>
              </w:rPr>
              <w:t>peregusa</w:t>
            </w:r>
            <w:proofErr w:type="spellEnd"/>
            <w:r w:rsidRPr="00BB4166">
              <w:rPr>
                <w:rFonts w:ascii="Times New Roman" w:hAnsi="Times New Roman" w:cs="Times New Roman"/>
                <w:i/>
                <w:iCs/>
                <w:sz w:val="24"/>
                <w:szCs w:val="24"/>
                <w:u w:val="single"/>
                <w:lang w:val="en-US"/>
              </w:rPr>
              <w:t xml:space="preserve">, </w:t>
            </w:r>
            <w:proofErr w:type="spellStart"/>
            <w:r w:rsidRPr="00BB4166">
              <w:rPr>
                <w:rFonts w:ascii="Times New Roman" w:hAnsi="Times New Roman" w:cs="Times New Roman"/>
                <w:i/>
                <w:iCs/>
                <w:sz w:val="24"/>
                <w:szCs w:val="24"/>
                <w:u w:val="single"/>
                <w:lang w:val="en-US"/>
              </w:rPr>
              <w:t>Canis</w:t>
            </w:r>
            <w:proofErr w:type="spellEnd"/>
            <w:r w:rsidRPr="00BB4166">
              <w:rPr>
                <w:rFonts w:ascii="Times New Roman" w:hAnsi="Times New Roman" w:cs="Times New Roman"/>
                <w:i/>
                <w:iCs/>
                <w:sz w:val="24"/>
                <w:szCs w:val="24"/>
                <w:u w:val="single"/>
                <w:lang w:val="en-US"/>
              </w:rPr>
              <w:t xml:space="preserve"> lupus</w:t>
            </w:r>
            <w:r>
              <w:rPr>
                <w:rFonts w:ascii="Times New Roman" w:hAnsi="Times New Roman" w:cs="Times New Roman"/>
                <w:iCs/>
                <w:sz w:val="24"/>
                <w:szCs w:val="24"/>
                <w:u w:val="single"/>
              </w:rPr>
              <w:t xml:space="preserve"> в ЗЗ „Витоша“, „Конявска планина“</w:t>
            </w:r>
          </w:p>
          <w:p w14:paraId="19A4A842" w14:textId="35541526" w:rsidR="00E77E4F" w:rsidRDefault="00CF42FB" w:rsidP="00CF42FB">
            <w:pPr>
              <w:ind w:firstLine="709"/>
              <w:jc w:val="both"/>
              <w:rPr>
                <w:rFonts w:ascii="Times New Roman" w:hAnsi="Times New Roman" w:cs="Times New Roman"/>
                <w:iCs/>
                <w:sz w:val="24"/>
                <w:szCs w:val="24"/>
                <w:u w:val="single"/>
              </w:rPr>
            </w:pPr>
            <w:r>
              <w:rPr>
                <w:rFonts w:ascii="Times New Roman" w:hAnsi="Times New Roman" w:cs="Times New Roman"/>
                <w:iCs/>
                <w:sz w:val="24"/>
                <w:szCs w:val="24"/>
              </w:rPr>
              <w:t>Н</w:t>
            </w:r>
            <w:r w:rsidR="00E77E4F" w:rsidRPr="007D437F">
              <w:rPr>
                <w:rFonts w:ascii="Times New Roman" w:hAnsi="Times New Roman" w:cs="Times New Roman"/>
                <w:iCs/>
                <w:sz w:val="24"/>
                <w:szCs w:val="24"/>
              </w:rPr>
              <w:t>аправени са корекции в текста</w:t>
            </w:r>
            <w:r w:rsidR="00D61F18">
              <w:rPr>
                <w:rFonts w:ascii="Times New Roman" w:hAnsi="Times New Roman" w:cs="Times New Roman"/>
                <w:iCs/>
                <w:sz w:val="24"/>
                <w:szCs w:val="24"/>
              </w:rPr>
              <w:t>.</w:t>
            </w:r>
          </w:p>
          <w:p w14:paraId="0E131D7B" w14:textId="77777777" w:rsidR="00E77E4F" w:rsidRDefault="00E77E4F" w:rsidP="00BB4166">
            <w:pPr>
              <w:jc w:val="both"/>
              <w:rPr>
                <w:rFonts w:ascii="Times New Roman" w:hAnsi="Times New Roman" w:cs="Times New Roman"/>
                <w:iCs/>
                <w:sz w:val="24"/>
                <w:szCs w:val="24"/>
                <w:u w:val="single"/>
              </w:rPr>
            </w:pPr>
          </w:p>
          <w:p w14:paraId="6CD680B0" w14:textId="13CBF879" w:rsidR="00E77E4F" w:rsidRDefault="00E77E4F" w:rsidP="00BB4166">
            <w:pPr>
              <w:jc w:val="both"/>
              <w:rPr>
                <w:rFonts w:ascii="Times New Roman" w:hAnsi="Times New Roman" w:cs="Times New Roman"/>
                <w:iCs/>
                <w:sz w:val="24"/>
                <w:szCs w:val="24"/>
                <w:u w:val="single"/>
              </w:rPr>
            </w:pPr>
            <w:r>
              <w:rPr>
                <w:rFonts w:ascii="Times New Roman" w:hAnsi="Times New Roman" w:cs="Times New Roman"/>
                <w:iCs/>
                <w:sz w:val="24"/>
                <w:szCs w:val="24"/>
                <w:u w:val="single"/>
              </w:rPr>
              <w:t>Относно използване на несъществуващ термин биогеографски екорегиони в текстовете за някои видове риби от ЗЗ „Централен Балкан-буфер“</w:t>
            </w:r>
            <w:r>
              <w:rPr>
                <w:rFonts w:ascii="Times New Roman" w:hAnsi="Times New Roman" w:cs="Times New Roman"/>
                <w:iCs/>
                <w:sz w:val="24"/>
                <w:szCs w:val="24"/>
                <w:u w:val="single"/>
                <w:lang w:val="en-US"/>
              </w:rPr>
              <w:t xml:space="preserve">, </w:t>
            </w:r>
            <w:r>
              <w:rPr>
                <w:rFonts w:ascii="Times New Roman" w:hAnsi="Times New Roman" w:cs="Times New Roman"/>
                <w:iCs/>
                <w:sz w:val="24"/>
                <w:szCs w:val="24"/>
                <w:u w:val="single"/>
              </w:rPr>
              <w:t>„Българка“</w:t>
            </w:r>
          </w:p>
          <w:p w14:paraId="2F1C7BBF" w14:textId="75BC18EF" w:rsidR="00E77E4F" w:rsidRDefault="000953AC" w:rsidP="00CF42FB">
            <w:pPr>
              <w:ind w:firstLine="709"/>
              <w:jc w:val="both"/>
              <w:rPr>
                <w:rFonts w:ascii="Times New Roman" w:hAnsi="Times New Roman" w:cs="Times New Roman"/>
                <w:iCs/>
                <w:sz w:val="24"/>
                <w:szCs w:val="24"/>
              </w:rPr>
            </w:pPr>
            <w:r w:rsidRPr="000953AC">
              <w:rPr>
                <w:rFonts w:ascii="Times New Roman" w:hAnsi="Times New Roman" w:cs="Times New Roman"/>
                <w:iCs/>
                <w:sz w:val="24"/>
                <w:szCs w:val="24"/>
              </w:rPr>
              <w:t>Направена е корекция</w:t>
            </w:r>
            <w:r w:rsidR="00D61F18">
              <w:rPr>
                <w:rFonts w:ascii="Times New Roman" w:hAnsi="Times New Roman" w:cs="Times New Roman"/>
                <w:iCs/>
                <w:sz w:val="24"/>
                <w:szCs w:val="24"/>
              </w:rPr>
              <w:t>.</w:t>
            </w:r>
          </w:p>
          <w:p w14:paraId="26B43A21" w14:textId="77777777" w:rsidR="000953AC" w:rsidRPr="000953AC" w:rsidRDefault="000953AC" w:rsidP="00BB4166">
            <w:pPr>
              <w:jc w:val="both"/>
              <w:rPr>
                <w:rFonts w:ascii="Times New Roman" w:hAnsi="Times New Roman" w:cs="Times New Roman"/>
                <w:iCs/>
                <w:sz w:val="24"/>
                <w:szCs w:val="24"/>
              </w:rPr>
            </w:pPr>
          </w:p>
          <w:p w14:paraId="2DB14BC1" w14:textId="1F40BCFF" w:rsidR="00E77E4F" w:rsidRPr="00BB4166" w:rsidRDefault="00E77E4F" w:rsidP="00BB4166">
            <w:pPr>
              <w:jc w:val="both"/>
              <w:rPr>
                <w:rFonts w:ascii="Times New Roman" w:hAnsi="Times New Roman" w:cs="Times New Roman"/>
                <w:iCs/>
                <w:sz w:val="24"/>
                <w:szCs w:val="24"/>
                <w:u w:val="single"/>
              </w:rPr>
            </w:pPr>
            <w:r>
              <w:rPr>
                <w:rFonts w:ascii="Times New Roman" w:hAnsi="Times New Roman" w:cs="Times New Roman"/>
                <w:iCs/>
                <w:sz w:val="24"/>
                <w:szCs w:val="24"/>
                <w:u w:val="single"/>
              </w:rPr>
              <w:t>Относно текстовете за риби и пропуска да се отбележи методиката от НСМСБР</w:t>
            </w:r>
          </w:p>
          <w:p w14:paraId="31160EFA" w14:textId="4C1589A0" w:rsidR="00E77E4F" w:rsidRDefault="000953AC" w:rsidP="00CF42FB">
            <w:pPr>
              <w:ind w:firstLine="709"/>
              <w:jc w:val="both"/>
              <w:rPr>
                <w:rFonts w:ascii="Times New Roman" w:hAnsi="Times New Roman" w:cs="Times New Roman"/>
                <w:iCs/>
                <w:sz w:val="24"/>
                <w:szCs w:val="24"/>
              </w:rPr>
            </w:pPr>
            <w:r>
              <w:rPr>
                <w:rFonts w:ascii="Times New Roman" w:hAnsi="Times New Roman" w:cs="Times New Roman"/>
                <w:iCs/>
                <w:sz w:val="24"/>
                <w:szCs w:val="24"/>
              </w:rPr>
              <w:t>Направена е корекция</w:t>
            </w:r>
            <w:r w:rsidR="00D61F18">
              <w:rPr>
                <w:rFonts w:ascii="Times New Roman" w:hAnsi="Times New Roman" w:cs="Times New Roman"/>
                <w:iCs/>
                <w:sz w:val="24"/>
                <w:szCs w:val="24"/>
              </w:rPr>
              <w:t>.</w:t>
            </w:r>
          </w:p>
          <w:p w14:paraId="36494B89" w14:textId="77777777" w:rsidR="00E77E4F" w:rsidRDefault="00E77E4F" w:rsidP="00BB4166">
            <w:pPr>
              <w:jc w:val="both"/>
              <w:rPr>
                <w:rFonts w:ascii="Times New Roman" w:hAnsi="Times New Roman" w:cs="Times New Roman"/>
                <w:iCs/>
                <w:sz w:val="24"/>
                <w:szCs w:val="24"/>
              </w:rPr>
            </w:pPr>
          </w:p>
          <w:p w14:paraId="7230BE02" w14:textId="77777777" w:rsidR="00CF42FB" w:rsidRDefault="00E77E4F" w:rsidP="000A55FE">
            <w:pPr>
              <w:jc w:val="both"/>
              <w:rPr>
                <w:rFonts w:ascii="Times New Roman" w:hAnsi="Times New Roman" w:cs="Times New Roman"/>
                <w:iCs/>
                <w:sz w:val="24"/>
                <w:szCs w:val="24"/>
              </w:rPr>
            </w:pPr>
            <w:r w:rsidRPr="000A55FE">
              <w:rPr>
                <w:rFonts w:ascii="Times New Roman" w:hAnsi="Times New Roman" w:cs="Times New Roman"/>
                <w:iCs/>
                <w:sz w:val="24"/>
                <w:szCs w:val="24"/>
                <w:u w:val="single"/>
              </w:rPr>
              <w:t>Относно цитирането на Червената книга от 2011 вместо 2015 г</w:t>
            </w:r>
            <w:r>
              <w:rPr>
                <w:rFonts w:ascii="Times New Roman" w:hAnsi="Times New Roman" w:cs="Times New Roman"/>
                <w:iCs/>
                <w:sz w:val="24"/>
                <w:szCs w:val="24"/>
              </w:rPr>
              <w:t>.</w:t>
            </w:r>
          </w:p>
          <w:p w14:paraId="4E71844A" w14:textId="714DA241" w:rsidR="00E77E4F" w:rsidRDefault="00CF42FB" w:rsidP="00CF42FB">
            <w:pPr>
              <w:ind w:firstLine="709"/>
              <w:jc w:val="both"/>
              <w:rPr>
                <w:rFonts w:ascii="Times New Roman" w:hAnsi="Times New Roman" w:cs="Times New Roman"/>
                <w:iCs/>
                <w:sz w:val="24"/>
                <w:szCs w:val="24"/>
              </w:rPr>
            </w:pPr>
            <w:r>
              <w:rPr>
                <w:rFonts w:ascii="Times New Roman" w:hAnsi="Times New Roman" w:cs="Times New Roman"/>
                <w:iCs/>
                <w:sz w:val="24"/>
                <w:szCs w:val="24"/>
              </w:rPr>
              <w:t>З</w:t>
            </w:r>
            <w:r w:rsidR="00E77E4F">
              <w:rPr>
                <w:rFonts w:ascii="Times New Roman" w:hAnsi="Times New Roman" w:cs="Times New Roman"/>
                <w:iCs/>
                <w:sz w:val="24"/>
                <w:szCs w:val="24"/>
              </w:rPr>
              <w:t>абележката е приета и е отразено в документите</w:t>
            </w:r>
            <w:r w:rsidR="00D61F18">
              <w:rPr>
                <w:rFonts w:ascii="Times New Roman" w:hAnsi="Times New Roman" w:cs="Times New Roman"/>
                <w:iCs/>
                <w:sz w:val="24"/>
                <w:szCs w:val="24"/>
              </w:rPr>
              <w:t>.</w:t>
            </w:r>
          </w:p>
          <w:p w14:paraId="73ECF8E0" w14:textId="77777777" w:rsidR="00E77E4F" w:rsidRDefault="00E77E4F" w:rsidP="000A55FE">
            <w:pPr>
              <w:jc w:val="both"/>
              <w:rPr>
                <w:rFonts w:ascii="Times New Roman" w:hAnsi="Times New Roman" w:cs="Times New Roman"/>
                <w:iCs/>
                <w:sz w:val="24"/>
                <w:szCs w:val="24"/>
              </w:rPr>
            </w:pPr>
          </w:p>
          <w:p w14:paraId="49C21C61" w14:textId="77777777" w:rsidR="000953AC" w:rsidRDefault="00E77E4F" w:rsidP="00EE4C28">
            <w:pPr>
              <w:jc w:val="both"/>
              <w:rPr>
                <w:rFonts w:ascii="Times New Roman" w:hAnsi="Times New Roman" w:cs="Times New Roman"/>
                <w:iCs/>
                <w:sz w:val="24"/>
                <w:szCs w:val="24"/>
                <w:u w:val="single"/>
              </w:rPr>
            </w:pPr>
            <w:r w:rsidRPr="000A55FE">
              <w:rPr>
                <w:rFonts w:ascii="Times New Roman" w:hAnsi="Times New Roman" w:cs="Times New Roman"/>
                <w:iCs/>
                <w:sz w:val="24"/>
                <w:szCs w:val="24"/>
                <w:u w:val="single"/>
              </w:rPr>
              <w:t>Относно неправилно цитиране на методиките за мониторинг от НСМСБР</w:t>
            </w:r>
          </w:p>
          <w:p w14:paraId="08559546" w14:textId="1E34A3F1" w:rsidR="00E77E4F" w:rsidRPr="00EE4C28" w:rsidRDefault="000953AC" w:rsidP="00CF42FB">
            <w:pPr>
              <w:ind w:firstLine="709"/>
              <w:jc w:val="both"/>
              <w:rPr>
                <w:rFonts w:ascii="Times New Roman" w:hAnsi="Times New Roman" w:cs="Times New Roman"/>
                <w:iCs/>
                <w:sz w:val="24"/>
                <w:szCs w:val="24"/>
              </w:rPr>
            </w:pPr>
            <w:r>
              <w:rPr>
                <w:rFonts w:ascii="Times New Roman" w:hAnsi="Times New Roman" w:cs="Times New Roman"/>
                <w:iCs/>
                <w:sz w:val="24"/>
                <w:szCs w:val="24"/>
              </w:rPr>
              <w:t>Ц</w:t>
            </w:r>
            <w:r w:rsidR="00E77E4F" w:rsidRPr="00EE4C28">
              <w:rPr>
                <w:rFonts w:ascii="Times New Roman" w:hAnsi="Times New Roman" w:cs="Times New Roman"/>
                <w:iCs/>
                <w:sz w:val="24"/>
                <w:szCs w:val="24"/>
              </w:rPr>
              <w:t xml:space="preserve">итирането за видовете видра, лалугер и добруджански </w:t>
            </w:r>
            <w:proofErr w:type="spellStart"/>
            <w:r w:rsidR="00E77E4F" w:rsidRPr="00EE4C28">
              <w:rPr>
                <w:rFonts w:ascii="Times New Roman" w:hAnsi="Times New Roman" w:cs="Times New Roman"/>
                <w:iCs/>
                <w:sz w:val="24"/>
                <w:szCs w:val="24"/>
              </w:rPr>
              <w:t>хомяк</w:t>
            </w:r>
            <w:proofErr w:type="spellEnd"/>
            <w:r w:rsidR="00E77E4F" w:rsidRPr="00EE4C28">
              <w:rPr>
                <w:rFonts w:ascii="Times New Roman" w:hAnsi="Times New Roman" w:cs="Times New Roman"/>
                <w:iCs/>
                <w:sz w:val="24"/>
                <w:szCs w:val="24"/>
              </w:rPr>
              <w:t xml:space="preserve"> е съобразено с други коментари на ИАОС за вече преминали одобрение цели – виж Приложение към протокол 3616</w:t>
            </w:r>
            <w:r w:rsidR="00E77E4F">
              <w:rPr>
                <w:rFonts w:ascii="Times New Roman" w:hAnsi="Times New Roman" w:cs="Times New Roman"/>
                <w:iCs/>
                <w:sz w:val="24"/>
                <w:szCs w:val="24"/>
              </w:rPr>
              <w:t>/15.12.2021г. на ИАОС към МОСВ.</w:t>
            </w:r>
          </w:p>
          <w:p w14:paraId="564C5859" w14:textId="1401AB2C" w:rsidR="00E77E4F" w:rsidRPr="00EE4C28" w:rsidRDefault="00E77E4F" w:rsidP="00CF42FB">
            <w:pPr>
              <w:ind w:firstLine="709"/>
              <w:jc w:val="both"/>
              <w:rPr>
                <w:rFonts w:ascii="Times New Roman" w:hAnsi="Times New Roman" w:cs="Times New Roman"/>
                <w:iCs/>
                <w:sz w:val="24"/>
                <w:szCs w:val="24"/>
              </w:rPr>
            </w:pPr>
            <w:r>
              <w:rPr>
                <w:rFonts w:ascii="Times New Roman" w:hAnsi="Times New Roman" w:cs="Times New Roman"/>
                <w:iCs/>
                <w:sz w:val="24"/>
                <w:szCs w:val="24"/>
              </w:rPr>
              <w:t>Цитирането на НС</w:t>
            </w:r>
            <w:r w:rsidRPr="00EE4C28">
              <w:rPr>
                <w:rFonts w:ascii="Times New Roman" w:hAnsi="Times New Roman" w:cs="Times New Roman"/>
                <w:iCs/>
                <w:sz w:val="24"/>
                <w:szCs w:val="24"/>
              </w:rPr>
              <w:t>МСБР е еднотипово за всички зони до момента. В текста се споменава например „При полевото проучване по време на проекта за определяне на целите съгласно утвърдената методика (</w:t>
            </w:r>
            <w:proofErr w:type="spellStart"/>
            <w:r w:rsidRPr="00EE4C28">
              <w:rPr>
                <w:rFonts w:ascii="Times New Roman" w:hAnsi="Times New Roman" w:cs="Times New Roman"/>
                <w:iCs/>
                <w:sz w:val="24"/>
                <w:szCs w:val="24"/>
              </w:rPr>
              <w:t>Кошев</w:t>
            </w:r>
            <w:proofErr w:type="spellEnd"/>
            <w:r w:rsidRPr="00EE4C28">
              <w:rPr>
                <w:rFonts w:ascii="Times New Roman" w:hAnsi="Times New Roman" w:cs="Times New Roman"/>
                <w:iCs/>
                <w:sz w:val="24"/>
                <w:szCs w:val="24"/>
              </w:rPr>
              <w:t xml:space="preserve"> и др. 2013, НСМСБР)“</w:t>
            </w:r>
          </w:p>
          <w:p w14:paraId="2D222E50" w14:textId="56F75D67" w:rsidR="00E77E4F" w:rsidRDefault="00E77E4F" w:rsidP="00CF42FB">
            <w:pPr>
              <w:ind w:firstLine="709"/>
              <w:jc w:val="both"/>
              <w:rPr>
                <w:rFonts w:ascii="Times New Roman" w:hAnsi="Times New Roman" w:cs="Times New Roman"/>
                <w:iCs/>
                <w:sz w:val="24"/>
                <w:szCs w:val="24"/>
              </w:rPr>
            </w:pPr>
            <w:r w:rsidRPr="00EE4C28">
              <w:rPr>
                <w:rFonts w:ascii="Times New Roman" w:hAnsi="Times New Roman" w:cs="Times New Roman"/>
                <w:iCs/>
                <w:sz w:val="24"/>
                <w:szCs w:val="24"/>
              </w:rPr>
              <w:t>В т 8. Цитирана литература е споменат следният източник „НСМСБР. 2014. Методика за мониторинг на видра (</w:t>
            </w:r>
            <w:proofErr w:type="spellStart"/>
            <w:r w:rsidRPr="00EE4C28">
              <w:rPr>
                <w:rFonts w:ascii="Times New Roman" w:hAnsi="Times New Roman" w:cs="Times New Roman"/>
                <w:i/>
                <w:iCs/>
                <w:sz w:val="24"/>
                <w:szCs w:val="24"/>
              </w:rPr>
              <w:t>Lutra</w:t>
            </w:r>
            <w:proofErr w:type="spellEnd"/>
            <w:r w:rsidRPr="00EE4C28">
              <w:rPr>
                <w:rFonts w:ascii="Times New Roman" w:hAnsi="Times New Roman" w:cs="Times New Roman"/>
                <w:i/>
                <w:iCs/>
                <w:sz w:val="24"/>
                <w:szCs w:val="24"/>
              </w:rPr>
              <w:t xml:space="preserve"> </w:t>
            </w:r>
            <w:proofErr w:type="spellStart"/>
            <w:r w:rsidRPr="00EE4C28">
              <w:rPr>
                <w:rFonts w:ascii="Times New Roman" w:hAnsi="Times New Roman" w:cs="Times New Roman"/>
                <w:i/>
                <w:iCs/>
                <w:sz w:val="24"/>
                <w:szCs w:val="24"/>
              </w:rPr>
              <w:t>lutra</w:t>
            </w:r>
            <w:proofErr w:type="spellEnd"/>
            <w:r w:rsidRPr="00EE4C28">
              <w:rPr>
                <w:rFonts w:ascii="Times New Roman" w:hAnsi="Times New Roman" w:cs="Times New Roman"/>
                <w:iCs/>
                <w:sz w:val="24"/>
                <w:szCs w:val="24"/>
              </w:rPr>
              <w:t>) към Националната система за мониторинг на състоянието на биологичното разнообразие (НСМСБР).“. Поради тази причина</w:t>
            </w:r>
            <w:r>
              <w:rPr>
                <w:rFonts w:ascii="Times New Roman" w:hAnsi="Times New Roman" w:cs="Times New Roman"/>
                <w:iCs/>
                <w:sz w:val="24"/>
                <w:szCs w:val="24"/>
              </w:rPr>
              <w:t>,</w:t>
            </w:r>
            <w:r w:rsidRPr="00EE4C28">
              <w:rPr>
                <w:rFonts w:ascii="Times New Roman" w:hAnsi="Times New Roman" w:cs="Times New Roman"/>
                <w:iCs/>
                <w:sz w:val="24"/>
                <w:szCs w:val="24"/>
              </w:rPr>
              <w:t xml:space="preserve"> изпълнявайки предишни коментари смятаме, че цитирането е коректно. Вкарването на още текстове в и без това тежките за четене и възприемане текстове, само ще затрудни допълнително читателя</w:t>
            </w:r>
            <w:r>
              <w:rPr>
                <w:rFonts w:ascii="Times New Roman" w:hAnsi="Times New Roman" w:cs="Times New Roman"/>
                <w:iCs/>
                <w:sz w:val="24"/>
                <w:szCs w:val="24"/>
              </w:rPr>
              <w:t>.</w:t>
            </w:r>
          </w:p>
          <w:p w14:paraId="6410D755" w14:textId="396B3232" w:rsidR="00E77E4F" w:rsidRPr="00EE4C28" w:rsidRDefault="00E77E4F" w:rsidP="00CF42FB">
            <w:pPr>
              <w:ind w:firstLine="709"/>
              <w:jc w:val="both"/>
              <w:rPr>
                <w:rFonts w:ascii="Times New Roman" w:hAnsi="Times New Roman" w:cs="Times New Roman"/>
                <w:iCs/>
                <w:sz w:val="24"/>
                <w:szCs w:val="24"/>
              </w:rPr>
            </w:pPr>
            <w:r>
              <w:rPr>
                <w:rFonts w:ascii="Times New Roman" w:hAnsi="Times New Roman" w:cs="Times New Roman"/>
                <w:iCs/>
                <w:sz w:val="24"/>
                <w:szCs w:val="24"/>
              </w:rPr>
              <w:t>Внесени са съответните корекции там, където е отбелязано за други видове.</w:t>
            </w:r>
          </w:p>
          <w:p w14:paraId="701686EF" w14:textId="45AA30E2" w:rsidR="00E77E4F" w:rsidRPr="00630D9B" w:rsidRDefault="00E77E4F" w:rsidP="000A55FE">
            <w:pPr>
              <w:jc w:val="both"/>
              <w:rPr>
                <w:rFonts w:ascii="Times New Roman" w:hAnsi="Times New Roman" w:cs="Times New Roman"/>
                <w:iCs/>
                <w:sz w:val="24"/>
                <w:szCs w:val="24"/>
              </w:rPr>
            </w:pPr>
          </w:p>
        </w:tc>
      </w:tr>
      <w:tr w:rsidR="00E77E4F" w:rsidRPr="00165B58" w14:paraId="2DDC77EC" w14:textId="77777777" w:rsidTr="009C1497">
        <w:tc>
          <w:tcPr>
            <w:tcW w:w="675" w:type="dxa"/>
          </w:tcPr>
          <w:p w14:paraId="0765CAB5" w14:textId="2F8FABFE" w:rsidR="00E77E4F" w:rsidRPr="00F17AC4" w:rsidRDefault="00E77E4F" w:rsidP="00377564">
            <w:pPr>
              <w:rPr>
                <w:rFonts w:ascii="Times New Roman" w:hAnsi="Times New Roman" w:cs="Times New Roman"/>
                <w:b/>
                <w:sz w:val="24"/>
                <w:szCs w:val="24"/>
              </w:rPr>
            </w:pPr>
            <w:r w:rsidRPr="00F17AC4">
              <w:rPr>
                <w:rFonts w:ascii="Times New Roman" w:hAnsi="Times New Roman" w:cs="Times New Roman"/>
                <w:b/>
                <w:sz w:val="24"/>
                <w:szCs w:val="24"/>
              </w:rPr>
              <w:lastRenderedPageBreak/>
              <w:t>3</w:t>
            </w:r>
          </w:p>
        </w:tc>
        <w:tc>
          <w:tcPr>
            <w:tcW w:w="2432" w:type="dxa"/>
          </w:tcPr>
          <w:p w14:paraId="4B176E00" w14:textId="14471E65" w:rsidR="00E77E4F" w:rsidRPr="00F17AC4" w:rsidRDefault="00E77E4F" w:rsidP="00377564">
            <w:pPr>
              <w:rPr>
                <w:rFonts w:ascii="Times New Roman" w:hAnsi="Times New Roman" w:cs="Times New Roman"/>
                <w:b/>
                <w:sz w:val="24"/>
                <w:szCs w:val="24"/>
              </w:rPr>
            </w:pPr>
            <w:r w:rsidRPr="00F17AC4">
              <w:rPr>
                <w:rFonts w:ascii="Times New Roman" w:hAnsi="Times New Roman" w:cs="Times New Roman"/>
                <w:b/>
                <w:sz w:val="24"/>
                <w:szCs w:val="24"/>
              </w:rPr>
              <w:t>Изпълнителна агенция по горите</w:t>
            </w:r>
          </w:p>
        </w:tc>
        <w:tc>
          <w:tcPr>
            <w:tcW w:w="11111" w:type="dxa"/>
          </w:tcPr>
          <w:p w14:paraId="23BB9593" w14:textId="77777777" w:rsidR="00E77E4F" w:rsidRPr="00FF7866" w:rsidRDefault="00E77E4F" w:rsidP="00D865F9">
            <w:pPr>
              <w:jc w:val="both"/>
              <w:rPr>
                <w:rFonts w:ascii="Times New Roman" w:hAnsi="Times New Roman" w:cs="Times New Roman"/>
                <w:iCs/>
                <w:sz w:val="24"/>
                <w:szCs w:val="24"/>
                <w:u w:val="single"/>
              </w:rPr>
            </w:pPr>
            <w:r w:rsidRPr="00FF7866">
              <w:rPr>
                <w:rFonts w:ascii="Times New Roman" w:hAnsi="Times New Roman" w:cs="Times New Roman"/>
                <w:iCs/>
                <w:sz w:val="24"/>
                <w:szCs w:val="24"/>
                <w:u w:val="single"/>
              </w:rPr>
              <w:t>Относно изразеното вече мнение предвид разработените цели за други зони</w:t>
            </w:r>
          </w:p>
          <w:p w14:paraId="28625C4D" w14:textId="583ECE13"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 xml:space="preserve">Напълно подкрепяме мнението, че гората е динамична система и характеристиката </w:t>
            </w:r>
            <w:r>
              <w:rPr>
                <w:rFonts w:ascii="Times New Roman" w:hAnsi="Times New Roman" w:cs="Times New Roman"/>
                <w:sz w:val="24"/>
                <w:szCs w:val="24"/>
              </w:rPr>
              <w:t>й</w:t>
            </w:r>
            <w:r w:rsidRPr="005E28BD">
              <w:rPr>
                <w:rFonts w:ascii="Times New Roman" w:hAnsi="Times New Roman" w:cs="Times New Roman"/>
                <w:sz w:val="24"/>
                <w:szCs w:val="24"/>
              </w:rPr>
              <w:t xml:space="preserve"> изисква подробни измервания на множество показатели, но в случая става въпрос за средни показатели на параметрите, които се отнасят не за отделното насаждение, а за цялата площ на съответното местообитание. По показателя </w:t>
            </w:r>
            <w:r>
              <w:rPr>
                <w:rFonts w:ascii="Times New Roman" w:hAnsi="Times New Roman" w:cs="Times New Roman"/>
                <w:sz w:val="24"/>
                <w:szCs w:val="24"/>
              </w:rPr>
              <w:t>„П</w:t>
            </w:r>
            <w:r w:rsidRPr="005E28BD">
              <w:rPr>
                <w:rFonts w:ascii="Times New Roman" w:hAnsi="Times New Roman" w:cs="Times New Roman"/>
                <w:sz w:val="24"/>
                <w:szCs w:val="24"/>
              </w:rPr>
              <w:t>ълнота</w:t>
            </w:r>
            <w:r>
              <w:rPr>
                <w:rFonts w:ascii="Times New Roman" w:hAnsi="Times New Roman" w:cs="Times New Roman"/>
                <w:sz w:val="24"/>
                <w:szCs w:val="24"/>
              </w:rPr>
              <w:t>“</w:t>
            </w:r>
            <w:r w:rsidRPr="005E28BD">
              <w:rPr>
                <w:rFonts w:ascii="Times New Roman" w:hAnsi="Times New Roman" w:cs="Times New Roman"/>
                <w:sz w:val="24"/>
                <w:szCs w:val="24"/>
              </w:rPr>
              <w:t xml:space="preserve"> е посочено, че стойностите са средно претеглени за цялата площ на местообитанието. Това позволява извеждането на възобновителни сечи в част от насажденията и намаляване на пълнотата на първия етаж под тази стойност. От представените доклади се вижда, че установените стойности по показателя към момента са по-високи от посочената гранична стойност 0.6, при условие, че в горите се водят сечи. Следва да се отбележи, че по отношение показателя за пълнота сме се придържали към стойностите за благоприятно природозащитно състояние, посочени в </w:t>
            </w:r>
            <w:r w:rsidRPr="005E28BD">
              <w:rPr>
                <w:rFonts w:ascii="Times New Roman" w:hAnsi="Times New Roman" w:cs="Times New Roman"/>
                <w:sz w:val="24"/>
                <w:szCs w:val="24"/>
              </w:rPr>
              <w:lastRenderedPageBreak/>
              <w:t xml:space="preserve">ръководството за определяне на БПС и Режимите за стопанисване на горите в Натура 2000 зоните. Този параметър се определят като средно претеглен за горите от съответното местообитание в зоната и включват в себе си стопанисваните гори и горите във фаза на старост. </w:t>
            </w:r>
          </w:p>
          <w:p w14:paraId="607BB955" w14:textId="514C0D5D"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 xml:space="preserve">При оценка на състоянието по показателя </w:t>
            </w:r>
            <w:r w:rsidR="00D865F9">
              <w:rPr>
                <w:rFonts w:ascii="Times New Roman" w:hAnsi="Times New Roman" w:cs="Times New Roman"/>
                <w:sz w:val="24"/>
                <w:szCs w:val="24"/>
              </w:rPr>
              <w:t>„</w:t>
            </w:r>
            <w:r w:rsidRPr="005E28BD">
              <w:rPr>
                <w:rFonts w:ascii="Times New Roman" w:hAnsi="Times New Roman" w:cs="Times New Roman"/>
                <w:sz w:val="24"/>
                <w:szCs w:val="24"/>
              </w:rPr>
              <w:t>Гори във фаза на старост</w:t>
            </w:r>
            <w:r w:rsidR="00D865F9">
              <w:rPr>
                <w:rFonts w:ascii="Times New Roman" w:hAnsi="Times New Roman" w:cs="Times New Roman"/>
                <w:sz w:val="24"/>
                <w:szCs w:val="24"/>
              </w:rPr>
              <w:t>“</w:t>
            </w:r>
            <w:r w:rsidRPr="005E28BD">
              <w:rPr>
                <w:rFonts w:ascii="Times New Roman" w:hAnsi="Times New Roman" w:cs="Times New Roman"/>
                <w:sz w:val="24"/>
                <w:szCs w:val="24"/>
              </w:rPr>
              <w:t xml:space="preserve"> са отчетени площите само на тези</w:t>
            </w:r>
            <w:r w:rsidR="00D865F9">
              <w:rPr>
                <w:rFonts w:ascii="Times New Roman" w:hAnsi="Times New Roman" w:cs="Times New Roman"/>
                <w:sz w:val="24"/>
                <w:szCs w:val="24"/>
              </w:rPr>
              <w:t>,</w:t>
            </w:r>
            <w:r w:rsidRPr="005E28BD">
              <w:rPr>
                <w:rFonts w:ascii="Times New Roman" w:hAnsi="Times New Roman" w:cs="Times New Roman"/>
                <w:sz w:val="24"/>
                <w:szCs w:val="24"/>
              </w:rPr>
              <w:t xml:space="preserve"> определени със Заповед № РД 49-493 от 13.12.2016 г. на министъра на земеделието и храните. Действително</w:t>
            </w:r>
            <w:r w:rsidR="00D865F9">
              <w:rPr>
                <w:rFonts w:ascii="Times New Roman" w:hAnsi="Times New Roman" w:cs="Times New Roman"/>
                <w:sz w:val="24"/>
                <w:szCs w:val="24"/>
              </w:rPr>
              <w:t>,</w:t>
            </w:r>
            <w:r w:rsidRPr="005E28BD">
              <w:rPr>
                <w:rFonts w:ascii="Times New Roman" w:hAnsi="Times New Roman" w:cs="Times New Roman"/>
                <w:sz w:val="24"/>
                <w:szCs w:val="24"/>
              </w:rPr>
              <w:t xml:space="preserve"> има допълнителни площи в сертифицираните гори, но сертификацията е доброволен процес, който е в процес на развитие и липсва достатъчна гаранция, че площите определени за ГФС </w:t>
            </w:r>
            <w:r w:rsidR="00D865F9">
              <w:rPr>
                <w:rFonts w:ascii="Times New Roman" w:hAnsi="Times New Roman" w:cs="Times New Roman"/>
                <w:sz w:val="24"/>
                <w:szCs w:val="24"/>
              </w:rPr>
              <w:t xml:space="preserve">в </w:t>
            </w:r>
            <w:r w:rsidRPr="005E28BD">
              <w:rPr>
                <w:rFonts w:ascii="Times New Roman" w:hAnsi="Times New Roman" w:cs="Times New Roman"/>
                <w:sz w:val="24"/>
                <w:szCs w:val="24"/>
              </w:rPr>
              <w:t xml:space="preserve">докладите за горите с висока </w:t>
            </w:r>
            <w:proofErr w:type="spellStart"/>
            <w:r w:rsidRPr="005E28BD">
              <w:rPr>
                <w:rFonts w:ascii="Times New Roman" w:hAnsi="Times New Roman" w:cs="Times New Roman"/>
                <w:sz w:val="24"/>
                <w:szCs w:val="24"/>
              </w:rPr>
              <w:t>консервационна</w:t>
            </w:r>
            <w:proofErr w:type="spellEnd"/>
            <w:r w:rsidRPr="005E28BD">
              <w:rPr>
                <w:rFonts w:ascii="Times New Roman" w:hAnsi="Times New Roman" w:cs="Times New Roman"/>
                <w:sz w:val="24"/>
                <w:szCs w:val="24"/>
              </w:rPr>
              <w:t xml:space="preserve"> стойност</w:t>
            </w:r>
            <w:r w:rsidR="00D865F9">
              <w:rPr>
                <w:rFonts w:ascii="Times New Roman" w:hAnsi="Times New Roman" w:cs="Times New Roman"/>
                <w:sz w:val="24"/>
                <w:szCs w:val="24"/>
              </w:rPr>
              <w:t>,</w:t>
            </w:r>
            <w:r w:rsidRPr="005E28BD">
              <w:rPr>
                <w:rFonts w:ascii="Times New Roman" w:hAnsi="Times New Roman" w:cs="Times New Roman"/>
                <w:sz w:val="24"/>
                <w:szCs w:val="24"/>
              </w:rPr>
              <w:t xml:space="preserve"> ще се запазят като такива.</w:t>
            </w:r>
          </w:p>
          <w:p w14:paraId="0581D709" w14:textId="13FD9155"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 xml:space="preserve">Показателят </w:t>
            </w:r>
            <w:r w:rsidR="00D865F9">
              <w:rPr>
                <w:rFonts w:ascii="Times New Roman" w:hAnsi="Times New Roman" w:cs="Times New Roman"/>
                <w:sz w:val="24"/>
                <w:szCs w:val="24"/>
              </w:rPr>
              <w:t>„С</w:t>
            </w:r>
            <w:r w:rsidRPr="005E28BD">
              <w:rPr>
                <w:rFonts w:ascii="Times New Roman" w:hAnsi="Times New Roman" w:cs="Times New Roman"/>
                <w:sz w:val="24"/>
                <w:szCs w:val="24"/>
              </w:rPr>
              <w:t>редна възраст</w:t>
            </w:r>
            <w:r w:rsidR="00D865F9">
              <w:rPr>
                <w:rFonts w:ascii="Times New Roman" w:hAnsi="Times New Roman" w:cs="Times New Roman"/>
                <w:sz w:val="24"/>
                <w:szCs w:val="24"/>
              </w:rPr>
              <w:t>“</w:t>
            </w:r>
            <w:r w:rsidRPr="005E28BD">
              <w:rPr>
                <w:rFonts w:ascii="Times New Roman" w:hAnsi="Times New Roman" w:cs="Times New Roman"/>
                <w:sz w:val="24"/>
                <w:szCs w:val="24"/>
              </w:rPr>
              <w:t xml:space="preserve"> се получава, като средно претеглен за горите от съответното местообитание в зоната и включват в себе си стопанисваните гори и горите във фаза на старост. Горите в границите на защитените зони от екологичната мрежа са със специални функции и съгласно чл.66, ал.2 от Наредба 18/07.10.2015 г за инвентаризация и планиране в горските територии, определените стопански класове (производствени групи) са условни. При планиране на </w:t>
            </w:r>
            <w:proofErr w:type="spellStart"/>
            <w:r w:rsidRPr="005E28BD">
              <w:rPr>
                <w:rFonts w:ascii="Times New Roman" w:hAnsi="Times New Roman" w:cs="Times New Roman"/>
                <w:sz w:val="24"/>
                <w:szCs w:val="24"/>
              </w:rPr>
              <w:t>сечите</w:t>
            </w:r>
            <w:proofErr w:type="spellEnd"/>
            <w:r w:rsidRPr="005E28BD">
              <w:rPr>
                <w:rFonts w:ascii="Times New Roman" w:hAnsi="Times New Roman" w:cs="Times New Roman"/>
                <w:sz w:val="24"/>
                <w:szCs w:val="24"/>
              </w:rPr>
              <w:t xml:space="preserve"> се прилага метод на стопанисване по насаждения, като горскостопанските дейности, свързани с ползването и стопанисването на горите, се определят не само според </w:t>
            </w:r>
            <w:proofErr w:type="spellStart"/>
            <w:r w:rsidRPr="005E28BD">
              <w:rPr>
                <w:rFonts w:ascii="Times New Roman" w:hAnsi="Times New Roman" w:cs="Times New Roman"/>
                <w:sz w:val="24"/>
                <w:szCs w:val="24"/>
              </w:rPr>
              <w:t>лесовъдско-таксационното</w:t>
            </w:r>
            <w:proofErr w:type="spellEnd"/>
            <w:r w:rsidRPr="005E28BD">
              <w:rPr>
                <w:rFonts w:ascii="Times New Roman" w:hAnsi="Times New Roman" w:cs="Times New Roman"/>
                <w:sz w:val="24"/>
                <w:szCs w:val="24"/>
              </w:rPr>
              <w:t xml:space="preserve"> и здравословното състояние на насажденията, но и въз основа на оценката за степента на изпълнение на техните специални функции.</w:t>
            </w:r>
          </w:p>
          <w:p w14:paraId="61232FFC" w14:textId="77777777"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По отношение на посоченото за конкретните местообитания:</w:t>
            </w:r>
          </w:p>
          <w:p w14:paraId="1DF4CDD6" w14:textId="4E52C6C8"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Както беше посочено по-горе в текста</w:t>
            </w:r>
            <w:r w:rsidR="00D865F9">
              <w:rPr>
                <w:rFonts w:ascii="Times New Roman" w:hAnsi="Times New Roman" w:cs="Times New Roman"/>
                <w:sz w:val="24"/>
                <w:szCs w:val="24"/>
              </w:rPr>
              <w:t>,</w:t>
            </w:r>
            <w:r w:rsidRPr="005E28BD">
              <w:rPr>
                <w:rFonts w:ascii="Times New Roman" w:hAnsi="Times New Roman" w:cs="Times New Roman"/>
                <w:sz w:val="24"/>
                <w:szCs w:val="24"/>
              </w:rPr>
              <w:t xml:space="preserve"> показатели за средно претеглени стойности на пълнота и средната възраст, включва насажденията от всички класове на възраст от съответното местообитание, а не само зрелите гори. При равномерно разпределение на горите по класове на възраст, пълнотата ще се запази над целевата стойност, при прилагане на възобновителен период от 40 години, тъй като площта на младите, средновъзрастните и дозряващите са 3 пъти повече от зрелите. Не виждаме основания в посоченото в становището, че няма да могат да бъдат извеждани посочените лесовъдски намеси по фази на възобновителните сечи.</w:t>
            </w:r>
          </w:p>
          <w:p w14:paraId="538944D0" w14:textId="2CF10F30"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 xml:space="preserve">Показателят за количество на мъртвата дървесина дефинира изискването за 10% от обема на стоящата дървесина, но не по-малко от 20 м³/ха, като това следва да е изпълнено в поне 60% от площта на местообитанието. Това дава възможност за поддържане на различни количества на мъртвата дървесна в различните гори от съответното местообитание в зависимост от класа на пожарна опасност, традиции на местното население в събирането </w:t>
            </w:r>
            <w:r w:rsidR="00D865F9">
              <w:rPr>
                <w:rFonts w:ascii="Times New Roman" w:hAnsi="Times New Roman" w:cs="Times New Roman"/>
                <w:sz w:val="24"/>
                <w:szCs w:val="24"/>
              </w:rPr>
              <w:t>й</w:t>
            </w:r>
            <w:r w:rsidRPr="005E28BD">
              <w:rPr>
                <w:rFonts w:ascii="Times New Roman" w:hAnsi="Times New Roman" w:cs="Times New Roman"/>
                <w:sz w:val="24"/>
                <w:szCs w:val="24"/>
              </w:rPr>
              <w:t>, рекреационна натовареност и др.</w:t>
            </w:r>
          </w:p>
          <w:p w14:paraId="5421B0A2" w14:textId="079BA88A"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 xml:space="preserve">Изискването за брой на </w:t>
            </w:r>
            <w:proofErr w:type="spellStart"/>
            <w:r w:rsidRPr="005E28BD">
              <w:rPr>
                <w:rFonts w:ascii="Times New Roman" w:hAnsi="Times New Roman" w:cs="Times New Roman"/>
                <w:sz w:val="24"/>
                <w:szCs w:val="24"/>
              </w:rPr>
              <w:t>биотопните</w:t>
            </w:r>
            <w:proofErr w:type="spellEnd"/>
            <w:r w:rsidRPr="005E28BD">
              <w:rPr>
                <w:rFonts w:ascii="Times New Roman" w:hAnsi="Times New Roman" w:cs="Times New Roman"/>
                <w:sz w:val="24"/>
                <w:szCs w:val="24"/>
              </w:rPr>
              <w:t xml:space="preserve"> дървета също следва да е изпълнено в поне 60% от площта на местообитанието, като и при двата показателя в това число са включени и горите във фаза на старост. </w:t>
            </w:r>
            <w:r w:rsidRPr="005E28BD">
              <w:rPr>
                <w:rFonts w:ascii="Times New Roman" w:hAnsi="Times New Roman" w:cs="Times New Roman"/>
                <w:sz w:val="24"/>
                <w:szCs w:val="24"/>
              </w:rPr>
              <w:lastRenderedPageBreak/>
              <w:t xml:space="preserve">Имайки предвид това не смятаме, че стойностите по тези показатели са завишено спрямо изискванията на </w:t>
            </w:r>
            <w:r w:rsidR="00D865F9">
              <w:rPr>
                <w:rFonts w:ascii="Times New Roman" w:hAnsi="Times New Roman" w:cs="Times New Roman"/>
                <w:sz w:val="24"/>
                <w:szCs w:val="24"/>
              </w:rPr>
              <w:t xml:space="preserve">Наредба 8 за </w:t>
            </w:r>
            <w:proofErr w:type="spellStart"/>
            <w:r w:rsidR="00D865F9">
              <w:rPr>
                <w:rFonts w:ascii="Times New Roman" w:hAnsi="Times New Roman" w:cs="Times New Roman"/>
                <w:sz w:val="24"/>
                <w:szCs w:val="24"/>
              </w:rPr>
              <w:t>сечите</w:t>
            </w:r>
            <w:proofErr w:type="spellEnd"/>
            <w:r w:rsidR="00D865F9">
              <w:rPr>
                <w:rFonts w:ascii="Times New Roman" w:hAnsi="Times New Roman" w:cs="Times New Roman"/>
                <w:sz w:val="24"/>
                <w:szCs w:val="24"/>
              </w:rPr>
              <w:t xml:space="preserve"> в горите. </w:t>
            </w:r>
          </w:p>
          <w:p w14:paraId="2B822539" w14:textId="26D53840"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Тъй като изнесеното за останалите местообитания е аналогично и разглежда параметрите, не като средни стойности за местообитанието, а като ограничения за отделно насаждение</w:t>
            </w:r>
            <w:r w:rsidR="00D865F9">
              <w:rPr>
                <w:rFonts w:ascii="Times New Roman" w:hAnsi="Times New Roman" w:cs="Times New Roman"/>
                <w:sz w:val="24"/>
                <w:szCs w:val="24"/>
              </w:rPr>
              <w:t>,</w:t>
            </w:r>
            <w:r w:rsidRPr="005E28BD">
              <w:rPr>
                <w:rFonts w:ascii="Times New Roman" w:hAnsi="Times New Roman" w:cs="Times New Roman"/>
                <w:sz w:val="24"/>
                <w:szCs w:val="24"/>
              </w:rPr>
              <w:t xml:space="preserve"> няма да се спираме поотделно на всяко от тях.</w:t>
            </w:r>
          </w:p>
          <w:p w14:paraId="3ADAC48A" w14:textId="5CDBBF32" w:rsidR="005E28BD" w:rsidRPr="005E28BD" w:rsidRDefault="005E28BD" w:rsidP="00D865F9">
            <w:pPr>
              <w:ind w:firstLine="720"/>
              <w:jc w:val="both"/>
              <w:rPr>
                <w:rFonts w:ascii="Times New Roman" w:hAnsi="Times New Roman" w:cs="Times New Roman"/>
                <w:sz w:val="24"/>
                <w:szCs w:val="24"/>
              </w:rPr>
            </w:pPr>
            <w:r w:rsidRPr="005E28BD">
              <w:rPr>
                <w:rFonts w:ascii="Times New Roman" w:hAnsi="Times New Roman" w:cs="Times New Roman"/>
                <w:sz w:val="24"/>
                <w:szCs w:val="24"/>
              </w:rPr>
              <w:t>Във връзка с изнесеното дотук не виждаме основания в извода, че ще бъде невъзможно провеждането на описаните лесовъдски намеси и мероприятия в горските територии. Възможно е само при случаите на малка площ на местообитанието в дадена защитена зона, ограниченията да не позволят прилагането на възприетата лесовъдска система. Смятаме, че с провеждане на дългосрочни лесовъдски намеси и прилагането на  Системата от режимите за устойчиво управление на горите в Натура 2000, специфичните природозащитни цели, при горските местообитания могат да бъдат поддържани.</w:t>
            </w:r>
          </w:p>
          <w:p w14:paraId="75B2AAE3" w14:textId="581172D0" w:rsidR="005E28BD" w:rsidRPr="005E28BD" w:rsidRDefault="005E28BD" w:rsidP="00D865F9">
            <w:pPr>
              <w:ind w:firstLine="709"/>
              <w:jc w:val="both"/>
              <w:rPr>
                <w:rFonts w:ascii="Times New Roman" w:hAnsi="Times New Roman" w:cs="Times New Roman"/>
                <w:iCs/>
                <w:sz w:val="24"/>
                <w:szCs w:val="24"/>
              </w:rPr>
            </w:pPr>
            <w:r w:rsidRPr="005E28BD">
              <w:rPr>
                <w:rFonts w:ascii="Times New Roman" w:hAnsi="Times New Roman" w:cs="Times New Roman"/>
                <w:iCs/>
                <w:sz w:val="24"/>
                <w:szCs w:val="24"/>
              </w:rPr>
              <w:t>Независимо от казаното по-горе, в определени случаи е възможно, показателят за среднопретеглена пълнота да се окаже не най-подходящ в бъдеще. Това е свързано с промяната на лесовъдските системи за стопанисване на горите, налагането на сечи с дълъг възобновителен период и поддържане на постоянство в границите на подотделит</w:t>
            </w:r>
            <w:r w:rsidR="00D865F9">
              <w:rPr>
                <w:rFonts w:ascii="Times New Roman" w:hAnsi="Times New Roman" w:cs="Times New Roman"/>
                <w:iCs/>
                <w:sz w:val="24"/>
                <w:szCs w:val="24"/>
              </w:rPr>
              <w:t>е. Параметрите и стойностите в Р</w:t>
            </w:r>
            <w:r w:rsidRPr="005E28BD">
              <w:rPr>
                <w:rFonts w:ascii="Times New Roman" w:hAnsi="Times New Roman" w:cs="Times New Roman"/>
                <w:iCs/>
                <w:sz w:val="24"/>
                <w:szCs w:val="24"/>
              </w:rPr>
              <w:t xml:space="preserve">ъководството за оценка на природозащитното състояние са изготвени, отчитайки че горите в страната се стопанисват основно по лесовъдската система на краткосрочно-постепенната сеч. Те са заложени, следвайки принципите за нормално разпределение на насажденията по класове на възраст с поддържане на оптимална пълнота. Наложените през последните години системи за стопанисване на горите, ще доведат до създаване на места на сложни по структура гори, включващи няколко етажа и различни поколения в рамките на едно и също насаждение. Всичко това поставя под въпрос стойностите на посочения показател и е възможно да се наложи известна негова промяна. Това важи най-вече за многоетажните гори, при които и най-природосъобразно стопанисвани гори могат да имат пълнота на първия дървесен етаж 0,3. Факт е, че създаването на </w:t>
            </w:r>
            <w:proofErr w:type="spellStart"/>
            <w:r w:rsidRPr="005E28BD">
              <w:rPr>
                <w:rFonts w:ascii="Times New Roman" w:hAnsi="Times New Roman" w:cs="Times New Roman"/>
                <w:iCs/>
                <w:sz w:val="24"/>
                <w:szCs w:val="24"/>
              </w:rPr>
              <w:t>разновъзрастни</w:t>
            </w:r>
            <w:proofErr w:type="spellEnd"/>
            <w:r w:rsidRPr="005E28BD">
              <w:rPr>
                <w:rFonts w:ascii="Times New Roman" w:hAnsi="Times New Roman" w:cs="Times New Roman"/>
                <w:iCs/>
                <w:sz w:val="24"/>
                <w:szCs w:val="24"/>
              </w:rPr>
              <w:t xml:space="preserve"> и многоетажни гори е процес, който трае десетилетия, а не няколко години. За този преходен период е необходимо да се гарантира наличие на достатъчно дървесна биомаса на единица осреднена горска площ в защитените зони от мрежата Натура 2000. Поради тази причина считаме, че параметърът „Средно претеглена пълнота“, във вида в който е разписан в целите, за момента няма алтернатива. Важно е наистина посочените стойности да бъдат съобразени със спецификата на отделните местообитания</w:t>
            </w:r>
          </w:p>
          <w:p w14:paraId="5CE3E531" w14:textId="2F5324E8" w:rsidR="00E77E4F" w:rsidRPr="00CB6EA8" w:rsidRDefault="00E77E4F" w:rsidP="00D865F9">
            <w:pPr>
              <w:jc w:val="both"/>
              <w:rPr>
                <w:rFonts w:ascii="Times New Roman" w:hAnsi="Times New Roman" w:cs="Times New Roman"/>
                <w:iCs/>
                <w:sz w:val="24"/>
                <w:szCs w:val="24"/>
              </w:rPr>
            </w:pPr>
          </w:p>
        </w:tc>
      </w:tr>
      <w:tr w:rsidR="00E77E4F" w:rsidRPr="00165B58" w14:paraId="02BCC099" w14:textId="77777777" w:rsidTr="009C1497">
        <w:tc>
          <w:tcPr>
            <w:tcW w:w="675" w:type="dxa"/>
          </w:tcPr>
          <w:p w14:paraId="0D12486D" w14:textId="6D378484"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2432" w:type="dxa"/>
          </w:tcPr>
          <w:p w14:paraId="04B7E9F1" w14:textId="671E3634"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t xml:space="preserve">Дирекция ПП </w:t>
            </w:r>
            <w:r>
              <w:rPr>
                <w:rFonts w:ascii="Times New Roman" w:hAnsi="Times New Roman" w:cs="Times New Roman"/>
                <w:b/>
                <w:sz w:val="24"/>
                <w:szCs w:val="24"/>
              </w:rPr>
              <w:lastRenderedPageBreak/>
              <w:t>„Българка“</w:t>
            </w:r>
          </w:p>
          <w:p w14:paraId="32B9B736" w14:textId="4D0E3CCF" w:rsidR="00E77E4F" w:rsidRPr="00A2511F" w:rsidRDefault="00E77E4F" w:rsidP="00377564">
            <w:pPr>
              <w:rPr>
                <w:rFonts w:ascii="Times New Roman" w:hAnsi="Times New Roman" w:cs="Times New Roman"/>
                <w:b/>
                <w:sz w:val="24"/>
                <w:szCs w:val="24"/>
              </w:rPr>
            </w:pPr>
            <w:r>
              <w:rPr>
                <w:rFonts w:ascii="Times New Roman" w:hAnsi="Times New Roman" w:cs="Times New Roman"/>
                <w:b/>
                <w:sz w:val="24"/>
                <w:szCs w:val="24"/>
              </w:rPr>
              <w:t>изх.№ДПП02-00083/02.03.2023</w:t>
            </w:r>
          </w:p>
        </w:tc>
        <w:tc>
          <w:tcPr>
            <w:tcW w:w="11111" w:type="dxa"/>
          </w:tcPr>
          <w:p w14:paraId="6F54335F" w14:textId="77777777" w:rsidR="00FD2761" w:rsidRDefault="00E77E4F" w:rsidP="00D865F9">
            <w:pPr>
              <w:jc w:val="both"/>
              <w:rPr>
                <w:rFonts w:ascii="Times New Roman" w:hAnsi="Times New Roman" w:cs="Times New Roman"/>
                <w:sz w:val="24"/>
                <w:szCs w:val="24"/>
                <w:u w:val="single"/>
              </w:rPr>
            </w:pPr>
            <w:r w:rsidRPr="00462A74">
              <w:rPr>
                <w:rFonts w:ascii="Times New Roman" w:hAnsi="Times New Roman" w:cs="Times New Roman"/>
                <w:sz w:val="24"/>
                <w:szCs w:val="24"/>
                <w:u w:val="single"/>
              </w:rPr>
              <w:lastRenderedPageBreak/>
              <w:t>Относно местообитание 8310</w:t>
            </w:r>
          </w:p>
          <w:p w14:paraId="0B3B8A16" w14:textId="5A6A1651" w:rsidR="00E77E4F" w:rsidRDefault="00BE02CF" w:rsidP="00CF42FB">
            <w:pPr>
              <w:ind w:firstLine="709"/>
              <w:jc w:val="both"/>
              <w:rPr>
                <w:rFonts w:ascii="Times New Roman" w:hAnsi="Times New Roman" w:cs="Times New Roman"/>
                <w:sz w:val="24"/>
                <w:szCs w:val="24"/>
              </w:rPr>
            </w:pPr>
            <w:r w:rsidRPr="00BE02CF">
              <w:rPr>
                <w:rFonts w:ascii="Times New Roman" w:hAnsi="Times New Roman" w:cs="Times New Roman"/>
                <w:bCs/>
                <w:sz w:val="24"/>
                <w:szCs w:val="24"/>
              </w:rPr>
              <w:lastRenderedPageBreak/>
              <w:t>Според информацията от проучванията при разработване на План за управление на ПП „Българка</w:t>
            </w:r>
            <w:r>
              <w:rPr>
                <w:rFonts w:ascii="Times New Roman" w:hAnsi="Times New Roman" w:cs="Times New Roman"/>
                <w:bCs/>
                <w:sz w:val="24"/>
                <w:szCs w:val="24"/>
              </w:rPr>
              <w:t xml:space="preserve">“ </w:t>
            </w:r>
            <w:r w:rsidRPr="00BE02CF">
              <w:rPr>
                <w:rFonts w:ascii="Times New Roman" w:hAnsi="Times New Roman" w:cs="Times New Roman"/>
                <w:bCs/>
                <w:sz w:val="24"/>
                <w:szCs w:val="24"/>
              </w:rPr>
              <w:t>има</w:t>
            </w:r>
            <w:r w:rsidRPr="00BE02CF">
              <w:rPr>
                <w:rFonts w:ascii="Times New Roman" w:hAnsi="Times New Roman" w:cs="Times New Roman"/>
                <w:sz w:val="24"/>
                <w:szCs w:val="24"/>
              </w:rPr>
              <w:t xml:space="preserve"> точки за локация за 22 пещери. Част от пещерите в двата слоя - този от проекта </w:t>
            </w:r>
            <w:r w:rsidRPr="00BE02CF">
              <w:rPr>
                <w:rFonts w:ascii="Times New Roman" w:hAnsi="Times New Roman" w:cs="Times New Roman"/>
                <w:bCs/>
                <w:iCs/>
                <w:sz w:val="24"/>
                <w:szCs w:val="24"/>
              </w:rPr>
              <w:t>"Картиране и определяне на природозащитното състояние на природни местообитания и видове - фаза I" и този от ПУ на ПП „Българка“</w:t>
            </w:r>
            <w:r w:rsidRPr="00BE02CF">
              <w:rPr>
                <w:rFonts w:ascii="Times New Roman" w:hAnsi="Times New Roman" w:cs="Times New Roman"/>
                <w:sz w:val="24"/>
                <w:szCs w:val="24"/>
              </w:rPr>
              <w:t>очевидно са едни и същи. Други 5 от слоя към ПУ са извън зоната. При прецизиране остава слой с 22 пещери.</w:t>
            </w:r>
            <w:bookmarkStart w:id="2" w:name="_GoBack"/>
            <w:bookmarkEnd w:id="2"/>
          </w:p>
          <w:p w14:paraId="68C508CA" w14:textId="77777777" w:rsidR="00E77E4F" w:rsidRDefault="00E77E4F" w:rsidP="00D865F9">
            <w:pPr>
              <w:jc w:val="both"/>
              <w:rPr>
                <w:rFonts w:ascii="Times New Roman" w:hAnsi="Times New Roman" w:cs="Times New Roman"/>
                <w:sz w:val="24"/>
                <w:szCs w:val="24"/>
              </w:rPr>
            </w:pPr>
          </w:p>
          <w:p w14:paraId="0BBD5207" w14:textId="6B244EBB" w:rsidR="00E77E4F" w:rsidRDefault="00E77E4F" w:rsidP="00D865F9">
            <w:pPr>
              <w:jc w:val="both"/>
              <w:rPr>
                <w:rFonts w:ascii="Times New Roman" w:hAnsi="Times New Roman" w:cs="Times New Roman"/>
                <w:sz w:val="24"/>
                <w:szCs w:val="24"/>
              </w:rPr>
            </w:pPr>
            <w:r w:rsidRPr="0081669E">
              <w:rPr>
                <w:rFonts w:ascii="Times New Roman" w:hAnsi="Times New Roman" w:cs="Times New Roman"/>
                <w:sz w:val="24"/>
                <w:szCs w:val="24"/>
                <w:u w:val="single"/>
              </w:rPr>
              <w:t>Относно местообитание 6210</w:t>
            </w:r>
          </w:p>
          <w:p w14:paraId="69EF1D2C" w14:textId="06465AB0" w:rsidR="00E77E4F" w:rsidRPr="002965B1" w:rsidRDefault="002965B1" w:rsidP="002965B1">
            <w:pPr>
              <w:ind w:firstLine="709"/>
              <w:jc w:val="both"/>
              <w:rPr>
                <w:rFonts w:ascii="Times New Roman" w:hAnsi="Times New Roman" w:cs="Times New Roman"/>
                <w:sz w:val="24"/>
                <w:szCs w:val="24"/>
              </w:rPr>
            </w:pPr>
            <w:r w:rsidRPr="002965B1">
              <w:rPr>
                <w:rFonts w:ascii="Times New Roman" w:hAnsi="Times New Roman" w:cs="Times New Roman"/>
                <w:sz w:val="24"/>
                <w:szCs w:val="24"/>
              </w:rPr>
              <w:t>В резултат на анализа на данните от Плана за управление и други литературни източници е променена оценката за представителност на местообитанието</w:t>
            </w:r>
            <w:r w:rsidRPr="002965B1">
              <w:rPr>
                <w:rFonts w:ascii="Times New Roman" w:hAnsi="Times New Roman" w:cs="Times New Roman"/>
                <w:sz w:val="24"/>
                <w:szCs w:val="24"/>
                <w:lang w:val="en-US"/>
              </w:rPr>
              <w:t xml:space="preserve"> </w:t>
            </w:r>
            <w:r w:rsidRPr="002965B1">
              <w:rPr>
                <w:rFonts w:ascii="Times New Roman" w:hAnsi="Times New Roman" w:cs="Times New Roman"/>
                <w:sz w:val="24"/>
                <w:szCs w:val="24"/>
              </w:rPr>
              <w:t>от „</w:t>
            </w:r>
            <w:r w:rsidRPr="002965B1">
              <w:rPr>
                <w:rFonts w:ascii="Times New Roman" w:hAnsi="Times New Roman" w:cs="Times New Roman"/>
                <w:sz w:val="24"/>
                <w:szCs w:val="24"/>
                <w:lang w:val="en-US"/>
              </w:rPr>
              <w:t>D</w:t>
            </w:r>
            <w:r w:rsidRPr="002965B1">
              <w:rPr>
                <w:rFonts w:ascii="Times New Roman" w:hAnsi="Times New Roman" w:cs="Times New Roman"/>
                <w:sz w:val="24"/>
                <w:szCs w:val="24"/>
              </w:rPr>
              <w:t>“</w:t>
            </w:r>
            <w:r w:rsidRPr="002965B1">
              <w:rPr>
                <w:rFonts w:ascii="Times New Roman" w:hAnsi="Times New Roman" w:cs="Times New Roman"/>
                <w:sz w:val="24"/>
                <w:szCs w:val="24"/>
                <w:lang w:val="en-US"/>
              </w:rPr>
              <w:t xml:space="preserve"> </w:t>
            </w:r>
            <w:r w:rsidRPr="002965B1">
              <w:rPr>
                <w:rFonts w:ascii="Times New Roman" w:hAnsi="Times New Roman" w:cs="Times New Roman"/>
                <w:sz w:val="24"/>
                <w:szCs w:val="24"/>
              </w:rPr>
              <w:t>на „</w:t>
            </w:r>
            <w:r w:rsidRPr="002965B1">
              <w:rPr>
                <w:rFonts w:ascii="Times New Roman" w:hAnsi="Times New Roman" w:cs="Times New Roman"/>
                <w:sz w:val="24"/>
                <w:szCs w:val="24"/>
                <w:lang w:val="en-US"/>
              </w:rPr>
              <w:t>C</w:t>
            </w:r>
            <w:r w:rsidRPr="002965B1">
              <w:rPr>
                <w:rFonts w:ascii="Times New Roman" w:hAnsi="Times New Roman" w:cs="Times New Roman"/>
                <w:sz w:val="24"/>
                <w:szCs w:val="24"/>
              </w:rPr>
              <w:t>“ и са разписани специфични цели за 6210</w:t>
            </w:r>
            <w:r>
              <w:rPr>
                <w:rFonts w:ascii="Times New Roman" w:hAnsi="Times New Roman" w:cs="Times New Roman"/>
                <w:sz w:val="24"/>
                <w:szCs w:val="24"/>
              </w:rPr>
              <w:t>.</w:t>
            </w:r>
          </w:p>
          <w:p w14:paraId="2E0EB70A" w14:textId="77777777" w:rsidR="00D61F18" w:rsidRDefault="00D61F18" w:rsidP="00D865F9">
            <w:pPr>
              <w:jc w:val="both"/>
              <w:rPr>
                <w:rFonts w:ascii="Times New Roman" w:hAnsi="Times New Roman" w:cs="Times New Roman"/>
                <w:sz w:val="24"/>
                <w:szCs w:val="24"/>
              </w:rPr>
            </w:pPr>
          </w:p>
          <w:p w14:paraId="1BE7C3B3" w14:textId="186E74FE" w:rsidR="00E77E4F" w:rsidRDefault="00E77E4F" w:rsidP="00D865F9">
            <w:pPr>
              <w:jc w:val="both"/>
              <w:rPr>
                <w:rFonts w:ascii="Times New Roman" w:hAnsi="Times New Roman" w:cs="Times New Roman"/>
                <w:sz w:val="24"/>
                <w:szCs w:val="24"/>
              </w:rPr>
            </w:pPr>
            <w:r w:rsidRPr="0081669E">
              <w:rPr>
                <w:rFonts w:ascii="Times New Roman" w:hAnsi="Times New Roman" w:cs="Times New Roman"/>
                <w:sz w:val="24"/>
                <w:szCs w:val="24"/>
                <w:u w:val="single"/>
              </w:rPr>
              <w:t>Относно местообитание 8210</w:t>
            </w:r>
          </w:p>
          <w:p w14:paraId="31F47F98" w14:textId="662A50DA" w:rsidR="00E77E4F" w:rsidRDefault="002965B1" w:rsidP="002965B1">
            <w:pPr>
              <w:ind w:firstLine="709"/>
              <w:jc w:val="both"/>
              <w:rPr>
                <w:rFonts w:ascii="Times New Roman" w:hAnsi="Times New Roman" w:cs="Times New Roman"/>
                <w:sz w:val="24"/>
                <w:szCs w:val="24"/>
              </w:rPr>
            </w:pPr>
            <w:r w:rsidRPr="002965B1">
              <w:rPr>
                <w:rFonts w:ascii="Times New Roman" w:hAnsi="Times New Roman" w:cs="Times New Roman"/>
                <w:sz w:val="24"/>
                <w:szCs w:val="24"/>
              </w:rPr>
              <w:t>Предложението да се преразгледа и промени оценката „D“ в СФ е прието, като са разписани специфични природозащитни цели за местообитанието в защитената зона и са направени съответните предложения за промяна в СФ. Трябва да отбележим обаче, че в посочената в становището публикация (</w:t>
            </w:r>
            <w:proofErr w:type="spellStart"/>
            <w:r w:rsidRPr="002965B1">
              <w:rPr>
                <w:rFonts w:ascii="Times New Roman" w:hAnsi="Times New Roman" w:cs="Times New Roman"/>
                <w:sz w:val="24"/>
                <w:szCs w:val="24"/>
              </w:rPr>
              <w:t>Marinov</w:t>
            </w:r>
            <w:proofErr w:type="spellEnd"/>
            <w:r w:rsidRPr="002965B1">
              <w:rPr>
                <w:rFonts w:ascii="Times New Roman" w:hAnsi="Times New Roman" w:cs="Times New Roman"/>
                <w:sz w:val="24"/>
                <w:szCs w:val="24"/>
              </w:rPr>
              <w:t xml:space="preserve">, Y.A., </w:t>
            </w:r>
            <w:proofErr w:type="spellStart"/>
            <w:r w:rsidRPr="002965B1">
              <w:rPr>
                <w:rFonts w:ascii="Times New Roman" w:hAnsi="Times New Roman" w:cs="Times New Roman"/>
                <w:sz w:val="24"/>
                <w:szCs w:val="24"/>
              </w:rPr>
              <w:t>Radoukova</w:t>
            </w:r>
            <w:proofErr w:type="spellEnd"/>
            <w:r w:rsidRPr="002965B1">
              <w:rPr>
                <w:rFonts w:ascii="Times New Roman" w:hAnsi="Times New Roman" w:cs="Times New Roman"/>
                <w:sz w:val="24"/>
                <w:szCs w:val="24"/>
              </w:rPr>
              <w:t xml:space="preserve">, T.I., </w:t>
            </w:r>
            <w:proofErr w:type="spellStart"/>
            <w:r w:rsidRPr="002965B1">
              <w:rPr>
                <w:rFonts w:ascii="Times New Roman" w:hAnsi="Times New Roman" w:cs="Times New Roman"/>
                <w:sz w:val="24"/>
                <w:szCs w:val="24"/>
              </w:rPr>
              <w:t>Stoyanov</w:t>
            </w:r>
            <w:proofErr w:type="spellEnd"/>
            <w:r w:rsidRPr="002965B1">
              <w:rPr>
                <w:rFonts w:ascii="Times New Roman" w:hAnsi="Times New Roman" w:cs="Times New Roman"/>
                <w:sz w:val="24"/>
                <w:szCs w:val="24"/>
              </w:rPr>
              <w:t xml:space="preserve">, P.S. </w:t>
            </w:r>
            <w:proofErr w:type="spellStart"/>
            <w:r w:rsidRPr="002965B1">
              <w:rPr>
                <w:rFonts w:ascii="Times New Roman" w:hAnsi="Times New Roman" w:cs="Times New Roman"/>
                <w:sz w:val="24"/>
                <w:szCs w:val="24"/>
              </w:rPr>
              <w:t>and</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Mladenova</w:t>
            </w:r>
            <w:proofErr w:type="spellEnd"/>
            <w:r w:rsidRPr="002965B1">
              <w:rPr>
                <w:rFonts w:ascii="Times New Roman" w:hAnsi="Times New Roman" w:cs="Times New Roman"/>
                <w:sz w:val="24"/>
                <w:szCs w:val="24"/>
              </w:rPr>
              <w:t xml:space="preserve">, T.R., 2017. </w:t>
            </w:r>
            <w:proofErr w:type="spellStart"/>
            <w:r w:rsidRPr="002965B1">
              <w:rPr>
                <w:rFonts w:ascii="Times New Roman" w:hAnsi="Times New Roman" w:cs="Times New Roman"/>
                <w:sz w:val="24"/>
                <w:szCs w:val="24"/>
              </w:rPr>
              <w:t>Natural</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Habitats</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in</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the</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Forest-Free</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Zone</w:t>
            </w:r>
            <w:proofErr w:type="spellEnd"/>
            <w:r w:rsidRPr="002965B1">
              <w:rPr>
                <w:rFonts w:ascii="Times New Roman" w:hAnsi="Times New Roman" w:cs="Times New Roman"/>
                <w:sz w:val="24"/>
                <w:szCs w:val="24"/>
              </w:rPr>
              <w:t xml:space="preserve"> of </w:t>
            </w:r>
            <w:proofErr w:type="spellStart"/>
            <w:r w:rsidRPr="002965B1">
              <w:rPr>
                <w:rFonts w:ascii="Times New Roman" w:hAnsi="Times New Roman" w:cs="Times New Roman"/>
                <w:sz w:val="24"/>
                <w:szCs w:val="24"/>
              </w:rPr>
              <w:t>Malusha</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Peak</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Protected</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Area</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Bulgarka</w:t>
            </w:r>
            <w:proofErr w:type="spellEnd"/>
            <w:r w:rsidRPr="002965B1">
              <w:rPr>
                <w:rFonts w:ascii="Times New Roman" w:hAnsi="Times New Roman" w:cs="Times New Roman"/>
                <w:sz w:val="24"/>
                <w:szCs w:val="24"/>
              </w:rPr>
              <w:t xml:space="preserve">" BG0000399 </w:t>
            </w:r>
            <w:proofErr w:type="spellStart"/>
            <w:r w:rsidRPr="002965B1">
              <w:rPr>
                <w:rFonts w:ascii="Times New Roman" w:hAnsi="Times New Roman" w:cs="Times New Roman"/>
                <w:sz w:val="24"/>
                <w:szCs w:val="24"/>
              </w:rPr>
              <w:t>and</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Protected</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Area</w:t>
            </w:r>
            <w:proofErr w:type="spellEnd"/>
            <w:r w:rsidRPr="002965B1">
              <w:rPr>
                <w:rFonts w:ascii="Times New Roman" w:hAnsi="Times New Roman" w:cs="Times New Roman"/>
                <w:sz w:val="24"/>
                <w:szCs w:val="24"/>
              </w:rPr>
              <w:t xml:space="preserve">" Central </w:t>
            </w:r>
            <w:proofErr w:type="spellStart"/>
            <w:r w:rsidRPr="002965B1">
              <w:rPr>
                <w:rFonts w:ascii="Times New Roman" w:hAnsi="Times New Roman" w:cs="Times New Roman"/>
                <w:sz w:val="24"/>
                <w:szCs w:val="24"/>
              </w:rPr>
              <w:t>Balkan-Buffer</w:t>
            </w:r>
            <w:proofErr w:type="spellEnd"/>
            <w:r w:rsidRPr="002965B1">
              <w:rPr>
                <w:rFonts w:ascii="Times New Roman" w:hAnsi="Times New Roman" w:cs="Times New Roman"/>
                <w:sz w:val="24"/>
                <w:szCs w:val="24"/>
              </w:rPr>
              <w:t xml:space="preserve">" BG0001493). </w:t>
            </w:r>
            <w:proofErr w:type="spellStart"/>
            <w:r w:rsidRPr="002965B1">
              <w:rPr>
                <w:rFonts w:ascii="Times New Roman" w:hAnsi="Times New Roman" w:cs="Times New Roman"/>
                <w:sz w:val="24"/>
                <w:szCs w:val="24"/>
              </w:rPr>
              <w:t>Ecologia</w:t>
            </w:r>
            <w:proofErr w:type="spellEnd"/>
            <w:r w:rsidRPr="002965B1">
              <w:rPr>
                <w:rFonts w:ascii="Times New Roman" w:hAnsi="Times New Roman" w:cs="Times New Roman"/>
                <w:sz w:val="24"/>
                <w:szCs w:val="24"/>
              </w:rPr>
              <w:t xml:space="preserve"> </w:t>
            </w:r>
            <w:proofErr w:type="spellStart"/>
            <w:r w:rsidRPr="002965B1">
              <w:rPr>
                <w:rFonts w:ascii="Times New Roman" w:hAnsi="Times New Roman" w:cs="Times New Roman"/>
                <w:sz w:val="24"/>
                <w:szCs w:val="24"/>
              </w:rPr>
              <w:t>Balkanica</w:t>
            </w:r>
            <w:proofErr w:type="spellEnd"/>
            <w:r w:rsidRPr="002965B1">
              <w:rPr>
                <w:rFonts w:ascii="Times New Roman" w:hAnsi="Times New Roman" w:cs="Times New Roman"/>
                <w:sz w:val="24"/>
                <w:szCs w:val="24"/>
              </w:rPr>
              <w:t xml:space="preserve">, 9(2) има данни за установена площ на местообитание 8210 в района на връх Малуша, но тя се намира на територията на ЗЗ </w:t>
            </w:r>
            <w:r w:rsidR="00F55E5F">
              <w:rPr>
                <w:rFonts w:ascii="Times New Roman" w:hAnsi="Times New Roman" w:cs="Times New Roman"/>
                <w:sz w:val="24"/>
                <w:szCs w:val="24"/>
              </w:rPr>
              <w:t>„</w:t>
            </w:r>
            <w:r w:rsidRPr="002965B1">
              <w:rPr>
                <w:rFonts w:ascii="Times New Roman" w:hAnsi="Times New Roman" w:cs="Times New Roman"/>
                <w:sz w:val="24"/>
                <w:szCs w:val="24"/>
              </w:rPr>
              <w:t>Централен Балкан – буфер</w:t>
            </w:r>
            <w:r w:rsidR="00F55E5F">
              <w:rPr>
                <w:rFonts w:ascii="Times New Roman" w:hAnsi="Times New Roman" w:cs="Times New Roman"/>
                <w:sz w:val="24"/>
                <w:szCs w:val="24"/>
              </w:rPr>
              <w:t>“</w:t>
            </w:r>
            <w:r>
              <w:rPr>
                <w:rFonts w:ascii="Times New Roman" w:hAnsi="Times New Roman" w:cs="Times New Roman"/>
                <w:sz w:val="24"/>
                <w:szCs w:val="24"/>
              </w:rPr>
              <w:t>.</w:t>
            </w:r>
          </w:p>
          <w:p w14:paraId="0590BE4C" w14:textId="77777777" w:rsidR="00D61F18" w:rsidRDefault="00D61F18" w:rsidP="002965B1">
            <w:pPr>
              <w:ind w:firstLine="709"/>
              <w:jc w:val="both"/>
              <w:rPr>
                <w:rFonts w:ascii="Times New Roman" w:hAnsi="Times New Roman" w:cs="Times New Roman"/>
                <w:sz w:val="24"/>
                <w:szCs w:val="24"/>
              </w:rPr>
            </w:pPr>
          </w:p>
          <w:p w14:paraId="366E60E4" w14:textId="0827B3E7" w:rsidR="00E77E4F" w:rsidRPr="0081669E" w:rsidRDefault="00E77E4F" w:rsidP="00D865F9">
            <w:pPr>
              <w:jc w:val="both"/>
              <w:rPr>
                <w:rFonts w:ascii="Times New Roman" w:hAnsi="Times New Roman" w:cs="Times New Roman"/>
                <w:sz w:val="24"/>
                <w:szCs w:val="24"/>
                <w:u w:val="single"/>
              </w:rPr>
            </w:pPr>
            <w:r w:rsidRPr="0081669E">
              <w:rPr>
                <w:rFonts w:ascii="Times New Roman" w:hAnsi="Times New Roman" w:cs="Times New Roman"/>
                <w:sz w:val="24"/>
                <w:szCs w:val="24"/>
                <w:u w:val="single"/>
              </w:rPr>
              <w:t>Относно добавяне на местообитания 3140, 3150, 6170, 6230, 62</w:t>
            </w:r>
            <w:r w:rsidRPr="0081669E">
              <w:rPr>
                <w:rFonts w:ascii="Times New Roman" w:hAnsi="Times New Roman" w:cs="Times New Roman"/>
                <w:sz w:val="24"/>
                <w:szCs w:val="24"/>
                <w:u w:val="single"/>
                <w:lang w:val="en-US"/>
              </w:rPr>
              <w:t>D0</w:t>
            </w:r>
          </w:p>
          <w:p w14:paraId="762D565E" w14:textId="3C45703F" w:rsidR="00E77E4F" w:rsidRDefault="002965B1" w:rsidP="002965B1">
            <w:pPr>
              <w:ind w:firstLine="709"/>
              <w:jc w:val="both"/>
              <w:rPr>
                <w:rFonts w:ascii="Times New Roman" w:hAnsi="Times New Roman" w:cs="Times New Roman"/>
                <w:sz w:val="24"/>
                <w:szCs w:val="24"/>
              </w:rPr>
            </w:pPr>
            <w:r>
              <w:rPr>
                <w:rFonts w:ascii="Times New Roman" w:hAnsi="Times New Roman" w:cs="Times New Roman"/>
                <w:sz w:val="24"/>
                <w:szCs w:val="24"/>
              </w:rPr>
              <w:t>Д</w:t>
            </w:r>
            <w:r w:rsidRPr="002965B1">
              <w:rPr>
                <w:rFonts w:ascii="Times New Roman" w:hAnsi="Times New Roman" w:cs="Times New Roman"/>
                <w:sz w:val="24"/>
                <w:szCs w:val="24"/>
              </w:rPr>
              <w:t>опълнен е текст</w:t>
            </w:r>
            <w:r>
              <w:rPr>
                <w:rFonts w:ascii="Times New Roman" w:hAnsi="Times New Roman" w:cs="Times New Roman"/>
                <w:sz w:val="24"/>
                <w:szCs w:val="24"/>
              </w:rPr>
              <w:t>,</w:t>
            </w:r>
            <w:r w:rsidRPr="002965B1">
              <w:rPr>
                <w:rFonts w:ascii="Times New Roman" w:hAnsi="Times New Roman" w:cs="Times New Roman"/>
                <w:sz w:val="24"/>
                <w:szCs w:val="24"/>
              </w:rPr>
              <w:t xml:space="preserve"> аргументиращ оценка „D“ за 3140; разписани са специфични цели за местообитания 3150, 6170 и 6230</w:t>
            </w:r>
            <w:r>
              <w:rPr>
                <w:rFonts w:ascii="Times New Roman" w:hAnsi="Times New Roman" w:cs="Times New Roman"/>
                <w:sz w:val="24"/>
                <w:szCs w:val="24"/>
              </w:rPr>
              <w:t>. За</w:t>
            </w:r>
            <w:r w:rsidRPr="002965B1">
              <w:rPr>
                <w:rFonts w:ascii="Times New Roman" w:hAnsi="Times New Roman" w:cs="Times New Roman"/>
                <w:sz w:val="24"/>
                <w:szCs w:val="24"/>
              </w:rPr>
              <w:t xml:space="preserve"> местообитание 62D0 не се открива информация в ПУ на Парка. Няма данни в раздел „Екосистеми и </w:t>
            </w:r>
            <w:proofErr w:type="spellStart"/>
            <w:r w:rsidRPr="002965B1">
              <w:rPr>
                <w:rFonts w:ascii="Times New Roman" w:hAnsi="Times New Roman" w:cs="Times New Roman"/>
                <w:sz w:val="24"/>
                <w:szCs w:val="24"/>
              </w:rPr>
              <w:t>биотопи</w:t>
            </w:r>
            <w:proofErr w:type="spellEnd"/>
            <w:r w:rsidRPr="002965B1">
              <w:rPr>
                <w:rFonts w:ascii="Times New Roman" w:hAnsi="Times New Roman" w:cs="Times New Roman"/>
                <w:sz w:val="24"/>
                <w:szCs w:val="24"/>
              </w:rPr>
              <w:t xml:space="preserve">“, не присъства в базата-данни към Плана, няма нито един полигон, който да е картиран като местообитание 62D0, нито друг тип местообитание по класификацията на EUNIS, което да се отнася към местообитание 62D0 от Директива за </w:t>
            </w:r>
            <w:proofErr w:type="spellStart"/>
            <w:r w:rsidRPr="002965B1">
              <w:rPr>
                <w:rFonts w:ascii="Times New Roman" w:hAnsi="Times New Roman" w:cs="Times New Roman"/>
                <w:sz w:val="24"/>
                <w:szCs w:val="24"/>
              </w:rPr>
              <w:t>хабитатите</w:t>
            </w:r>
            <w:proofErr w:type="spellEnd"/>
            <w:r w:rsidRPr="002965B1">
              <w:rPr>
                <w:rFonts w:ascii="Times New Roman" w:hAnsi="Times New Roman" w:cs="Times New Roman"/>
                <w:sz w:val="24"/>
                <w:szCs w:val="24"/>
              </w:rPr>
              <w:t xml:space="preserve">. Ръководителят на екип „Екосистеми, </w:t>
            </w:r>
            <w:proofErr w:type="spellStart"/>
            <w:r w:rsidRPr="002965B1">
              <w:rPr>
                <w:rFonts w:ascii="Times New Roman" w:hAnsi="Times New Roman" w:cs="Times New Roman"/>
                <w:sz w:val="24"/>
                <w:szCs w:val="24"/>
              </w:rPr>
              <w:t>биотопи</w:t>
            </w:r>
            <w:proofErr w:type="spellEnd"/>
            <w:r w:rsidRPr="002965B1">
              <w:rPr>
                <w:rFonts w:ascii="Times New Roman" w:hAnsi="Times New Roman" w:cs="Times New Roman"/>
                <w:sz w:val="24"/>
                <w:szCs w:val="24"/>
              </w:rPr>
              <w:t xml:space="preserve">, растителни </w:t>
            </w:r>
            <w:proofErr w:type="spellStart"/>
            <w:r w:rsidRPr="002965B1">
              <w:rPr>
                <w:rFonts w:ascii="Times New Roman" w:hAnsi="Times New Roman" w:cs="Times New Roman"/>
                <w:sz w:val="24"/>
                <w:szCs w:val="24"/>
              </w:rPr>
              <w:t>съобщества</w:t>
            </w:r>
            <w:proofErr w:type="spellEnd"/>
            <w:r w:rsidRPr="002965B1">
              <w:rPr>
                <w:rFonts w:ascii="Times New Roman" w:hAnsi="Times New Roman" w:cs="Times New Roman"/>
                <w:sz w:val="24"/>
                <w:szCs w:val="24"/>
              </w:rPr>
              <w:t>, флора“ проф. д-р Росен Цонев, също потвърди, че няма такова местообитание в ПУ на Парка, на среща проведена в МОСВ по повод обсъждане на забележките към Специфичните цели.</w:t>
            </w:r>
          </w:p>
          <w:p w14:paraId="1CE11DE9" w14:textId="77777777" w:rsidR="00D61F18" w:rsidRDefault="00D61F18" w:rsidP="00D865F9">
            <w:pPr>
              <w:jc w:val="both"/>
              <w:rPr>
                <w:rFonts w:ascii="Times New Roman" w:hAnsi="Times New Roman" w:cs="Times New Roman"/>
                <w:sz w:val="24"/>
                <w:szCs w:val="24"/>
              </w:rPr>
            </w:pPr>
          </w:p>
          <w:p w14:paraId="55AF5EDE" w14:textId="77777777" w:rsidR="00FD2761" w:rsidRDefault="00E77E4F" w:rsidP="00D865F9">
            <w:pPr>
              <w:jc w:val="both"/>
              <w:rPr>
                <w:rFonts w:ascii="Times New Roman" w:hAnsi="Times New Roman" w:cs="Times New Roman"/>
                <w:sz w:val="24"/>
                <w:szCs w:val="24"/>
                <w:u w:val="single"/>
              </w:rPr>
            </w:pPr>
            <w:r w:rsidRPr="00462A74">
              <w:rPr>
                <w:rFonts w:ascii="Times New Roman" w:hAnsi="Times New Roman" w:cs="Times New Roman"/>
                <w:sz w:val="24"/>
                <w:szCs w:val="24"/>
                <w:u w:val="single"/>
              </w:rPr>
              <w:t xml:space="preserve">Относно включване на </w:t>
            </w:r>
            <w:proofErr w:type="spellStart"/>
            <w:r w:rsidRPr="0081669E">
              <w:rPr>
                <w:rFonts w:ascii="Times New Roman" w:hAnsi="Times New Roman" w:cs="Times New Roman"/>
                <w:i/>
                <w:sz w:val="24"/>
                <w:szCs w:val="24"/>
                <w:u w:val="single"/>
                <w:lang w:val="en-US"/>
              </w:rPr>
              <w:t>Leucobryum</w:t>
            </w:r>
            <w:proofErr w:type="spellEnd"/>
            <w:r w:rsidRPr="0081669E">
              <w:rPr>
                <w:rFonts w:ascii="Times New Roman" w:hAnsi="Times New Roman" w:cs="Times New Roman"/>
                <w:i/>
                <w:sz w:val="24"/>
                <w:szCs w:val="24"/>
                <w:u w:val="single"/>
                <w:lang w:val="en-US"/>
              </w:rPr>
              <w:t xml:space="preserve"> </w:t>
            </w:r>
            <w:proofErr w:type="spellStart"/>
            <w:r w:rsidRPr="0081669E">
              <w:rPr>
                <w:rFonts w:ascii="Times New Roman" w:hAnsi="Times New Roman" w:cs="Times New Roman"/>
                <w:i/>
                <w:sz w:val="24"/>
                <w:szCs w:val="24"/>
                <w:u w:val="single"/>
                <w:lang w:val="en-US"/>
              </w:rPr>
              <w:t>glaucum</w:t>
            </w:r>
            <w:proofErr w:type="spellEnd"/>
            <w:r w:rsidRPr="00462A74">
              <w:rPr>
                <w:rFonts w:ascii="Times New Roman" w:hAnsi="Times New Roman" w:cs="Times New Roman"/>
                <w:sz w:val="24"/>
                <w:szCs w:val="24"/>
                <w:u w:val="single"/>
                <w:lang w:val="en-US"/>
              </w:rPr>
              <w:t xml:space="preserve"> </w:t>
            </w:r>
            <w:r w:rsidRPr="00462A74">
              <w:rPr>
                <w:rFonts w:ascii="Times New Roman" w:hAnsi="Times New Roman" w:cs="Times New Roman"/>
                <w:sz w:val="24"/>
                <w:szCs w:val="24"/>
                <w:u w:val="single"/>
              </w:rPr>
              <w:t>в СФ на ЗЗ</w:t>
            </w:r>
            <w:r>
              <w:rPr>
                <w:rFonts w:ascii="Times New Roman" w:hAnsi="Times New Roman" w:cs="Times New Roman"/>
                <w:sz w:val="24"/>
                <w:szCs w:val="24"/>
              </w:rPr>
              <w:t xml:space="preserve">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r>
              <w:rPr>
                <w:rFonts w:ascii="Times New Roman" w:hAnsi="Times New Roman" w:cs="Times New Roman"/>
                <w:sz w:val="24"/>
                <w:szCs w:val="24"/>
                <w:u w:val="single"/>
              </w:rPr>
              <w:t xml:space="preserve"> </w:t>
            </w:r>
          </w:p>
          <w:p w14:paraId="44574FDB" w14:textId="0345453F" w:rsidR="00E77E4F" w:rsidRPr="00FD2761" w:rsidRDefault="00FD2761" w:rsidP="00CF42FB">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Направена е корекция, в</w:t>
            </w:r>
            <w:r w:rsidRPr="00FD2761">
              <w:rPr>
                <w:rFonts w:ascii="Times New Roman" w:hAnsi="Times New Roman" w:cs="Times New Roman"/>
                <w:sz w:val="24"/>
                <w:szCs w:val="24"/>
              </w:rPr>
              <w:t>идът е в</w:t>
            </w:r>
            <w:r w:rsidR="00E77E4F" w:rsidRPr="00FD2761">
              <w:rPr>
                <w:rFonts w:ascii="Times New Roman" w:hAnsi="Times New Roman" w:cs="Times New Roman"/>
                <w:sz w:val="24"/>
                <w:szCs w:val="24"/>
              </w:rPr>
              <w:t>ключен</w:t>
            </w:r>
            <w:r w:rsidR="00D61F18">
              <w:rPr>
                <w:rFonts w:ascii="Times New Roman" w:hAnsi="Times New Roman" w:cs="Times New Roman"/>
                <w:sz w:val="24"/>
                <w:szCs w:val="24"/>
              </w:rPr>
              <w:t>.</w:t>
            </w:r>
          </w:p>
          <w:p w14:paraId="34220983" w14:textId="77777777" w:rsidR="00E77E4F" w:rsidRDefault="00E77E4F" w:rsidP="00D865F9">
            <w:pPr>
              <w:jc w:val="both"/>
              <w:rPr>
                <w:rFonts w:ascii="Times New Roman" w:hAnsi="Times New Roman" w:cs="Times New Roman"/>
                <w:sz w:val="24"/>
                <w:szCs w:val="24"/>
                <w:u w:val="single"/>
                <w:lang w:val="en-US"/>
              </w:rPr>
            </w:pPr>
          </w:p>
          <w:p w14:paraId="470F3DCE" w14:textId="677404E4" w:rsidR="00E77E4F" w:rsidRDefault="00E77E4F" w:rsidP="00D865F9">
            <w:pPr>
              <w:jc w:val="both"/>
              <w:rPr>
                <w:rFonts w:ascii="Times New Roman" w:hAnsi="Times New Roman" w:cs="Times New Roman"/>
                <w:sz w:val="24"/>
                <w:szCs w:val="24"/>
                <w:u w:val="single"/>
                <w:lang w:val="en-US"/>
              </w:rPr>
            </w:pPr>
            <w:r w:rsidRPr="00462A74">
              <w:rPr>
                <w:rFonts w:ascii="Times New Roman" w:hAnsi="Times New Roman" w:cs="Times New Roman"/>
                <w:sz w:val="24"/>
                <w:szCs w:val="24"/>
                <w:u w:val="single"/>
              </w:rPr>
              <w:t>Относно включване на</w:t>
            </w:r>
            <w:r>
              <w:rPr>
                <w:rFonts w:ascii="Times New Roman" w:hAnsi="Times New Roman" w:cs="Times New Roman"/>
                <w:sz w:val="24"/>
                <w:szCs w:val="24"/>
                <w:u w:val="single"/>
                <w:lang w:val="en-US"/>
              </w:rPr>
              <w:t xml:space="preserve"> </w:t>
            </w:r>
            <w:proofErr w:type="spellStart"/>
            <w:r w:rsidRPr="0081669E">
              <w:rPr>
                <w:rFonts w:ascii="Times New Roman" w:hAnsi="Times New Roman" w:cs="Times New Roman"/>
                <w:i/>
                <w:sz w:val="24"/>
                <w:szCs w:val="24"/>
                <w:u w:val="single"/>
                <w:lang w:val="en-US"/>
              </w:rPr>
              <w:t>Odontopodisma</w:t>
            </w:r>
            <w:proofErr w:type="spellEnd"/>
            <w:r w:rsidRPr="0081669E">
              <w:rPr>
                <w:rFonts w:ascii="Times New Roman" w:hAnsi="Times New Roman" w:cs="Times New Roman"/>
                <w:i/>
                <w:sz w:val="24"/>
                <w:szCs w:val="24"/>
                <w:u w:val="single"/>
                <w:lang w:val="en-US"/>
              </w:rPr>
              <w:t xml:space="preserve"> </w:t>
            </w:r>
            <w:proofErr w:type="spellStart"/>
            <w:r w:rsidRPr="0081669E">
              <w:rPr>
                <w:rFonts w:ascii="Times New Roman" w:hAnsi="Times New Roman" w:cs="Times New Roman"/>
                <w:i/>
                <w:sz w:val="24"/>
                <w:szCs w:val="24"/>
                <w:u w:val="single"/>
                <w:lang w:val="en-US"/>
              </w:rPr>
              <w:t>rubripes</w:t>
            </w:r>
            <w:proofErr w:type="spellEnd"/>
            <w:r>
              <w:rPr>
                <w:rFonts w:ascii="Times New Roman" w:hAnsi="Times New Roman" w:cs="Times New Roman"/>
                <w:sz w:val="24"/>
                <w:szCs w:val="24"/>
                <w:u w:val="single"/>
                <w:lang w:val="en-US"/>
              </w:rPr>
              <w:t xml:space="preserve"> </w:t>
            </w:r>
            <w:r w:rsidRPr="00462A74">
              <w:rPr>
                <w:rFonts w:ascii="Times New Roman" w:hAnsi="Times New Roman" w:cs="Times New Roman"/>
                <w:sz w:val="24"/>
                <w:szCs w:val="24"/>
                <w:u w:val="single"/>
              </w:rPr>
              <w:t>в СФ на ЗЗ</w:t>
            </w:r>
            <w:r>
              <w:rPr>
                <w:rFonts w:ascii="Times New Roman" w:hAnsi="Times New Roman" w:cs="Times New Roman"/>
                <w:sz w:val="24"/>
                <w:szCs w:val="24"/>
              </w:rPr>
              <w:t xml:space="preserve">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1BF4F11D" w14:textId="09B314C8" w:rsidR="00157FE6" w:rsidRPr="00157FE6" w:rsidRDefault="00157FE6" w:rsidP="00157FE6">
            <w:pPr>
              <w:ind w:firstLine="709"/>
              <w:jc w:val="both"/>
              <w:rPr>
                <w:rFonts w:ascii="Times New Roman" w:hAnsi="Times New Roman" w:cs="Times New Roman"/>
                <w:sz w:val="24"/>
                <w:szCs w:val="24"/>
                <w:lang w:val="en-US"/>
              </w:rPr>
            </w:pPr>
            <w:proofErr w:type="spellStart"/>
            <w:r w:rsidRPr="00157FE6">
              <w:rPr>
                <w:rFonts w:ascii="Times New Roman" w:hAnsi="Times New Roman" w:cs="Times New Roman"/>
                <w:sz w:val="24"/>
                <w:szCs w:val="24"/>
                <w:lang w:val="en-US"/>
              </w:rPr>
              <w:t>За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пръв</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път</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rubripes</w:t>
            </w:r>
            <w:proofErr w:type="spell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съобщен</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България</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Пешев</w:t>
            </w:r>
            <w:proofErr w:type="spellEnd"/>
            <w:r w:rsidRPr="00157FE6">
              <w:rPr>
                <w:rFonts w:ascii="Times New Roman" w:hAnsi="Times New Roman" w:cs="Times New Roman"/>
                <w:sz w:val="24"/>
                <w:szCs w:val="24"/>
                <w:lang w:val="en-US"/>
              </w:rPr>
              <w:t xml:space="preserve"> (1954) </w:t>
            </w:r>
            <w:proofErr w:type="spellStart"/>
            <w:r w:rsidRPr="00157FE6">
              <w:rPr>
                <w:rFonts w:ascii="Times New Roman" w:hAnsi="Times New Roman" w:cs="Times New Roman"/>
                <w:sz w:val="24"/>
                <w:szCs w:val="24"/>
                <w:lang w:val="en-US"/>
              </w:rPr>
              <w:t>под</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името</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schmidti</w:t>
            </w:r>
            <w:proofErr w:type="spellEnd"/>
            <w:r w:rsidRPr="00157FE6">
              <w:rPr>
                <w:rFonts w:ascii="Times New Roman" w:hAnsi="Times New Roman" w:cs="Times New Roman"/>
                <w:i/>
                <w:sz w:val="24"/>
                <w:szCs w:val="24"/>
                <w:lang w:val="en-US"/>
              </w:rPr>
              <w:t xml:space="preserve"> </w:t>
            </w:r>
            <w:proofErr w:type="spellStart"/>
            <w:r w:rsidRPr="00157FE6">
              <w:rPr>
                <w:rFonts w:ascii="Times New Roman" w:hAnsi="Times New Roman" w:cs="Times New Roman"/>
                <w:i/>
                <w:sz w:val="24"/>
                <w:szCs w:val="24"/>
                <w:lang w:val="en-US"/>
              </w:rPr>
              <w:t>rubripes</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Ramme</w:t>
            </w:r>
            <w:proofErr w:type="spellEnd"/>
            <w:r w:rsidRPr="00157FE6">
              <w:rPr>
                <w:rFonts w:ascii="Times New Roman" w:hAnsi="Times New Roman" w:cs="Times New Roman"/>
                <w:sz w:val="24"/>
                <w:szCs w:val="24"/>
                <w:lang w:val="en-US"/>
              </w:rPr>
              <w:t xml:space="preserve">, 1931). </w:t>
            </w:r>
            <w:proofErr w:type="spellStart"/>
            <w:r w:rsidRPr="00157FE6">
              <w:rPr>
                <w:rFonts w:ascii="Times New Roman" w:hAnsi="Times New Roman" w:cs="Times New Roman"/>
                <w:sz w:val="24"/>
                <w:szCs w:val="24"/>
                <w:lang w:val="en-US"/>
              </w:rPr>
              <w:t>По-късно</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rubripes</w:t>
            </w:r>
            <w:proofErr w:type="spell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съобщаван</w:t>
            </w:r>
            <w:proofErr w:type="spellEnd"/>
            <w:r w:rsidRPr="00157FE6">
              <w:rPr>
                <w:rFonts w:ascii="Times New Roman" w:hAnsi="Times New Roman" w:cs="Times New Roman"/>
                <w:sz w:val="24"/>
                <w:szCs w:val="24"/>
                <w:lang w:val="en-US"/>
              </w:rPr>
              <w:t xml:space="preserve"> в </w:t>
            </w:r>
            <w:proofErr w:type="spellStart"/>
            <w:r w:rsidRPr="00157FE6">
              <w:rPr>
                <w:rFonts w:ascii="Times New Roman" w:hAnsi="Times New Roman" w:cs="Times New Roman"/>
                <w:sz w:val="24"/>
                <w:szCs w:val="24"/>
                <w:lang w:val="en-US"/>
              </w:rPr>
              <w:t>още</w:t>
            </w:r>
            <w:proofErr w:type="spellEnd"/>
            <w:r w:rsidRPr="00157FE6">
              <w:rPr>
                <w:rFonts w:ascii="Times New Roman" w:hAnsi="Times New Roman" w:cs="Times New Roman"/>
                <w:sz w:val="24"/>
                <w:szCs w:val="24"/>
                <w:lang w:val="en-US"/>
              </w:rPr>
              <w:t xml:space="preserve"> 6 </w:t>
            </w:r>
            <w:proofErr w:type="spellStart"/>
            <w:r w:rsidRPr="00157FE6">
              <w:rPr>
                <w:rFonts w:ascii="Times New Roman" w:hAnsi="Times New Roman" w:cs="Times New Roman"/>
                <w:sz w:val="24"/>
                <w:szCs w:val="24"/>
                <w:lang w:val="en-US"/>
              </w:rPr>
              <w:t>публикации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българската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фауна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пълна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ревизия</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тези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публикации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дава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Chobanov</w:t>
            </w:r>
            <w:proofErr w:type="spellEnd"/>
            <w:r w:rsidRPr="00157FE6">
              <w:rPr>
                <w:rFonts w:ascii="Times New Roman" w:hAnsi="Times New Roman" w:cs="Times New Roman"/>
                <w:sz w:val="24"/>
                <w:szCs w:val="24"/>
                <w:lang w:val="en-US"/>
              </w:rPr>
              <w:t xml:space="preserve"> 2009). </w:t>
            </w:r>
            <w:proofErr w:type="spellStart"/>
            <w:r w:rsidRPr="00157FE6">
              <w:rPr>
                <w:rFonts w:ascii="Times New Roman" w:hAnsi="Times New Roman" w:cs="Times New Roman"/>
                <w:sz w:val="24"/>
                <w:szCs w:val="24"/>
                <w:lang w:val="en-US"/>
              </w:rPr>
              <w:t>Цялата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публикувана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информация</w:t>
            </w:r>
            <w:proofErr w:type="spell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обобщена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Chobanov</w:t>
            </w:r>
            <w:proofErr w:type="spellEnd"/>
            <w:r w:rsidRPr="00157FE6">
              <w:rPr>
                <w:rFonts w:ascii="Times New Roman" w:hAnsi="Times New Roman" w:cs="Times New Roman"/>
                <w:sz w:val="24"/>
                <w:szCs w:val="24"/>
                <w:lang w:val="en-US"/>
              </w:rPr>
              <w:t xml:space="preserve"> (2009), </w:t>
            </w:r>
            <w:proofErr w:type="spellStart"/>
            <w:r w:rsidRPr="00157FE6">
              <w:rPr>
                <w:rFonts w:ascii="Times New Roman" w:hAnsi="Times New Roman" w:cs="Times New Roman"/>
                <w:sz w:val="24"/>
                <w:szCs w:val="24"/>
                <w:lang w:val="en-US"/>
              </w:rPr>
              <w:t>като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основата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ревизия</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всички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материали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род</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i/>
                <w:sz w:val="24"/>
                <w:szCs w:val="24"/>
                <w:lang w:val="en-US"/>
              </w:rPr>
              <w:t>Odontopodisma</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музейни</w:t>
            </w:r>
            <w:proofErr w:type="spellEnd"/>
            <w:r w:rsidRPr="00157FE6">
              <w:rPr>
                <w:rFonts w:ascii="Times New Roman" w:hAnsi="Times New Roman" w:cs="Times New Roman"/>
                <w:sz w:val="24"/>
                <w:szCs w:val="24"/>
                <w:lang w:val="en-US"/>
              </w:rPr>
              <w:t xml:space="preserve"> и </w:t>
            </w:r>
            <w:proofErr w:type="spellStart"/>
            <w:r w:rsidRPr="00157FE6">
              <w:rPr>
                <w:rFonts w:ascii="Times New Roman" w:hAnsi="Times New Roman" w:cs="Times New Roman"/>
                <w:sz w:val="24"/>
                <w:szCs w:val="24"/>
                <w:lang w:val="en-US"/>
              </w:rPr>
              <w:t>частни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колекции</w:t>
            </w:r>
            <w:proofErr w:type="spellEnd"/>
            <w:r w:rsidRPr="00157FE6">
              <w:rPr>
                <w:rFonts w:ascii="Times New Roman" w:hAnsi="Times New Roman" w:cs="Times New Roman"/>
                <w:sz w:val="24"/>
                <w:szCs w:val="24"/>
                <w:lang w:val="en-US"/>
              </w:rPr>
              <w:t xml:space="preserve"> у </w:t>
            </w:r>
            <w:proofErr w:type="spellStart"/>
            <w:r w:rsidRPr="00157FE6">
              <w:rPr>
                <w:rFonts w:ascii="Times New Roman" w:hAnsi="Times New Roman" w:cs="Times New Roman"/>
                <w:sz w:val="24"/>
                <w:szCs w:val="24"/>
                <w:lang w:val="en-US"/>
              </w:rPr>
              <w:t>нас</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оказва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че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видът</w:t>
            </w:r>
            <w:proofErr w:type="spell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грешно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съобщаван</w:t>
            </w:r>
            <w:proofErr w:type="spellEnd"/>
            <w:r w:rsidRPr="00157FE6">
              <w:rPr>
                <w:rFonts w:ascii="Times New Roman" w:hAnsi="Times New Roman" w:cs="Times New Roman"/>
                <w:sz w:val="24"/>
                <w:szCs w:val="24"/>
                <w:lang w:val="en-US"/>
              </w:rPr>
              <w:t xml:space="preserve"> и в </w:t>
            </w:r>
            <w:proofErr w:type="spellStart"/>
            <w:r w:rsidRPr="00157FE6">
              <w:rPr>
                <w:rFonts w:ascii="Times New Roman" w:hAnsi="Times New Roman" w:cs="Times New Roman"/>
                <w:sz w:val="24"/>
                <w:szCs w:val="24"/>
                <w:lang w:val="en-US"/>
              </w:rPr>
              <w:t>отделни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случаи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касае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за</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montana</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Kis</w:t>
            </w:r>
            <w:proofErr w:type="spellEnd"/>
            <w:r w:rsidRPr="00157FE6">
              <w:rPr>
                <w:rFonts w:ascii="Times New Roman" w:hAnsi="Times New Roman" w:cs="Times New Roman"/>
                <w:sz w:val="24"/>
                <w:szCs w:val="24"/>
                <w:lang w:val="en-US"/>
              </w:rPr>
              <w:t xml:space="preserve">, 1962 </w:t>
            </w:r>
            <w:proofErr w:type="spellStart"/>
            <w:r w:rsidRPr="00157FE6">
              <w:rPr>
                <w:rFonts w:ascii="Times New Roman" w:hAnsi="Times New Roman" w:cs="Times New Roman"/>
                <w:sz w:val="24"/>
                <w:szCs w:val="24"/>
                <w:lang w:val="en-US"/>
              </w:rPr>
              <w:t>или</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decipiens</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Ramme</w:t>
            </w:r>
            <w:proofErr w:type="spellEnd"/>
            <w:r w:rsidRPr="00157FE6">
              <w:rPr>
                <w:rFonts w:ascii="Times New Roman" w:hAnsi="Times New Roman" w:cs="Times New Roman"/>
                <w:sz w:val="24"/>
                <w:szCs w:val="24"/>
                <w:lang w:val="en-US"/>
              </w:rPr>
              <w:t xml:space="preserve">, 1951. </w:t>
            </w:r>
            <w:proofErr w:type="spellStart"/>
            <w:r w:rsidRPr="00157FE6">
              <w:rPr>
                <w:rFonts w:ascii="Times New Roman" w:hAnsi="Times New Roman" w:cs="Times New Roman"/>
                <w:sz w:val="24"/>
                <w:szCs w:val="24"/>
                <w:lang w:val="en-US"/>
              </w:rPr>
              <w:t>Материалите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които</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rubripes</w:t>
            </w:r>
            <w:proofErr w:type="spell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обявена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страната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принадлежат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вида</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montana</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поради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което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последният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замества</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rubripes</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Chobanov</w:t>
            </w:r>
            <w:proofErr w:type="spellEnd"/>
            <w:r w:rsidRPr="00157FE6">
              <w:rPr>
                <w:rFonts w:ascii="Times New Roman" w:hAnsi="Times New Roman" w:cs="Times New Roman"/>
                <w:sz w:val="24"/>
                <w:szCs w:val="24"/>
                <w:lang w:val="en-US"/>
              </w:rPr>
              <w:t xml:space="preserve"> 2009). </w:t>
            </w:r>
            <w:proofErr w:type="spellStart"/>
            <w:r w:rsidRPr="00157FE6">
              <w:rPr>
                <w:rFonts w:ascii="Times New Roman" w:hAnsi="Times New Roman" w:cs="Times New Roman"/>
                <w:sz w:val="24"/>
                <w:szCs w:val="24"/>
                <w:lang w:val="en-US"/>
              </w:rPr>
              <w:t>След</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картирането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проект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Картиране</w:t>
            </w:r>
            <w:proofErr w:type="spellEnd"/>
            <w:r w:rsidRPr="00157FE6">
              <w:rPr>
                <w:rFonts w:ascii="Times New Roman" w:hAnsi="Times New Roman" w:cs="Times New Roman"/>
                <w:sz w:val="24"/>
                <w:szCs w:val="24"/>
                <w:lang w:val="en-US"/>
              </w:rPr>
              <w:t xml:space="preserve"> и </w:t>
            </w:r>
            <w:proofErr w:type="spellStart"/>
            <w:r w:rsidRPr="00157FE6">
              <w:rPr>
                <w:rFonts w:ascii="Times New Roman" w:hAnsi="Times New Roman" w:cs="Times New Roman"/>
                <w:sz w:val="24"/>
                <w:szCs w:val="24"/>
                <w:lang w:val="en-US"/>
              </w:rPr>
              <w:t>определяне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природозащитното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състояние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природни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местообитания</w:t>
            </w:r>
            <w:proofErr w:type="spellEnd"/>
            <w:r w:rsidRPr="00157FE6">
              <w:rPr>
                <w:rFonts w:ascii="Times New Roman" w:hAnsi="Times New Roman" w:cs="Times New Roman"/>
                <w:sz w:val="24"/>
                <w:szCs w:val="24"/>
                <w:lang w:val="en-US"/>
              </w:rPr>
              <w:t xml:space="preserve"> и </w:t>
            </w:r>
            <w:proofErr w:type="spellStart"/>
            <w:r w:rsidRPr="00157FE6">
              <w:rPr>
                <w:rFonts w:ascii="Times New Roman" w:hAnsi="Times New Roman" w:cs="Times New Roman"/>
                <w:sz w:val="24"/>
                <w:szCs w:val="24"/>
                <w:lang w:val="en-US"/>
              </w:rPr>
              <w:t>видове</w:t>
            </w:r>
            <w:proofErr w:type="spellEnd"/>
            <w:r w:rsidRPr="00157FE6">
              <w:rPr>
                <w:rFonts w:ascii="Times New Roman" w:hAnsi="Times New Roman" w:cs="Times New Roman"/>
                <w:sz w:val="24"/>
                <w:szCs w:val="24"/>
                <w:lang w:val="en-US"/>
              </w:rPr>
              <w:t xml:space="preserve"> - </w:t>
            </w:r>
            <w:proofErr w:type="spellStart"/>
            <w:r w:rsidRPr="00157FE6">
              <w:rPr>
                <w:rFonts w:ascii="Times New Roman" w:hAnsi="Times New Roman" w:cs="Times New Roman"/>
                <w:sz w:val="24"/>
                <w:szCs w:val="24"/>
                <w:lang w:val="en-US"/>
              </w:rPr>
              <w:t>фаза</w:t>
            </w:r>
            <w:proofErr w:type="spellEnd"/>
            <w:r w:rsidRPr="00157FE6">
              <w:rPr>
                <w:rFonts w:ascii="Times New Roman" w:hAnsi="Times New Roman" w:cs="Times New Roman"/>
                <w:sz w:val="24"/>
                <w:szCs w:val="24"/>
                <w:lang w:val="en-US"/>
              </w:rPr>
              <w:t xml:space="preserve"> I</w:t>
            </w:r>
            <w:proofErr w:type="gramStart"/>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видът</w:t>
            </w:r>
            <w:proofErr w:type="spellEnd"/>
            <w:proofErr w:type="gram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изключен</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зоните</w:t>
            </w:r>
            <w:proofErr w:type="spellEnd"/>
            <w:r w:rsidRPr="00157FE6">
              <w:rPr>
                <w:rFonts w:ascii="Times New Roman" w:hAnsi="Times New Roman" w:cs="Times New Roman"/>
                <w:sz w:val="24"/>
                <w:szCs w:val="24"/>
                <w:lang w:val="en-US"/>
              </w:rPr>
              <w:t xml:space="preserve">, в </w:t>
            </w:r>
            <w:proofErr w:type="spellStart"/>
            <w:r w:rsidRPr="00157FE6">
              <w:rPr>
                <w:rFonts w:ascii="Times New Roman" w:hAnsi="Times New Roman" w:cs="Times New Roman"/>
                <w:sz w:val="24"/>
                <w:szCs w:val="24"/>
                <w:lang w:val="en-US"/>
              </w:rPr>
              <w:t>които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първоначално</w:t>
            </w:r>
            <w:proofErr w:type="spell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бил</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записан</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Видът</w:t>
            </w:r>
            <w:proofErr w:type="spellEnd"/>
            <w:r w:rsidRPr="00157FE6">
              <w:rPr>
                <w:rFonts w:ascii="Times New Roman" w:hAnsi="Times New Roman" w:cs="Times New Roman"/>
                <w:sz w:val="24"/>
                <w:szCs w:val="24"/>
                <w:lang w:val="en-US"/>
              </w:rPr>
              <w:t xml:space="preserve"> е </w:t>
            </w:r>
            <w:proofErr w:type="spellStart"/>
            <w:r w:rsidRPr="00157FE6">
              <w:rPr>
                <w:rFonts w:ascii="Times New Roman" w:hAnsi="Times New Roman" w:cs="Times New Roman"/>
                <w:sz w:val="24"/>
                <w:szCs w:val="24"/>
                <w:lang w:val="en-US"/>
              </w:rPr>
              <w:t>изключен</w:t>
            </w:r>
            <w:proofErr w:type="spellEnd"/>
            <w:r w:rsidRPr="00157FE6">
              <w:rPr>
                <w:rFonts w:ascii="Times New Roman" w:hAnsi="Times New Roman" w:cs="Times New Roman"/>
                <w:sz w:val="24"/>
                <w:szCs w:val="24"/>
                <w:lang w:val="en-US"/>
              </w:rPr>
              <w:t xml:space="preserve"> и </w:t>
            </w:r>
            <w:proofErr w:type="spellStart"/>
            <w:r w:rsidRPr="00157FE6">
              <w:rPr>
                <w:rFonts w:ascii="Times New Roman" w:hAnsi="Times New Roman" w:cs="Times New Roman"/>
                <w:sz w:val="24"/>
                <w:szCs w:val="24"/>
                <w:lang w:val="en-US"/>
              </w:rPr>
              <w:t>от</w:t>
            </w:r>
            <w:proofErr w:type="spellEnd"/>
            <w:r w:rsidRPr="00157FE6">
              <w:rPr>
                <w:rFonts w:ascii="Times New Roman" w:hAnsi="Times New Roman" w:cs="Times New Roman"/>
                <w:sz w:val="24"/>
                <w:szCs w:val="24"/>
                <w:lang w:val="en-US"/>
              </w:rPr>
              <w:t xml:space="preserve"> ЗЗ „</w:t>
            </w:r>
            <w:proofErr w:type="spellStart"/>
            <w:r w:rsidRPr="00157FE6">
              <w:rPr>
                <w:rFonts w:ascii="Times New Roman" w:hAnsi="Times New Roman" w:cs="Times New Roman"/>
                <w:sz w:val="24"/>
                <w:szCs w:val="24"/>
                <w:lang w:val="en-US"/>
              </w:rPr>
              <w:t>Българка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тъй</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като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данните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него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отнасят</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за</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montana</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Всички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нови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съобщения</w:t>
            </w:r>
            <w:proofErr w:type="spellEnd"/>
            <w:r w:rsidRPr="00157FE6">
              <w:rPr>
                <w:rFonts w:ascii="Times New Roman" w:hAnsi="Times New Roman" w:cs="Times New Roman"/>
                <w:sz w:val="24"/>
                <w:szCs w:val="24"/>
                <w:lang w:val="en-US"/>
              </w:rPr>
              <w:t xml:space="preserve"> б</w:t>
            </w:r>
            <w:r>
              <w:rPr>
                <w:rFonts w:ascii="Times New Roman" w:hAnsi="Times New Roman" w:cs="Times New Roman"/>
                <w:sz w:val="24"/>
                <w:szCs w:val="24"/>
              </w:rPr>
              <w:t>и</w:t>
            </w:r>
            <w:proofErr w:type="spellStart"/>
            <w:r w:rsidRPr="00157FE6">
              <w:rPr>
                <w:rFonts w:ascii="Times New Roman" w:hAnsi="Times New Roman" w:cs="Times New Roman"/>
                <w:sz w:val="24"/>
                <w:szCs w:val="24"/>
                <w:lang w:val="en-US"/>
              </w:rPr>
              <w:t>ха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се</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отнесли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до</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този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вид</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или</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близкия</w:t>
            </w:r>
            <w:proofErr w:type="spellEnd"/>
            <w:r w:rsidRPr="00157FE6">
              <w:rPr>
                <w:rFonts w:ascii="Times New Roman" w:hAnsi="Times New Roman" w:cs="Times New Roman"/>
                <w:sz w:val="24"/>
                <w:szCs w:val="24"/>
                <w:lang w:val="en-US"/>
              </w:rPr>
              <w:t xml:space="preserve"> </w:t>
            </w:r>
            <w:r w:rsidRPr="00157FE6">
              <w:rPr>
                <w:rFonts w:ascii="Times New Roman" w:hAnsi="Times New Roman" w:cs="Times New Roman"/>
                <w:i/>
                <w:sz w:val="24"/>
                <w:szCs w:val="24"/>
                <w:lang w:val="en-US"/>
              </w:rPr>
              <w:t xml:space="preserve">O. </w:t>
            </w:r>
            <w:proofErr w:type="spellStart"/>
            <w:r w:rsidRPr="00157FE6">
              <w:rPr>
                <w:rFonts w:ascii="Times New Roman" w:hAnsi="Times New Roman" w:cs="Times New Roman"/>
                <w:i/>
                <w:sz w:val="24"/>
                <w:szCs w:val="24"/>
                <w:lang w:val="en-US"/>
              </w:rPr>
              <w:t>decipiens</w:t>
            </w:r>
            <w:proofErr w:type="spellEnd"/>
            <w:r w:rsidRPr="00157FE6">
              <w:rPr>
                <w:rFonts w:ascii="Times New Roman" w:hAnsi="Times New Roman" w:cs="Times New Roman"/>
                <w:sz w:val="24"/>
                <w:szCs w:val="24"/>
                <w:lang w:val="en-US"/>
              </w:rPr>
              <w:t>.</w:t>
            </w:r>
          </w:p>
          <w:p w14:paraId="072746B4" w14:textId="1ED29724" w:rsidR="00E77E4F" w:rsidRDefault="00157FE6" w:rsidP="00157FE6">
            <w:pPr>
              <w:ind w:firstLine="709"/>
              <w:jc w:val="both"/>
              <w:rPr>
                <w:rFonts w:ascii="Times New Roman" w:hAnsi="Times New Roman" w:cs="Times New Roman"/>
                <w:sz w:val="24"/>
                <w:szCs w:val="24"/>
              </w:rPr>
            </w:pPr>
            <w:proofErr w:type="spellStart"/>
            <w:r w:rsidRPr="00157FE6">
              <w:rPr>
                <w:rFonts w:ascii="Times New Roman" w:hAnsi="Times New Roman" w:cs="Times New Roman"/>
                <w:sz w:val="24"/>
                <w:szCs w:val="24"/>
                <w:lang w:val="en-US"/>
              </w:rPr>
              <w:t>Цитирана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литература</w:t>
            </w:r>
            <w:proofErr w:type="spellEnd"/>
            <w:r w:rsidRPr="00157FE6">
              <w:rPr>
                <w:rFonts w:ascii="Times New Roman" w:hAnsi="Times New Roman" w:cs="Times New Roman"/>
                <w:sz w:val="24"/>
                <w:szCs w:val="24"/>
                <w:lang w:val="en-US"/>
              </w:rPr>
              <w:t xml:space="preserve">:  </w:t>
            </w:r>
            <w:proofErr w:type="spellStart"/>
            <w:r w:rsidRPr="00157FE6">
              <w:rPr>
                <w:rFonts w:ascii="Times New Roman" w:hAnsi="Times New Roman" w:cs="Times New Roman"/>
                <w:sz w:val="24"/>
                <w:szCs w:val="24"/>
                <w:lang w:val="en-US"/>
              </w:rPr>
              <w:t>Chobanov</w:t>
            </w:r>
            <w:proofErr w:type="spellEnd"/>
            <w:r w:rsidRPr="00157FE6">
              <w:rPr>
                <w:rFonts w:ascii="Times New Roman" w:hAnsi="Times New Roman" w:cs="Times New Roman"/>
                <w:sz w:val="24"/>
                <w:szCs w:val="24"/>
                <w:lang w:val="en-US"/>
              </w:rPr>
              <w:t>, D. P. 2009. New records and a new synonym of Orthoptera from Bulgaria. – Articulata 24(1/2): 79-108.</w:t>
            </w:r>
          </w:p>
          <w:p w14:paraId="3630EDBC" w14:textId="77777777" w:rsidR="00157FE6" w:rsidRPr="00157FE6" w:rsidRDefault="00157FE6" w:rsidP="00157FE6">
            <w:pPr>
              <w:ind w:firstLine="709"/>
              <w:jc w:val="both"/>
              <w:rPr>
                <w:rFonts w:ascii="Times New Roman" w:hAnsi="Times New Roman" w:cs="Times New Roman"/>
                <w:sz w:val="24"/>
                <w:szCs w:val="24"/>
              </w:rPr>
            </w:pPr>
          </w:p>
          <w:p w14:paraId="1E68021B" w14:textId="546AB7F2" w:rsidR="00E77E4F" w:rsidRDefault="00E77E4F" w:rsidP="00D865F9">
            <w:pPr>
              <w:jc w:val="both"/>
              <w:rPr>
                <w:rFonts w:ascii="Times New Roman" w:hAnsi="Times New Roman" w:cs="Times New Roman"/>
                <w:sz w:val="24"/>
                <w:szCs w:val="24"/>
                <w:u w:val="single"/>
                <w:lang w:val="en-US"/>
              </w:rPr>
            </w:pPr>
            <w:r w:rsidRPr="00462A74">
              <w:rPr>
                <w:rFonts w:ascii="Times New Roman" w:hAnsi="Times New Roman" w:cs="Times New Roman"/>
                <w:sz w:val="24"/>
                <w:szCs w:val="24"/>
                <w:u w:val="single"/>
              </w:rPr>
              <w:t>Относно включване на</w:t>
            </w:r>
            <w:r>
              <w:rPr>
                <w:rFonts w:ascii="Times New Roman" w:hAnsi="Times New Roman" w:cs="Times New Roman"/>
                <w:sz w:val="24"/>
                <w:szCs w:val="24"/>
                <w:u w:val="single"/>
                <w:lang w:val="en-US"/>
              </w:rPr>
              <w:t xml:space="preserve"> </w:t>
            </w:r>
            <w:proofErr w:type="spellStart"/>
            <w:r w:rsidRPr="0081669E">
              <w:rPr>
                <w:rFonts w:ascii="Times New Roman" w:hAnsi="Times New Roman" w:cs="Times New Roman"/>
                <w:i/>
                <w:sz w:val="24"/>
                <w:szCs w:val="24"/>
                <w:u w:val="single"/>
                <w:lang w:val="en-US"/>
              </w:rPr>
              <w:t>Colias</w:t>
            </w:r>
            <w:proofErr w:type="spellEnd"/>
            <w:r w:rsidRPr="0081669E">
              <w:rPr>
                <w:rFonts w:ascii="Times New Roman" w:hAnsi="Times New Roman" w:cs="Times New Roman"/>
                <w:i/>
                <w:sz w:val="24"/>
                <w:szCs w:val="24"/>
                <w:u w:val="single"/>
                <w:lang w:val="en-US"/>
              </w:rPr>
              <w:t xml:space="preserve"> </w:t>
            </w:r>
            <w:proofErr w:type="spellStart"/>
            <w:r w:rsidRPr="0081669E">
              <w:rPr>
                <w:rFonts w:ascii="Times New Roman" w:hAnsi="Times New Roman" w:cs="Times New Roman"/>
                <w:i/>
                <w:sz w:val="24"/>
                <w:szCs w:val="24"/>
                <w:u w:val="single"/>
                <w:lang w:val="en-US"/>
              </w:rPr>
              <w:t>myrmidone</w:t>
            </w:r>
            <w:proofErr w:type="spellEnd"/>
            <w:r>
              <w:rPr>
                <w:rFonts w:ascii="Times New Roman" w:hAnsi="Times New Roman" w:cs="Times New Roman"/>
                <w:sz w:val="24"/>
                <w:szCs w:val="24"/>
                <w:u w:val="single"/>
                <w:lang w:val="en-US"/>
              </w:rPr>
              <w:t xml:space="preserve"> </w:t>
            </w:r>
            <w:r w:rsidRPr="00462A74">
              <w:rPr>
                <w:rFonts w:ascii="Times New Roman" w:hAnsi="Times New Roman" w:cs="Times New Roman"/>
                <w:sz w:val="24"/>
                <w:szCs w:val="24"/>
                <w:u w:val="single"/>
              </w:rPr>
              <w:t>в СФ на ЗЗ</w:t>
            </w:r>
            <w:r>
              <w:rPr>
                <w:rFonts w:ascii="Times New Roman" w:hAnsi="Times New Roman" w:cs="Times New Roman"/>
                <w:sz w:val="24"/>
                <w:szCs w:val="24"/>
              </w:rPr>
              <w:t xml:space="preserve">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01E83742" w14:textId="77777777" w:rsidR="005F4F4E" w:rsidRPr="005F4F4E" w:rsidRDefault="005F4F4E" w:rsidP="005F4F4E">
            <w:pPr>
              <w:ind w:firstLine="709"/>
              <w:jc w:val="both"/>
              <w:rPr>
                <w:rFonts w:ascii="Times New Roman" w:hAnsi="Times New Roman" w:cs="Times New Roman"/>
                <w:bCs/>
                <w:sz w:val="24"/>
                <w:szCs w:val="24"/>
              </w:rPr>
            </w:pPr>
            <w:r w:rsidRPr="005F4F4E">
              <w:rPr>
                <w:rFonts w:ascii="Times New Roman" w:hAnsi="Times New Roman" w:cs="Times New Roman"/>
                <w:bCs/>
                <w:sz w:val="24"/>
                <w:szCs w:val="24"/>
              </w:rPr>
              <w:t xml:space="preserve">Не разполагаме с информация за този вид от зоната. По принцип този вид не е намиран в България. Съществуват стари съобщения в литературата, но те са резултат от грешна идентификация; няма местообитания на територията на страната и откриването му е невъзможно. За справка: </w:t>
            </w:r>
            <w:proofErr w:type="spellStart"/>
            <w:r w:rsidRPr="005F4F4E">
              <w:rPr>
                <w:rFonts w:ascii="Times New Roman" w:hAnsi="Times New Roman" w:cs="Times New Roman"/>
                <w:bCs/>
                <w:sz w:val="24"/>
                <w:szCs w:val="24"/>
              </w:rPr>
              <w:t>Hristova</w:t>
            </w:r>
            <w:proofErr w:type="spellEnd"/>
            <w:r w:rsidRPr="005F4F4E">
              <w:rPr>
                <w:rFonts w:ascii="Times New Roman" w:hAnsi="Times New Roman" w:cs="Times New Roman"/>
                <w:bCs/>
                <w:sz w:val="24"/>
                <w:szCs w:val="24"/>
              </w:rPr>
              <w:t xml:space="preserve"> H., </w:t>
            </w:r>
            <w:proofErr w:type="spellStart"/>
            <w:r w:rsidRPr="005F4F4E">
              <w:rPr>
                <w:rFonts w:ascii="Times New Roman" w:hAnsi="Times New Roman" w:cs="Times New Roman"/>
                <w:bCs/>
                <w:sz w:val="24"/>
                <w:szCs w:val="24"/>
              </w:rPr>
              <w:t>Beshkov</w:t>
            </w:r>
            <w:proofErr w:type="spellEnd"/>
            <w:r w:rsidRPr="005F4F4E">
              <w:rPr>
                <w:rFonts w:ascii="Times New Roman" w:hAnsi="Times New Roman" w:cs="Times New Roman"/>
                <w:bCs/>
                <w:sz w:val="24"/>
                <w:szCs w:val="24"/>
              </w:rPr>
              <w:t xml:space="preserve"> S. (2017) </w:t>
            </w:r>
            <w:proofErr w:type="spellStart"/>
            <w:r w:rsidRPr="005F4F4E">
              <w:rPr>
                <w:rFonts w:ascii="Times New Roman" w:hAnsi="Times New Roman" w:cs="Times New Roman"/>
                <w:bCs/>
                <w:sz w:val="24"/>
                <w:szCs w:val="24"/>
              </w:rPr>
              <w:t>Checklist</w:t>
            </w:r>
            <w:proofErr w:type="spellEnd"/>
            <w:r w:rsidRPr="005F4F4E">
              <w:rPr>
                <w:rFonts w:ascii="Times New Roman" w:hAnsi="Times New Roman" w:cs="Times New Roman"/>
                <w:bCs/>
                <w:sz w:val="24"/>
                <w:szCs w:val="24"/>
              </w:rPr>
              <w:t xml:space="preserve"> of </w:t>
            </w:r>
            <w:proofErr w:type="spellStart"/>
            <w:r w:rsidRPr="005F4F4E">
              <w:rPr>
                <w:rFonts w:ascii="Times New Roman" w:hAnsi="Times New Roman" w:cs="Times New Roman"/>
                <w:bCs/>
                <w:sz w:val="24"/>
                <w:szCs w:val="24"/>
              </w:rPr>
              <w:t>the</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superfamilies</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Hesperioidea</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and</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Papilionoidea</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Insecta</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Lepidoptera</w:t>
            </w:r>
            <w:proofErr w:type="spellEnd"/>
            <w:r w:rsidRPr="005F4F4E">
              <w:rPr>
                <w:rFonts w:ascii="Times New Roman" w:hAnsi="Times New Roman" w:cs="Times New Roman"/>
                <w:bCs/>
                <w:sz w:val="24"/>
                <w:szCs w:val="24"/>
              </w:rPr>
              <w:t xml:space="preserve">) of </w:t>
            </w:r>
            <w:proofErr w:type="spellStart"/>
            <w:r w:rsidRPr="005F4F4E">
              <w:rPr>
                <w:rFonts w:ascii="Times New Roman" w:hAnsi="Times New Roman" w:cs="Times New Roman"/>
                <w:bCs/>
                <w:sz w:val="24"/>
                <w:szCs w:val="24"/>
              </w:rPr>
              <w:t>Bulgaria</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with</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application</w:t>
            </w:r>
            <w:proofErr w:type="spellEnd"/>
            <w:r w:rsidRPr="005F4F4E">
              <w:rPr>
                <w:rFonts w:ascii="Times New Roman" w:hAnsi="Times New Roman" w:cs="Times New Roman"/>
                <w:bCs/>
                <w:sz w:val="24"/>
                <w:szCs w:val="24"/>
              </w:rPr>
              <w:t xml:space="preserve"> of </w:t>
            </w:r>
            <w:proofErr w:type="spellStart"/>
            <w:r w:rsidRPr="005F4F4E">
              <w:rPr>
                <w:rFonts w:ascii="Times New Roman" w:hAnsi="Times New Roman" w:cs="Times New Roman"/>
                <w:bCs/>
                <w:sz w:val="24"/>
                <w:szCs w:val="24"/>
              </w:rPr>
              <w:t>the</w:t>
            </w:r>
            <w:proofErr w:type="spellEnd"/>
            <w:r w:rsidRPr="005F4F4E">
              <w:rPr>
                <w:rFonts w:ascii="Times New Roman" w:hAnsi="Times New Roman" w:cs="Times New Roman"/>
                <w:bCs/>
                <w:sz w:val="24"/>
                <w:szCs w:val="24"/>
              </w:rPr>
              <w:t xml:space="preserve"> IUCN Red </w:t>
            </w:r>
            <w:proofErr w:type="spellStart"/>
            <w:r w:rsidRPr="005F4F4E">
              <w:rPr>
                <w:rFonts w:ascii="Times New Roman" w:hAnsi="Times New Roman" w:cs="Times New Roman"/>
                <w:bCs/>
                <w:sz w:val="24"/>
                <w:szCs w:val="24"/>
              </w:rPr>
              <w:t>List</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criteria</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at</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national</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level</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Acta</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zoologica</w:t>
            </w:r>
            <w:proofErr w:type="spellEnd"/>
            <w:r w:rsidRPr="005F4F4E">
              <w:rPr>
                <w:rFonts w:ascii="Times New Roman" w:hAnsi="Times New Roman" w:cs="Times New Roman"/>
                <w:bCs/>
                <w:sz w:val="24"/>
                <w:szCs w:val="24"/>
              </w:rPr>
              <w:t xml:space="preserve"> </w:t>
            </w:r>
            <w:proofErr w:type="spellStart"/>
            <w:r w:rsidRPr="005F4F4E">
              <w:rPr>
                <w:rFonts w:ascii="Times New Roman" w:hAnsi="Times New Roman" w:cs="Times New Roman"/>
                <w:bCs/>
                <w:sz w:val="24"/>
                <w:szCs w:val="24"/>
              </w:rPr>
              <w:t>bulgarica</w:t>
            </w:r>
            <w:proofErr w:type="spellEnd"/>
            <w:r w:rsidRPr="005F4F4E">
              <w:rPr>
                <w:rFonts w:ascii="Times New Roman" w:hAnsi="Times New Roman" w:cs="Times New Roman"/>
                <w:bCs/>
                <w:sz w:val="24"/>
                <w:szCs w:val="24"/>
              </w:rPr>
              <w:t xml:space="preserve"> 69(1): 105–114. Видът не е включен в СФ за зоната и всякакви съществуващи регистрации от ЗЗ „Българка“ вероятно се дължат на грешно идентифицирани индивиди от други близки видове. </w:t>
            </w:r>
          </w:p>
          <w:p w14:paraId="7F962FAC" w14:textId="77777777" w:rsidR="00E77E4F" w:rsidRDefault="00E77E4F" w:rsidP="00D865F9">
            <w:pPr>
              <w:jc w:val="both"/>
              <w:rPr>
                <w:rFonts w:ascii="Times New Roman" w:hAnsi="Times New Roman" w:cs="Times New Roman"/>
                <w:sz w:val="24"/>
                <w:szCs w:val="24"/>
                <w:lang w:val="en-US"/>
              </w:rPr>
            </w:pPr>
          </w:p>
          <w:p w14:paraId="534C200D" w14:textId="61256AEC" w:rsidR="00E77E4F" w:rsidRDefault="00E77E4F" w:rsidP="00D865F9">
            <w:pPr>
              <w:jc w:val="both"/>
              <w:rPr>
                <w:rFonts w:ascii="Times New Roman" w:hAnsi="Times New Roman" w:cs="Times New Roman"/>
                <w:sz w:val="24"/>
                <w:szCs w:val="24"/>
                <w:u w:val="single"/>
                <w:lang w:val="en-US"/>
              </w:rPr>
            </w:pPr>
            <w:r w:rsidRPr="00462A74">
              <w:rPr>
                <w:rFonts w:ascii="Times New Roman" w:hAnsi="Times New Roman" w:cs="Times New Roman"/>
                <w:sz w:val="24"/>
                <w:szCs w:val="24"/>
                <w:u w:val="single"/>
              </w:rPr>
              <w:t>Относно включване на</w:t>
            </w:r>
            <w:r>
              <w:rPr>
                <w:rFonts w:ascii="Times New Roman" w:hAnsi="Times New Roman" w:cs="Times New Roman"/>
                <w:sz w:val="24"/>
                <w:szCs w:val="24"/>
                <w:u w:val="single"/>
                <w:lang w:val="en-US"/>
              </w:rPr>
              <w:t xml:space="preserve"> </w:t>
            </w:r>
            <w:proofErr w:type="spellStart"/>
            <w:r w:rsidRPr="0081669E">
              <w:rPr>
                <w:rFonts w:ascii="Times New Roman" w:hAnsi="Times New Roman" w:cs="Times New Roman"/>
                <w:i/>
                <w:sz w:val="24"/>
                <w:szCs w:val="24"/>
                <w:u w:val="single"/>
                <w:lang w:val="en-US"/>
              </w:rPr>
              <w:t>Lycaena</w:t>
            </w:r>
            <w:proofErr w:type="spellEnd"/>
            <w:r w:rsidRPr="0081669E">
              <w:rPr>
                <w:rFonts w:ascii="Times New Roman" w:hAnsi="Times New Roman" w:cs="Times New Roman"/>
                <w:i/>
                <w:sz w:val="24"/>
                <w:szCs w:val="24"/>
                <w:u w:val="single"/>
                <w:lang w:val="en-US"/>
              </w:rPr>
              <w:t xml:space="preserve"> </w:t>
            </w:r>
            <w:proofErr w:type="spellStart"/>
            <w:r w:rsidRPr="0081669E">
              <w:rPr>
                <w:rFonts w:ascii="Times New Roman" w:hAnsi="Times New Roman" w:cs="Times New Roman"/>
                <w:i/>
                <w:sz w:val="24"/>
                <w:szCs w:val="24"/>
                <w:u w:val="single"/>
                <w:lang w:val="en-US"/>
              </w:rPr>
              <w:t>dispar</w:t>
            </w:r>
            <w:proofErr w:type="spellEnd"/>
            <w:r>
              <w:rPr>
                <w:rFonts w:ascii="Times New Roman" w:hAnsi="Times New Roman" w:cs="Times New Roman"/>
                <w:sz w:val="24"/>
                <w:szCs w:val="24"/>
                <w:u w:val="single"/>
                <w:lang w:val="en-US"/>
              </w:rPr>
              <w:t xml:space="preserve"> </w:t>
            </w:r>
            <w:r w:rsidRPr="00462A74">
              <w:rPr>
                <w:rFonts w:ascii="Times New Roman" w:hAnsi="Times New Roman" w:cs="Times New Roman"/>
                <w:sz w:val="24"/>
                <w:szCs w:val="24"/>
                <w:u w:val="single"/>
              </w:rPr>
              <w:t>в СФ на ЗЗ</w:t>
            </w:r>
            <w:r>
              <w:rPr>
                <w:rFonts w:ascii="Times New Roman" w:hAnsi="Times New Roman" w:cs="Times New Roman"/>
                <w:sz w:val="24"/>
                <w:szCs w:val="24"/>
              </w:rPr>
              <w:t xml:space="preserve">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2A76872A" w14:textId="2D64DB1C" w:rsidR="00E77E4F" w:rsidRDefault="00F55E5F" w:rsidP="00F55E5F">
            <w:pPr>
              <w:ind w:firstLine="709"/>
              <w:jc w:val="both"/>
              <w:rPr>
                <w:rFonts w:ascii="Times New Roman" w:hAnsi="Times New Roman" w:cs="Times New Roman"/>
                <w:sz w:val="24"/>
                <w:szCs w:val="24"/>
              </w:rPr>
            </w:pPr>
            <w:r w:rsidRPr="00F55E5F">
              <w:rPr>
                <w:rFonts w:ascii="Times New Roman" w:hAnsi="Times New Roman" w:cs="Times New Roman"/>
                <w:sz w:val="24"/>
                <w:szCs w:val="24"/>
              </w:rPr>
              <w:t xml:space="preserve">Според Плана за управление на ПП „Българка“ пеперудата </w:t>
            </w:r>
            <w:proofErr w:type="spellStart"/>
            <w:r w:rsidRPr="00F55E5F">
              <w:rPr>
                <w:rFonts w:ascii="Times New Roman" w:hAnsi="Times New Roman" w:cs="Times New Roman"/>
                <w:i/>
                <w:sz w:val="24"/>
                <w:szCs w:val="24"/>
              </w:rPr>
              <w:t>Lycaena</w:t>
            </w:r>
            <w:proofErr w:type="spellEnd"/>
            <w:r w:rsidRPr="00F55E5F">
              <w:rPr>
                <w:rFonts w:ascii="Times New Roman" w:hAnsi="Times New Roman" w:cs="Times New Roman"/>
                <w:i/>
                <w:sz w:val="24"/>
                <w:szCs w:val="24"/>
              </w:rPr>
              <w:t xml:space="preserve"> </w:t>
            </w:r>
            <w:proofErr w:type="spellStart"/>
            <w:r w:rsidRPr="00F55E5F">
              <w:rPr>
                <w:rFonts w:ascii="Times New Roman" w:hAnsi="Times New Roman" w:cs="Times New Roman"/>
                <w:i/>
                <w:sz w:val="24"/>
                <w:szCs w:val="24"/>
              </w:rPr>
              <w:t>dispar</w:t>
            </w:r>
            <w:proofErr w:type="spellEnd"/>
            <w:r w:rsidRPr="00F55E5F">
              <w:rPr>
                <w:rFonts w:ascii="Times New Roman" w:hAnsi="Times New Roman" w:cs="Times New Roman"/>
                <w:sz w:val="24"/>
                <w:szCs w:val="24"/>
              </w:rPr>
              <w:t xml:space="preserve"> се среща на територията му. Консултирахме се с експерта, отговорен за безгръбначните животни при разработването на плана, който предостави данни за находището на пеперудата, тъй като такива не са налични в общодостъпната версия на сайта на МОСВ. Находището не попада в потенциално местообитание. Като цяло територията </w:t>
            </w:r>
            <w:r w:rsidRPr="00F55E5F">
              <w:rPr>
                <w:rFonts w:ascii="Times New Roman" w:hAnsi="Times New Roman" w:cs="Times New Roman"/>
                <w:sz w:val="24"/>
                <w:szCs w:val="24"/>
              </w:rPr>
              <w:lastRenderedPageBreak/>
              <w:t xml:space="preserve">на зоната не предлага значими по площ потенциални местообитания на вида. </w:t>
            </w:r>
            <w:r w:rsidRPr="00F55E5F">
              <w:rPr>
                <w:rFonts w:ascii="Times New Roman" w:hAnsi="Times New Roman" w:cs="Times New Roman"/>
                <w:i/>
                <w:sz w:val="24"/>
                <w:szCs w:val="24"/>
              </w:rPr>
              <w:t xml:space="preserve">L. </w:t>
            </w:r>
            <w:proofErr w:type="spellStart"/>
            <w:r w:rsidRPr="00F55E5F">
              <w:rPr>
                <w:rFonts w:ascii="Times New Roman" w:hAnsi="Times New Roman" w:cs="Times New Roman"/>
                <w:i/>
                <w:sz w:val="24"/>
                <w:szCs w:val="24"/>
              </w:rPr>
              <w:t>dispar</w:t>
            </w:r>
            <w:proofErr w:type="spellEnd"/>
            <w:r w:rsidRPr="00F55E5F">
              <w:rPr>
                <w:rFonts w:ascii="Times New Roman" w:hAnsi="Times New Roman" w:cs="Times New Roman"/>
                <w:sz w:val="24"/>
                <w:szCs w:val="24"/>
              </w:rPr>
              <w:t xml:space="preserve"> е предимно равнинен вид, привързан към влажни ливади основно край водоеми. Възможна е погрешна идентификация, тъй като мъжките на </w:t>
            </w:r>
            <w:r w:rsidRPr="00F55E5F">
              <w:rPr>
                <w:rFonts w:ascii="Times New Roman" w:hAnsi="Times New Roman" w:cs="Times New Roman"/>
                <w:i/>
                <w:sz w:val="24"/>
                <w:szCs w:val="24"/>
              </w:rPr>
              <w:t xml:space="preserve">L. </w:t>
            </w:r>
            <w:proofErr w:type="spellStart"/>
            <w:r w:rsidRPr="00F55E5F">
              <w:rPr>
                <w:rFonts w:ascii="Times New Roman" w:hAnsi="Times New Roman" w:cs="Times New Roman"/>
                <w:i/>
                <w:sz w:val="24"/>
                <w:szCs w:val="24"/>
              </w:rPr>
              <w:t>dispar</w:t>
            </w:r>
            <w:proofErr w:type="spellEnd"/>
            <w:r w:rsidRPr="00F55E5F">
              <w:rPr>
                <w:rFonts w:ascii="Times New Roman" w:hAnsi="Times New Roman" w:cs="Times New Roman"/>
                <w:sz w:val="24"/>
                <w:szCs w:val="24"/>
              </w:rPr>
              <w:t xml:space="preserve"> приличат на </w:t>
            </w:r>
            <w:r w:rsidRPr="00F55E5F">
              <w:rPr>
                <w:rFonts w:ascii="Times New Roman" w:hAnsi="Times New Roman" w:cs="Times New Roman"/>
                <w:i/>
                <w:sz w:val="24"/>
                <w:szCs w:val="24"/>
              </w:rPr>
              <w:t xml:space="preserve">L. </w:t>
            </w:r>
            <w:proofErr w:type="spellStart"/>
            <w:r w:rsidRPr="00F55E5F">
              <w:rPr>
                <w:rFonts w:ascii="Times New Roman" w:hAnsi="Times New Roman" w:cs="Times New Roman"/>
                <w:i/>
                <w:sz w:val="24"/>
                <w:szCs w:val="24"/>
              </w:rPr>
              <w:t>virgaureae</w:t>
            </w:r>
            <w:proofErr w:type="spellEnd"/>
            <w:r w:rsidRPr="00F55E5F">
              <w:rPr>
                <w:rFonts w:ascii="Times New Roman" w:hAnsi="Times New Roman" w:cs="Times New Roman"/>
                <w:sz w:val="24"/>
                <w:szCs w:val="24"/>
              </w:rPr>
              <w:t xml:space="preserve"> (вид, характерен за планинските райони на страната), а женските – на няколко други вида от рода. При положение, че </w:t>
            </w:r>
            <w:r w:rsidRPr="00F55E5F">
              <w:rPr>
                <w:rFonts w:ascii="Times New Roman" w:hAnsi="Times New Roman" w:cs="Times New Roman"/>
                <w:i/>
                <w:sz w:val="24"/>
                <w:szCs w:val="24"/>
              </w:rPr>
              <w:t xml:space="preserve">L. </w:t>
            </w:r>
            <w:proofErr w:type="spellStart"/>
            <w:r w:rsidRPr="00F55E5F">
              <w:rPr>
                <w:rFonts w:ascii="Times New Roman" w:hAnsi="Times New Roman" w:cs="Times New Roman"/>
                <w:i/>
                <w:sz w:val="24"/>
                <w:szCs w:val="24"/>
              </w:rPr>
              <w:t>virgaureae</w:t>
            </w:r>
            <w:proofErr w:type="spellEnd"/>
            <w:r w:rsidRPr="00F55E5F">
              <w:rPr>
                <w:rFonts w:ascii="Times New Roman" w:hAnsi="Times New Roman" w:cs="Times New Roman"/>
                <w:sz w:val="24"/>
                <w:szCs w:val="24"/>
              </w:rPr>
              <w:t xml:space="preserve"> е типичен вид в зоната, възможно е да става въпрос за грешка. Дори в случай на единична регистрация на </w:t>
            </w:r>
            <w:r w:rsidRPr="00F55E5F">
              <w:rPr>
                <w:rFonts w:ascii="Times New Roman" w:hAnsi="Times New Roman" w:cs="Times New Roman"/>
                <w:i/>
                <w:sz w:val="24"/>
                <w:szCs w:val="24"/>
              </w:rPr>
              <w:t xml:space="preserve">L. </w:t>
            </w:r>
            <w:proofErr w:type="spellStart"/>
            <w:r w:rsidRPr="00F55E5F">
              <w:rPr>
                <w:rFonts w:ascii="Times New Roman" w:hAnsi="Times New Roman" w:cs="Times New Roman"/>
                <w:i/>
                <w:sz w:val="24"/>
                <w:szCs w:val="24"/>
              </w:rPr>
              <w:t>dispar</w:t>
            </w:r>
            <w:proofErr w:type="spellEnd"/>
            <w:r w:rsidRPr="00F55E5F">
              <w:rPr>
                <w:rFonts w:ascii="Times New Roman" w:hAnsi="Times New Roman" w:cs="Times New Roman"/>
                <w:sz w:val="24"/>
                <w:szCs w:val="24"/>
              </w:rPr>
              <w:t xml:space="preserve"> (например в случай на скитащ или довян от вятъра екземпляр), лисата на подходящи местообитания за вида в зоната не дава основание за включването му като обект за опазване. В този смисъл включването на вида в стандартния формуляр и разработването на специфични и подробни природозащитни цели на ниво зона не е оправдано</w:t>
            </w:r>
            <w:r>
              <w:rPr>
                <w:rFonts w:ascii="Times New Roman" w:hAnsi="Times New Roman" w:cs="Times New Roman"/>
                <w:sz w:val="24"/>
                <w:szCs w:val="24"/>
              </w:rPr>
              <w:t>.</w:t>
            </w:r>
          </w:p>
          <w:p w14:paraId="1D95D80C" w14:textId="77777777" w:rsidR="00F55E5F" w:rsidRDefault="00F55E5F" w:rsidP="00F55E5F">
            <w:pPr>
              <w:ind w:firstLine="709"/>
              <w:jc w:val="both"/>
              <w:rPr>
                <w:rFonts w:ascii="Times New Roman" w:hAnsi="Times New Roman" w:cs="Times New Roman"/>
                <w:sz w:val="24"/>
                <w:szCs w:val="24"/>
                <w:u w:val="single"/>
                <w:lang w:val="en-US"/>
              </w:rPr>
            </w:pPr>
          </w:p>
          <w:p w14:paraId="5E2F1937" w14:textId="1F3F5068" w:rsidR="00E77E4F" w:rsidRDefault="00E77E4F" w:rsidP="00D865F9">
            <w:pPr>
              <w:jc w:val="both"/>
              <w:rPr>
                <w:rFonts w:ascii="Times New Roman" w:hAnsi="Times New Roman" w:cs="Times New Roman"/>
                <w:sz w:val="24"/>
                <w:szCs w:val="24"/>
                <w:u w:val="single"/>
                <w:lang w:val="en-US"/>
              </w:rPr>
            </w:pPr>
            <w:r w:rsidRPr="00462A74">
              <w:rPr>
                <w:rFonts w:ascii="Times New Roman" w:hAnsi="Times New Roman" w:cs="Times New Roman"/>
                <w:sz w:val="24"/>
                <w:szCs w:val="24"/>
                <w:u w:val="single"/>
              </w:rPr>
              <w:t>Относно включване на</w:t>
            </w:r>
            <w:r>
              <w:rPr>
                <w:rFonts w:ascii="Times New Roman" w:hAnsi="Times New Roman" w:cs="Times New Roman"/>
                <w:sz w:val="24"/>
                <w:szCs w:val="24"/>
                <w:u w:val="single"/>
                <w:lang w:val="en-US"/>
              </w:rPr>
              <w:t xml:space="preserve"> </w:t>
            </w:r>
            <w:proofErr w:type="spellStart"/>
            <w:r w:rsidRPr="0081669E">
              <w:rPr>
                <w:rFonts w:ascii="Times New Roman" w:hAnsi="Times New Roman" w:cs="Times New Roman"/>
                <w:i/>
                <w:sz w:val="24"/>
                <w:szCs w:val="24"/>
                <w:u w:val="single"/>
                <w:lang w:val="en-US"/>
              </w:rPr>
              <w:t>Rupicarpa</w:t>
            </w:r>
            <w:proofErr w:type="spellEnd"/>
            <w:r w:rsidRPr="0081669E">
              <w:rPr>
                <w:rFonts w:ascii="Times New Roman" w:hAnsi="Times New Roman" w:cs="Times New Roman"/>
                <w:i/>
                <w:sz w:val="24"/>
                <w:szCs w:val="24"/>
                <w:u w:val="single"/>
                <w:lang w:val="en-US"/>
              </w:rPr>
              <w:t xml:space="preserve"> </w:t>
            </w:r>
            <w:proofErr w:type="spellStart"/>
            <w:r w:rsidRPr="0081669E">
              <w:rPr>
                <w:rFonts w:ascii="Times New Roman" w:hAnsi="Times New Roman" w:cs="Times New Roman"/>
                <w:i/>
                <w:sz w:val="24"/>
                <w:szCs w:val="24"/>
                <w:u w:val="single"/>
                <w:lang w:val="en-US"/>
              </w:rPr>
              <w:t>rupicarpa</w:t>
            </w:r>
            <w:proofErr w:type="spellEnd"/>
            <w:r>
              <w:rPr>
                <w:rFonts w:ascii="Times New Roman" w:hAnsi="Times New Roman" w:cs="Times New Roman"/>
                <w:sz w:val="24"/>
                <w:szCs w:val="24"/>
                <w:u w:val="single"/>
                <w:lang w:val="en-US"/>
              </w:rPr>
              <w:t xml:space="preserve"> </w:t>
            </w:r>
            <w:r w:rsidRPr="00462A74">
              <w:rPr>
                <w:rFonts w:ascii="Times New Roman" w:hAnsi="Times New Roman" w:cs="Times New Roman"/>
                <w:sz w:val="24"/>
                <w:szCs w:val="24"/>
                <w:u w:val="single"/>
              </w:rPr>
              <w:t>в СФ на ЗЗ</w:t>
            </w:r>
            <w:r>
              <w:rPr>
                <w:rFonts w:ascii="Times New Roman" w:hAnsi="Times New Roman" w:cs="Times New Roman"/>
                <w:sz w:val="24"/>
                <w:szCs w:val="24"/>
              </w:rPr>
              <w:t xml:space="preserve">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73479F1B" w14:textId="691B9BC9" w:rsidR="00E77E4F" w:rsidRPr="00A81908" w:rsidRDefault="00A81908" w:rsidP="00A81908">
            <w:pPr>
              <w:ind w:firstLine="709"/>
              <w:jc w:val="both"/>
              <w:rPr>
                <w:rFonts w:ascii="Times New Roman" w:hAnsi="Times New Roman" w:cs="Times New Roman"/>
                <w:sz w:val="24"/>
                <w:szCs w:val="24"/>
              </w:rPr>
            </w:pPr>
            <w:r>
              <w:rPr>
                <w:rFonts w:ascii="Times New Roman" w:hAnsi="Times New Roman" w:cs="Times New Roman"/>
                <w:sz w:val="24"/>
                <w:szCs w:val="24"/>
              </w:rPr>
              <w:t>П</w:t>
            </w:r>
            <w:r w:rsidRPr="00A81908">
              <w:rPr>
                <w:rFonts w:ascii="Times New Roman" w:hAnsi="Times New Roman" w:cs="Times New Roman"/>
                <w:sz w:val="24"/>
                <w:szCs w:val="24"/>
              </w:rPr>
              <w:t>ри посещенията на екипа в ЗЗ „Българка“ през 2022 г. не бяха получени анкетни или теренни данни за присъствието на дива коза на територията на Парка и зоната. Според плана за управление се срещат скитащи индивиди във високата част на зоната, като данните са от 2012 г. Считаме, че ако съществуват по-актуални и конкретни данни за присъствието на дива коза на територията на ЗЗ „Българка“ и ПП „Българка“ от ръководството на ПП „Българка“ към МОСВ може да се отправи аргументирано предложение за включването на вида в СФ на зоната.</w:t>
            </w:r>
          </w:p>
          <w:p w14:paraId="137E2DF3" w14:textId="77777777" w:rsidR="00D61F18" w:rsidRPr="00D61F18" w:rsidRDefault="00D61F18" w:rsidP="00D865F9">
            <w:pPr>
              <w:jc w:val="both"/>
              <w:rPr>
                <w:rFonts w:ascii="Times New Roman" w:hAnsi="Times New Roman" w:cs="Times New Roman"/>
                <w:sz w:val="24"/>
                <w:szCs w:val="24"/>
                <w:u w:val="single"/>
              </w:rPr>
            </w:pPr>
          </w:p>
          <w:p w14:paraId="738A75B8" w14:textId="77777777" w:rsidR="00E77E4F" w:rsidRDefault="00E77E4F" w:rsidP="00D865F9">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бележките за някои от видовете птици в </w:t>
            </w:r>
            <w:r w:rsidRPr="001C040B">
              <w:rPr>
                <w:rFonts w:ascii="Times New Roman" w:hAnsi="Times New Roman" w:cs="Times New Roman"/>
                <w:sz w:val="24"/>
                <w:szCs w:val="24"/>
                <w:u w:val="single"/>
              </w:rPr>
              <w:t xml:space="preserve">ЗЗ </w:t>
            </w:r>
            <w:r w:rsidRPr="001C040B">
              <w:rPr>
                <w:rFonts w:ascii="Times New Roman" w:hAnsi="Times New Roman" w:cs="Times New Roman"/>
                <w:sz w:val="24"/>
                <w:szCs w:val="24"/>
                <w:u w:val="single"/>
                <w:lang w:val="en-US"/>
              </w:rPr>
              <w:t>BG</w:t>
            </w:r>
            <w:r w:rsidRPr="001C040B">
              <w:rPr>
                <w:rFonts w:ascii="Times New Roman" w:hAnsi="Times New Roman" w:cs="Times New Roman"/>
                <w:sz w:val="24"/>
                <w:szCs w:val="24"/>
                <w:u w:val="single"/>
              </w:rPr>
              <w:t>0000399 „Българка“</w:t>
            </w:r>
          </w:p>
          <w:p w14:paraId="21D314A6" w14:textId="3439B73C" w:rsidR="00E77E4F" w:rsidRPr="002D1561" w:rsidRDefault="00E77E4F" w:rsidP="00CF42FB">
            <w:pPr>
              <w:ind w:firstLine="709"/>
              <w:jc w:val="both"/>
              <w:rPr>
                <w:rFonts w:ascii="Times New Roman" w:hAnsi="Times New Roman" w:cs="Times New Roman"/>
                <w:sz w:val="24"/>
                <w:szCs w:val="24"/>
              </w:rPr>
            </w:pPr>
            <w:r w:rsidRPr="002D1561">
              <w:rPr>
                <w:rFonts w:ascii="Times New Roman" w:hAnsi="Times New Roman" w:cs="Times New Roman"/>
                <w:sz w:val="24"/>
                <w:szCs w:val="24"/>
              </w:rPr>
              <w:t xml:space="preserve">По отношение включването на полският </w:t>
            </w:r>
            <w:proofErr w:type="spellStart"/>
            <w:r w:rsidRPr="002D1561">
              <w:rPr>
                <w:rFonts w:ascii="Times New Roman" w:hAnsi="Times New Roman" w:cs="Times New Roman"/>
                <w:sz w:val="24"/>
                <w:szCs w:val="24"/>
              </w:rPr>
              <w:t>блатар</w:t>
            </w:r>
            <w:proofErr w:type="spellEnd"/>
            <w:r w:rsidRPr="002D1561">
              <w:rPr>
                <w:rFonts w:ascii="Times New Roman" w:hAnsi="Times New Roman" w:cs="Times New Roman"/>
                <w:sz w:val="24"/>
                <w:szCs w:val="24"/>
              </w:rPr>
              <w:t>, черната каня и морският орел в СФ на зоната – пише, че видовете са посочени в ПУ, но в Приложение 1.15-1 Списък на видовете от фауната на територията на ПП „Българка“, трите вида не са посочени. В приложенията на ПУ не намерихме таблица с природозащитния статус на всички срещащи се видове птици в парка. Освен това</w:t>
            </w:r>
            <w:r>
              <w:rPr>
                <w:rFonts w:ascii="Times New Roman" w:hAnsi="Times New Roman" w:cs="Times New Roman"/>
                <w:sz w:val="24"/>
                <w:szCs w:val="24"/>
              </w:rPr>
              <w:t>,</w:t>
            </w:r>
            <w:r w:rsidRPr="002D1561">
              <w:rPr>
                <w:rFonts w:ascii="Times New Roman" w:hAnsi="Times New Roman" w:cs="Times New Roman"/>
                <w:sz w:val="24"/>
                <w:szCs w:val="24"/>
              </w:rPr>
              <w:t xml:space="preserve"> никъде не намерихме нито в </w:t>
            </w:r>
            <w:r>
              <w:rPr>
                <w:rFonts w:ascii="Times New Roman" w:hAnsi="Times New Roman" w:cs="Times New Roman"/>
                <w:sz w:val="24"/>
                <w:szCs w:val="24"/>
              </w:rPr>
              <w:t>ПУ</w:t>
            </w:r>
            <w:r w:rsidRPr="002D1561">
              <w:rPr>
                <w:rFonts w:ascii="Times New Roman" w:hAnsi="Times New Roman" w:cs="Times New Roman"/>
                <w:sz w:val="24"/>
                <w:szCs w:val="24"/>
              </w:rPr>
              <w:t>, нито в писмото численост на трите вида, с която да бъдат включени в СФД. Според нас включването им с численост 0-1 инд. по време на миграция не е целесъобразно.</w:t>
            </w:r>
          </w:p>
          <w:p w14:paraId="39CBE112" w14:textId="77777777" w:rsidR="00E77E4F" w:rsidRPr="002D1561" w:rsidRDefault="00E77E4F" w:rsidP="00CF42FB">
            <w:pPr>
              <w:ind w:firstLine="709"/>
              <w:jc w:val="both"/>
              <w:rPr>
                <w:rFonts w:ascii="Times New Roman" w:hAnsi="Times New Roman" w:cs="Times New Roman"/>
                <w:sz w:val="24"/>
                <w:szCs w:val="24"/>
              </w:rPr>
            </w:pPr>
            <w:r w:rsidRPr="002D1561">
              <w:rPr>
                <w:rFonts w:ascii="Times New Roman" w:hAnsi="Times New Roman" w:cs="Times New Roman"/>
                <w:sz w:val="24"/>
                <w:szCs w:val="24"/>
              </w:rPr>
              <w:t xml:space="preserve">Ливадният </w:t>
            </w:r>
            <w:proofErr w:type="spellStart"/>
            <w:r w:rsidRPr="002D1561">
              <w:rPr>
                <w:rFonts w:ascii="Times New Roman" w:hAnsi="Times New Roman" w:cs="Times New Roman"/>
                <w:sz w:val="24"/>
                <w:szCs w:val="24"/>
              </w:rPr>
              <w:t>блатар</w:t>
            </w:r>
            <w:proofErr w:type="spellEnd"/>
            <w:r w:rsidRPr="002D1561">
              <w:rPr>
                <w:rFonts w:ascii="Times New Roman" w:hAnsi="Times New Roman" w:cs="Times New Roman"/>
                <w:sz w:val="24"/>
                <w:szCs w:val="24"/>
              </w:rPr>
              <w:t xml:space="preserve"> е изпуснат във файла, но пропускът е отразен и вида е предложен и като гнездящ за зоната с численост 0-1 </w:t>
            </w:r>
            <w:proofErr w:type="spellStart"/>
            <w:r w:rsidRPr="002D1561">
              <w:rPr>
                <w:rFonts w:ascii="Times New Roman" w:hAnsi="Times New Roman" w:cs="Times New Roman"/>
                <w:sz w:val="24"/>
                <w:szCs w:val="24"/>
              </w:rPr>
              <w:t>дв</w:t>
            </w:r>
            <w:proofErr w:type="spellEnd"/>
            <w:r w:rsidRPr="002D1561">
              <w:rPr>
                <w:rFonts w:ascii="Times New Roman" w:hAnsi="Times New Roman" w:cs="Times New Roman"/>
                <w:sz w:val="24"/>
                <w:szCs w:val="24"/>
              </w:rPr>
              <w:t xml:space="preserve">. </w:t>
            </w:r>
          </w:p>
          <w:p w14:paraId="5D86554A" w14:textId="69C2EAE9" w:rsidR="00E77E4F" w:rsidRPr="002D1561" w:rsidRDefault="00E77E4F" w:rsidP="00D865F9">
            <w:pPr>
              <w:jc w:val="both"/>
              <w:rPr>
                <w:rFonts w:ascii="Times New Roman" w:hAnsi="Times New Roman" w:cs="Times New Roman"/>
                <w:sz w:val="24"/>
                <w:szCs w:val="24"/>
              </w:rPr>
            </w:pPr>
            <w:proofErr w:type="spellStart"/>
            <w:r w:rsidRPr="002D1561">
              <w:rPr>
                <w:rFonts w:ascii="Times New Roman" w:hAnsi="Times New Roman" w:cs="Times New Roman"/>
                <w:sz w:val="24"/>
                <w:szCs w:val="24"/>
              </w:rPr>
              <w:t>Ястебогушото</w:t>
            </w:r>
            <w:proofErr w:type="spellEnd"/>
            <w:r w:rsidRPr="002D1561">
              <w:rPr>
                <w:rFonts w:ascii="Times New Roman" w:hAnsi="Times New Roman" w:cs="Times New Roman"/>
                <w:sz w:val="24"/>
                <w:szCs w:val="24"/>
              </w:rPr>
              <w:t xml:space="preserve"> </w:t>
            </w:r>
            <w:proofErr w:type="spellStart"/>
            <w:r w:rsidRPr="002D1561">
              <w:rPr>
                <w:rFonts w:ascii="Times New Roman" w:hAnsi="Times New Roman" w:cs="Times New Roman"/>
                <w:sz w:val="24"/>
                <w:szCs w:val="24"/>
              </w:rPr>
              <w:t>коприварче</w:t>
            </w:r>
            <w:proofErr w:type="spellEnd"/>
            <w:r w:rsidRPr="002D1561">
              <w:rPr>
                <w:rFonts w:ascii="Times New Roman" w:hAnsi="Times New Roman" w:cs="Times New Roman"/>
                <w:sz w:val="24"/>
                <w:szCs w:val="24"/>
              </w:rPr>
              <w:t xml:space="preserve"> ще бъде предложено за включване в СФ на зоната. </w:t>
            </w:r>
          </w:p>
          <w:p w14:paraId="0582EB5A" w14:textId="08C94A93" w:rsidR="00E77E4F" w:rsidRPr="002D1561" w:rsidRDefault="00E77E4F" w:rsidP="00CF42FB">
            <w:pPr>
              <w:ind w:firstLine="709"/>
              <w:jc w:val="both"/>
              <w:rPr>
                <w:rFonts w:ascii="Times New Roman" w:hAnsi="Times New Roman" w:cs="Times New Roman"/>
                <w:sz w:val="24"/>
                <w:szCs w:val="24"/>
              </w:rPr>
            </w:pPr>
            <w:r w:rsidRPr="002D1561">
              <w:rPr>
                <w:rFonts w:ascii="Times New Roman" w:hAnsi="Times New Roman" w:cs="Times New Roman"/>
                <w:sz w:val="24"/>
                <w:szCs w:val="24"/>
              </w:rPr>
              <w:t xml:space="preserve">По </w:t>
            </w:r>
            <w:r>
              <w:rPr>
                <w:rFonts w:ascii="Times New Roman" w:hAnsi="Times New Roman" w:cs="Times New Roman"/>
                <w:sz w:val="24"/>
                <w:szCs w:val="24"/>
              </w:rPr>
              <w:t>отношение на ловния</w:t>
            </w:r>
            <w:r w:rsidRPr="002D1561">
              <w:rPr>
                <w:rFonts w:ascii="Times New Roman" w:hAnsi="Times New Roman" w:cs="Times New Roman"/>
                <w:sz w:val="24"/>
                <w:szCs w:val="24"/>
              </w:rPr>
              <w:t xml:space="preserve"> сокол, тъй като вид</w:t>
            </w:r>
            <w:r>
              <w:rPr>
                <w:rFonts w:ascii="Times New Roman" w:hAnsi="Times New Roman" w:cs="Times New Roman"/>
                <w:sz w:val="24"/>
                <w:szCs w:val="24"/>
              </w:rPr>
              <w:t>ът</w:t>
            </w:r>
            <w:r w:rsidRPr="002D1561">
              <w:rPr>
                <w:rFonts w:ascii="Times New Roman" w:hAnsi="Times New Roman" w:cs="Times New Roman"/>
                <w:sz w:val="24"/>
                <w:szCs w:val="24"/>
              </w:rPr>
              <w:t xml:space="preserve"> е рядък и е необходимо да бъдат запазени всички подходящи местообитания</w:t>
            </w:r>
            <w:r>
              <w:rPr>
                <w:rFonts w:ascii="Times New Roman" w:hAnsi="Times New Roman" w:cs="Times New Roman"/>
                <w:sz w:val="24"/>
                <w:szCs w:val="24"/>
              </w:rPr>
              <w:t>,</w:t>
            </w:r>
            <w:r w:rsidRPr="002D1561">
              <w:rPr>
                <w:rFonts w:ascii="Times New Roman" w:hAnsi="Times New Roman" w:cs="Times New Roman"/>
                <w:sz w:val="24"/>
                <w:szCs w:val="24"/>
              </w:rPr>
              <w:t xml:space="preserve"> ще предложим численост от 0-1 инд. по време на миграция и да не се променя оценката на популацията на „D“.</w:t>
            </w:r>
          </w:p>
          <w:p w14:paraId="0A8B8BA7" w14:textId="77777777" w:rsidR="00E77E4F" w:rsidRPr="002D1561" w:rsidRDefault="00E77E4F" w:rsidP="00CF42FB">
            <w:pPr>
              <w:ind w:firstLine="709"/>
              <w:jc w:val="both"/>
              <w:rPr>
                <w:rFonts w:ascii="Times New Roman" w:hAnsi="Times New Roman" w:cs="Times New Roman"/>
                <w:sz w:val="24"/>
                <w:szCs w:val="24"/>
              </w:rPr>
            </w:pPr>
            <w:r w:rsidRPr="002D1561">
              <w:rPr>
                <w:rFonts w:ascii="Times New Roman" w:hAnsi="Times New Roman" w:cs="Times New Roman"/>
                <w:sz w:val="24"/>
                <w:szCs w:val="24"/>
              </w:rPr>
              <w:lastRenderedPageBreak/>
              <w:t xml:space="preserve">По отношение на </w:t>
            </w:r>
            <w:proofErr w:type="spellStart"/>
            <w:r w:rsidRPr="002D1561">
              <w:rPr>
                <w:rFonts w:ascii="Times New Roman" w:hAnsi="Times New Roman" w:cs="Times New Roman"/>
                <w:sz w:val="24"/>
                <w:szCs w:val="24"/>
              </w:rPr>
              <w:t>пернатоногата</w:t>
            </w:r>
            <w:proofErr w:type="spellEnd"/>
            <w:r w:rsidRPr="002D1561">
              <w:rPr>
                <w:rFonts w:ascii="Times New Roman" w:hAnsi="Times New Roman" w:cs="Times New Roman"/>
                <w:sz w:val="24"/>
                <w:szCs w:val="24"/>
              </w:rPr>
              <w:t xml:space="preserve"> кукумявка – неточността е оправена.</w:t>
            </w:r>
          </w:p>
          <w:p w14:paraId="19B653E2" w14:textId="71A4FAB2" w:rsidR="00E77E4F" w:rsidRPr="00445B81" w:rsidRDefault="00E77E4F" w:rsidP="00D865F9">
            <w:pPr>
              <w:jc w:val="both"/>
              <w:rPr>
                <w:rFonts w:ascii="Times New Roman" w:hAnsi="Times New Roman" w:cs="Times New Roman"/>
                <w:sz w:val="24"/>
                <w:szCs w:val="24"/>
                <w:lang w:val="en-US"/>
              </w:rPr>
            </w:pPr>
          </w:p>
        </w:tc>
      </w:tr>
      <w:tr w:rsidR="00E77E4F" w:rsidRPr="00165B58" w14:paraId="46F21331" w14:textId="77777777" w:rsidTr="009C1497">
        <w:tc>
          <w:tcPr>
            <w:tcW w:w="675" w:type="dxa"/>
          </w:tcPr>
          <w:p w14:paraId="41DB7063" w14:textId="188E12BD"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2432" w:type="dxa"/>
          </w:tcPr>
          <w:p w14:paraId="49E0091F" w14:textId="117147C8" w:rsidR="00E77E4F" w:rsidRPr="00F17AC4" w:rsidRDefault="00E77E4F" w:rsidP="00377564">
            <w:pPr>
              <w:rPr>
                <w:rFonts w:ascii="Times New Roman" w:hAnsi="Times New Roman" w:cs="Times New Roman"/>
                <w:b/>
                <w:sz w:val="24"/>
                <w:szCs w:val="24"/>
              </w:rPr>
            </w:pPr>
            <w:r w:rsidRPr="00F17AC4">
              <w:rPr>
                <w:rFonts w:ascii="Times New Roman" w:hAnsi="Times New Roman" w:cs="Times New Roman"/>
                <w:b/>
                <w:sz w:val="24"/>
                <w:szCs w:val="24"/>
              </w:rPr>
              <w:t>МОСВ, БД „Дунавски район“</w:t>
            </w:r>
          </w:p>
          <w:p w14:paraId="1E35699A" w14:textId="4BF1FF36" w:rsidR="00E77E4F" w:rsidRPr="00FD2761" w:rsidRDefault="00E77E4F" w:rsidP="00FF3857">
            <w:pPr>
              <w:jc w:val="both"/>
              <w:rPr>
                <w:rFonts w:ascii="Times New Roman" w:hAnsi="Times New Roman" w:cs="Times New Roman"/>
                <w:b/>
                <w:sz w:val="24"/>
                <w:szCs w:val="24"/>
                <w:highlight w:val="green"/>
              </w:rPr>
            </w:pPr>
            <w:r w:rsidRPr="00F17AC4">
              <w:rPr>
                <w:rFonts w:ascii="Times New Roman" w:hAnsi="Times New Roman" w:cs="Times New Roman"/>
                <w:b/>
                <w:sz w:val="24"/>
                <w:szCs w:val="24"/>
              </w:rPr>
              <w:t>Изх.№ ПУ-03-20(5)/14.03.2023</w:t>
            </w:r>
          </w:p>
        </w:tc>
        <w:tc>
          <w:tcPr>
            <w:tcW w:w="11111" w:type="dxa"/>
          </w:tcPr>
          <w:p w14:paraId="2D3E2EF4" w14:textId="58DBD884" w:rsidR="00FD2761" w:rsidRPr="00FD2761" w:rsidRDefault="00FD2761" w:rsidP="00FD2761">
            <w:pPr>
              <w:jc w:val="both"/>
              <w:rPr>
                <w:rFonts w:ascii="Times New Roman" w:hAnsi="Times New Roman" w:cs="Times New Roman"/>
                <w:sz w:val="24"/>
                <w:szCs w:val="24"/>
                <w:u w:val="single"/>
              </w:rPr>
            </w:pPr>
            <w:r w:rsidRPr="00FD2761">
              <w:rPr>
                <w:rFonts w:ascii="Times New Roman" w:hAnsi="Times New Roman" w:cs="Times New Roman"/>
                <w:sz w:val="24"/>
                <w:szCs w:val="24"/>
                <w:u w:val="single"/>
              </w:rPr>
              <w:t>Относно становището, че при необходимост за подобряване/поддържане на природозащитното състояние на видовете в зоните, може да се актуализират разработените специфични и подробни природозащитни цели за защитените зони от екологичната мрежа Натура 2000 с по-строги изисквания, от тези в Наредба № Н-4 от 14 септември 2012 г. за характеризиране на повърхностните води за добро състояние на повърхностните водни тела.</w:t>
            </w:r>
          </w:p>
          <w:p w14:paraId="0220FF62" w14:textId="7853CD46" w:rsidR="00E77E4F" w:rsidRPr="00FD2761" w:rsidRDefault="00FD2761" w:rsidP="00FD2761">
            <w:pPr>
              <w:ind w:firstLine="709"/>
              <w:jc w:val="both"/>
              <w:rPr>
                <w:rFonts w:ascii="Times New Roman" w:hAnsi="Times New Roman" w:cs="Times New Roman"/>
                <w:sz w:val="24"/>
                <w:szCs w:val="24"/>
              </w:rPr>
            </w:pPr>
            <w:r w:rsidRPr="00FD2761">
              <w:rPr>
                <w:rFonts w:ascii="Times New Roman" w:hAnsi="Times New Roman" w:cs="Times New Roman"/>
                <w:sz w:val="24"/>
                <w:szCs w:val="24"/>
              </w:rPr>
              <w:t>По отношение на защитени видове риби е взета под внимание цитираната нормативна уредба, като всички ПВТ трябва да бъдат в добро или отлично състояние според РДВ.</w:t>
            </w:r>
            <w:r>
              <w:rPr>
                <w:rFonts w:ascii="Times New Roman" w:hAnsi="Times New Roman" w:cs="Times New Roman"/>
                <w:sz w:val="24"/>
                <w:szCs w:val="24"/>
              </w:rPr>
              <w:t xml:space="preserve"> </w:t>
            </w:r>
            <w:r w:rsidRPr="00FD2761">
              <w:rPr>
                <w:rFonts w:ascii="Times New Roman" w:hAnsi="Times New Roman" w:cs="Times New Roman"/>
                <w:sz w:val="24"/>
                <w:szCs w:val="24"/>
              </w:rPr>
              <w:t xml:space="preserve">В текстовете е посочено </w:t>
            </w:r>
            <w:r>
              <w:rPr>
                <w:rFonts w:ascii="Times New Roman" w:hAnsi="Times New Roman" w:cs="Times New Roman"/>
                <w:sz w:val="24"/>
                <w:szCs w:val="24"/>
              </w:rPr>
              <w:t>„</w:t>
            </w:r>
            <w:r w:rsidRPr="00FD2761">
              <w:rPr>
                <w:rFonts w:ascii="Times New Roman" w:hAnsi="Times New Roman" w:cs="Times New Roman"/>
                <w:sz w:val="24"/>
                <w:szCs w:val="24"/>
              </w:rPr>
              <w:t>В случая с реките кумулативният натиск естествено се увеличава надолу по течението, като е възможно да произхожда от източници далеч извън зоната (на пример в р. Дунав)</w:t>
            </w:r>
            <w:r>
              <w:rPr>
                <w:rFonts w:ascii="Times New Roman" w:hAnsi="Times New Roman" w:cs="Times New Roman"/>
                <w:sz w:val="24"/>
                <w:szCs w:val="24"/>
              </w:rPr>
              <w:t>“</w:t>
            </w:r>
            <w:r w:rsidRPr="00FD2761">
              <w:rPr>
                <w:rFonts w:ascii="Times New Roman" w:hAnsi="Times New Roman" w:cs="Times New Roman"/>
                <w:sz w:val="24"/>
                <w:szCs w:val="24"/>
              </w:rPr>
              <w:t>. Когато всички национални ПВТ са в поне добро състояние според РДВ</w:t>
            </w:r>
            <w:r>
              <w:rPr>
                <w:rFonts w:ascii="Times New Roman" w:hAnsi="Times New Roman" w:cs="Times New Roman"/>
                <w:sz w:val="24"/>
                <w:szCs w:val="24"/>
              </w:rPr>
              <w:t>,</w:t>
            </w:r>
            <w:r w:rsidRPr="00FD2761">
              <w:rPr>
                <w:rFonts w:ascii="Times New Roman" w:hAnsi="Times New Roman" w:cs="Times New Roman"/>
                <w:sz w:val="24"/>
                <w:szCs w:val="24"/>
              </w:rPr>
              <w:t xml:space="preserve"> това автоматично ще се отрази и на ПВТ във всички ЗЗ. От друга страна, защитените видове риби са част от типово-специфичното рибно съобщество, което ако е в близко до референтното състояние</w:t>
            </w:r>
            <w:r>
              <w:rPr>
                <w:rFonts w:ascii="Times New Roman" w:hAnsi="Times New Roman" w:cs="Times New Roman"/>
                <w:sz w:val="24"/>
                <w:szCs w:val="24"/>
              </w:rPr>
              <w:t>,</w:t>
            </w:r>
            <w:r w:rsidRPr="00FD2761">
              <w:rPr>
                <w:rFonts w:ascii="Times New Roman" w:hAnsi="Times New Roman" w:cs="Times New Roman"/>
                <w:sz w:val="24"/>
                <w:szCs w:val="24"/>
              </w:rPr>
              <w:t xml:space="preserve"> определя съответно добро или отлично екологично състояние на ВТ по БЕК Риби. Няма критерии</w:t>
            </w:r>
            <w:r>
              <w:rPr>
                <w:rFonts w:ascii="Times New Roman" w:hAnsi="Times New Roman" w:cs="Times New Roman"/>
                <w:sz w:val="24"/>
                <w:szCs w:val="24"/>
              </w:rPr>
              <w:t>,</w:t>
            </w:r>
            <w:r w:rsidRPr="00FD2761">
              <w:rPr>
                <w:rFonts w:ascii="Times New Roman" w:hAnsi="Times New Roman" w:cs="Times New Roman"/>
                <w:sz w:val="24"/>
                <w:szCs w:val="24"/>
              </w:rPr>
              <w:t xml:space="preserve"> по които да се определят по-строги изисквания за екологично състояние от заложените в Наредба Н-4/2012 за отлично такова. Обръщаме внимание, че в разработените цели изискванията за екологичното състояние на ВТ са съобразени с екологичните изисквания на съответните видове, които са транспонирани в системата за оценка на ЕС по БЕК Риби.</w:t>
            </w:r>
            <w:r>
              <w:rPr>
                <w:rFonts w:ascii="Times New Roman" w:hAnsi="Times New Roman" w:cs="Times New Roman"/>
                <w:sz w:val="24"/>
                <w:szCs w:val="24"/>
              </w:rPr>
              <w:t xml:space="preserve"> </w:t>
            </w:r>
            <w:r w:rsidRPr="00FD2761">
              <w:rPr>
                <w:rFonts w:ascii="Times New Roman" w:hAnsi="Times New Roman" w:cs="Times New Roman"/>
                <w:sz w:val="24"/>
                <w:szCs w:val="24"/>
              </w:rPr>
              <w:t>Поради тези съображения</w:t>
            </w:r>
            <w:r>
              <w:rPr>
                <w:rFonts w:ascii="Times New Roman" w:hAnsi="Times New Roman" w:cs="Times New Roman"/>
                <w:sz w:val="24"/>
                <w:szCs w:val="24"/>
              </w:rPr>
              <w:t>,</w:t>
            </w:r>
            <w:r w:rsidRPr="00FD2761">
              <w:rPr>
                <w:rFonts w:ascii="Times New Roman" w:hAnsi="Times New Roman" w:cs="Times New Roman"/>
                <w:sz w:val="24"/>
                <w:szCs w:val="24"/>
              </w:rPr>
              <w:t xml:space="preserve"> не смятаме за необходимо въвеждане на по-строги критерии от упоменатите в Наредба Н-4.</w:t>
            </w:r>
          </w:p>
        </w:tc>
      </w:tr>
      <w:tr w:rsidR="00E77E4F" w:rsidRPr="00165B58" w14:paraId="45D0670D" w14:textId="77777777" w:rsidTr="009C1497">
        <w:tc>
          <w:tcPr>
            <w:tcW w:w="675" w:type="dxa"/>
          </w:tcPr>
          <w:p w14:paraId="59B5F669" w14:textId="0926E55A" w:rsidR="00E77E4F" w:rsidRDefault="00E77E4F" w:rsidP="00377564">
            <w:pPr>
              <w:rPr>
                <w:rFonts w:ascii="Times New Roman" w:hAnsi="Times New Roman" w:cs="Times New Roman"/>
                <w:b/>
                <w:sz w:val="24"/>
                <w:szCs w:val="24"/>
              </w:rPr>
            </w:pPr>
            <w:r>
              <w:rPr>
                <w:rFonts w:ascii="Times New Roman" w:hAnsi="Times New Roman" w:cs="Times New Roman"/>
                <w:b/>
                <w:sz w:val="24"/>
                <w:szCs w:val="24"/>
              </w:rPr>
              <w:t>6</w:t>
            </w:r>
          </w:p>
        </w:tc>
        <w:tc>
          <w:tcPr>
            <w:tcW w:w="2432" w:type="dxa"/>
          </w:tcPr>
          <w:p w14:paraId="4FD7084F" w14:textId="1A7370AA" w:rsidR="00E77E4F" w:rsidRPr="00A2511F" w:rsidRDefault="00E77E4F" w:rsidP="00377564">
            <w:pPr>
              <w:rPr>
                <w:rFonts w:ascii="Times New Roman" w:hAnsi="Times New Roman" w:cs="Times New Roman"/>
                <w:b/>
                <w:sz w:val="24"/>
                <w:szCs w:val="24"/>
              </w:rPr>
            </w:pPr>
            <w:r>
              <w:rPr>
                <w:rFonts w:ascii="Times New Roman" w:hAnsi="Times New Roman" w:cs="Times New Roman"/>
                <w:b/>
                <w:sz w:val="24"/>
                <w:szCs w:val="24"/>
              </w:rPr>
              <w:t>МОСВ, БД „</w:t>
            </w:r>
            <w:proofErr w:type="spellStart"/>
            <w:r>
              <w:rPr>
                <w:rFonts w:ascii="Times New Roman" w:hAnsi="Times New Roman" w:cs="Times New Roman"/>
                <w:b/>
                <w:sz w:val="24"/>
                <w:szCs w:val="24"/>
              </w:rPr>
              <w:t>Западнобеломорски</w:t>
            </w:r>
            <w:proofErr w:type="spellEnd"/>
            <w:r>
              <w:rPr>
                <w:rFonts w:ascii="Times New Roman" w:hAnsi="Times New Roman" w:cs="Times New Roman"/>
                <w:b/>
                <w:sz w:val="24"/>
                <w:szCs w:val="24"/>
              </w:rPr>
              <w:t xml:space="preserve"> район“</w:t>
            </w:r>
          </w:p>
        </w:tc>
        <w:tc>
          <w:tcPr>
            <w:tcW w:w="11111" w:type="dxa"/>
          </w:tcPr>
          <w:p w14:paraId="4E69A449" w14:textId="518008E5" w:rsidR="00E77E4F" w:rsidRPr="00125FB1" w:rsidRDefault="00E77E4F" w:rsidP="0012796C">
            <w:pPr>
              <w:jc w:val="both"/>
              <w:rPr>
                <w:rFonts w:ascii="Times New Roman" w:hAnsi="Times New Roman" w:cs="Times New Roman"/>
                <w:sz w:val="24"/>
                <w:szCs w:val="24"/>
              </w:rPr>
            </w:pPr>
            <w:r>
              <w:rPr>
                <w:rFonts w:ascii="Times New Roman" w:hAnsi="Times New Roman" w:cs="Times New Roman"/>
                <w:sz w:val="24"/>
                <w:szCs w:val="24"/>
              </w:rPr>
              <w:t>Пространствените данни в ГИС формат са предадени на Възложителя едновременно с текстовите файлове с разработените цели</w:t>
            </w:r>
          </w:p>
        </w:tc>
      </w:tr>
      <w:tr w:rsidR="00E77E4F" w:rsidRPr="00165B58" w14:paraId="650A1125" w14:textId="77777777" w:rsidTr="009C1497">
        <w:tc>
          <w:tcPr>
            <w:tcW w:w="675" w:type="dxa"/>
          </w:tcPr>
          <w:p w14:paraId="02238840" w14:textId="343970AF" w:rsidR="00E77E4F" w:rsidRPr="00F17AC4" w:rsidRDefault="00E77E4F" w:rsidP="00377564">
            <w:pPr>
              <w:rPr>
                <w:rFonts w:ascii="Times New Roman" w:hAnsi="Times New Roman" w:cs="Times New Roman"/>
                <w:b/>
                <w:sz w:val="24"/>
                <w:szCs w:val="24"/>
              </w:rPr>
            </w:pPr>
            <w:r w:rsidRPr="00F17AC4">
              <w:rPr>
                <w:rFonts w:ascii="Times New Roman" w:hAnsi="Times New Roman" w:cs="Times New Roman"/>
                <w:b/>
                <w:sz w:val="24"/>
                <w:szCs w:val="24"/>
              </w:rPr>
              <w:t>7</w:t>
            </w:r>
          </w:p>
        </w:tc>
        <w:tc>
          <w:tcPr>
            <w:tcW w:w="2432" w:type="dxa"/>
          </w:tcPr>
          <w:p w14:paraId="76A86AA1" w14:textId="34BAED04" w:rsidR="00E77E4F" w:rsidRPr="00F17AC4" w:rsidRDefault="00E77E4F" w:rsidP="00377564">
            <w:pPr>
              <w:rPr>
                <w:rFonts w:ascii="Times New Roman" w:hAnsi="Times New Roman" w:cs="Times New Roman"/>
                <w:b/>
                <w:sz w:val="24"/>
                <w:szCs w:val="24"/>
              </w:rPr>
            </w:pPr>
            <w:r w:rsidRPr="00F17AC4">
              <w:rPr>
                <w:rFonts w:ascii="Times New Roman" w:hAnsi="Times New Roman" w:cs="Times New Roman"/>
                <w:b/>
                <w:sz w:val="24"/>
                <w:szCs w:val="24"/>
              </w:rPr>
              <w:t>РИОСВ – Варна</w:t>
            </w:r>
          </w:p>
          <w:p w14:paraId="0FC9F29D" w14:textId="754442A1" w:rsidR="00E77E4F" w:rsidRPr="00F17AC4" w:rsidRDefault="00E77E4F" w:rsidP="00377564">
            <w:pPr>
              <w:rPr>
                <w:rFonts w:ascii="Times New Roman" w:hAnsi="Times New Roman" w:cs="Times New Roman"/>
                <w:b/>
                <w:sz w:val="24"/>
                <w:szCs w:val="24"/>
              </w:rPr>
            </w:pPr>
            <w:r w:rsidRPr="00F17AC4">
              <w:rPr>
                <w:rFonts w:ascii="Times New Roman" w:hAnsi="Times New Roman" w:cs="Times New Roman"/>
                <w:b/>
                <w:sz w:val="24"/>
                <w:szCs w:val="24"/>
              </w:rPr>
              <w:t>Изх.№ 04-00-1686/А2 и 04-00-1722/А3/16.03.2023</w:t>
            </w:r>
          </w:p>
        </w:tc>
        <w:tc>
          <w:tcPr>
            <w:tcW w:w="11111" w:type="dxa"/>
          </w:tcPr>
          <w:p w14:paraId="0F6E0D70" w14:textId="77777777" w:rsidR="00CF42FB" w:rsidRPr="00F17AC4" w:rsidRDefault="00E77E4F" w:rsidP="00974034">
            <w:pPr>
              <w:jc w:val="both"/>
              <w:rPr>
                <w:rFonts w:ascii="Times New Roman" w:hAnsi="Times New Roman" w:cs="Times New Roman"/>
                <w:sz w:val="24"/>
                <w:szCs w:val="24"/>
              </w:rPr>
            </w:pPr>
            <w:r w:rsidRPr="00F17AC4">
              <w:rPr>
                <w:rFonts w:ascii="Times New Roman" w:hAnsi="Times New Roman" w:cs="Times New Roman"/>
                <w:sz w:val="24"/>
                <w:szCs w:val="24"/>
                <w:u w:val="single"/>
              </w:rPr>
              <w:t>Относно корекции в данните за заповедта за обявяване на ЗЗ „</w:t>
            </w:r>
            <w:proofErr w:type="spellStart"/>
            <w:r w:rsidRPr="00F17AC4">
              <w:rPr>
                <w:rFonts w:ascii="Times New Roman" w:hAnsi="Times New Roman" w:cs="Times New Roman"/>
                <w:sz w:val="24"/>
                <w:szCs w:val="24"/>
                <w:u w:val="single"/>
              </w:rPr>
              <w:t>Варненско-Белославско</w:t>
            </w:r>
            <w:proofErr w:type="spellEnd"/>
            <w:r w:rsidRPr="00F17AC4">
              <w:rPr>
                <w:rFonts w:ascii="Times New Roman" w:hAnsi="Times New Roman" w:cs="Times New Roman"/>
                <w:sz w:val="24"/>
                <w:szCs w:val="24"/>
                <w:u w:val="single"/>
              </w:rPr>
              <w:t xml:space="preserve"> езеро</w:t>
            </w:r>
            <w:r w:rsidR="00CF42FB" w:rsidRPr="00F17AC4">
              <w:rPr>
                <w:rFonts w:ascii="Times New Roman" w:hAnsi="Times New Roman" w:cs="Times New Roman"/>
                <w:sz w:val="24"/>
                <w:szCs w:val="24"/>
              </w:rPr>
              <w:t>“</w:t>
            </w:r>
          </w:p>
          <w:p w14:paraId="516D3153" w14:textId="6AB56F43" w:rsidR="00E77E4F" w:rsidRPr="00F55CFA" w:rsidRDefault="00CF42FB" w:rsidP="00CF42FB">
            <w:pPr>
              <w:ind w:firstLine="709"/>
              <w:jc w:val="both"/>
              <w:rPr>
                <w:rFonts w:ascii="Times New Roman" w:hAnsi="Times New Roman" w:cs="Times New Roman"/>
                <w:sz w:val="24"/>
                <w:szCs w:val="24"/>
              </w:rPr>
            </w:pPr>
            <w:r w:rsidRPr="00F17AC4">
              <w:rPr>
                <w:rFonts w:ascii="Times New Roman" w:hAnsi="Times New Roman" w:cs="Times New Roman"/>
                <w:sz w:val="24"/>
                <w:szCs w:val="24"/>
              </w:rPr>
              <w:t>К</w:t>
            </w:r>
            <w:r w:rsidR="00E77E4F" w:rsidRPr="00F17AC4">
              <w:rPr>
                <w:rFonts w:ascii="Times New Roman" w:hAnsi="Times New Roman" w:cs="Times New Roman"/>
                <w:sz w:val="24"/>
                <w:szCs w:val="24"/>
              </w:rPr>
              <w:t>орекцията е направена</w:t>
            </w:r>
            <w:r w:rsidR="00D61F18" w:rsidRPr="00F17AC4">
              <w:rPr>
                <w:rFonts w:ascii="Times New Roman" w:hAnsi="Times New Roman" w:cs="Times New Roman"/>
                <w:sz w:val="24"/>
                <w:szCs w:val="24"/>
              </w:rPr>
              <w:t>.</w:t>
            </w:r>
          </w:p>
        </w:tc>
      </w:tr>
      <w:tr w:rsidR="00E77E4F" w:rsidRPr="00165B58" w14:paraId="4588C886" w14:textId="77777777" w:rsidTr="009C1497">
        <w:tc>
          <w:tcPr>
            <w:tcW w:w="675" w:type="dxa"/>
          </w:tcPr>
          <w:p w14:paraId="226BBCAB" w14:textId="1AA4ABE3" w:rsidR="00E77E4F" w:rsidRPr="00377564" w:rsidRDefault="00E77E4F" w:rsidP="00377564">
            <w:pPr>
              <w:shd w:val="clear" w:color="auto" w:fill="FFFFFF"/>
              <w:jc w:val="both"/>
              <w:rPr>
                <w:rFonts w:ascii="Times New Roman" w:hAnsi="Times New Roman"/>
                <w:b/>
                <w:sz w:val="24"/>
                <w:szCs w:val="24"/>
              </w:rPr>
            </w:pPr>
            <w:r>
              <w:rPr>
                <w:rFonts w:ascii="Times New Roman" w:hAnsi="Times New Roman"/>
                <w:b/>
                <w:sz w:val="24"/>
                <w:szCs w:val="24"/>
              </w:rPr>
              <w:t>8</w:t>
            </w:r>
          </w:p>
        </w:tc>
        <w:tc>
          <w:tcPr>
            <w:tcW w:w="2432" w:type="dxa"/>
          </w:tcPr>
          <w:p w14:paraId="56ADD921" w14:textId="282EB1E7" w:rsidR="00E77E4F" w:rsidRPr="00377564" w:rsidRDefault="00E77E4F" w:rsidP="00377564">
            <w:pPr>
              <w:shd w:val="clear" w:color="auto" w:fill="FFFFFF"/>
              <w:jc w:val="both"/>
              <w:rPr>
                <w:rFonts w:ascii="Times New Roman" w:hAnsi="Times New Roman"/>
                <w:b/>
                <w:sz w:val="24"/>
                <w:szCs w:val="24"/>
              </w:rPr>
            </w:pPr>
            <w:r w:rsidRPr="00377564">
              <w:rPr>
                <w:rFonts w:ascii="Times New Roman" w:hAnsi="Times New Roman"/>
                <w:b/>
                <w:sz w:val="24"/>
                <w:szCs w:val="24"/>
              </w:rPr>
              <w:t>Светослав Станчев</w:t>
            </w:r>
          </w:p>
          <w:p w14:paraId="666FAD0A" w14:textId="77777777" w:rsidR="00E77E4F" w:rsidRPr="00377564" w:rsidRDefault="00E77E4F" w:rsidP="00377564">
            <w:pPr>
              <w:shd w:val="clear" w:color="auto" w:fill="FFFFFF"/>
              <w:jc w:val="both"/>
              <w:rPr>
                <w:rFonts w:ascii="Times New Roman" w:hAnsi="Times New Roman"/>
                <w:b/>
                <w:sz w:val="24"/>
                <w:szCs w:val="24"/>
              </w:rPr>
            </w:pPr>
            <w:r w:rsidRPr="00377564">
              <w:rPr>
                <w:rFonts w:ascii="Times New Roman" w:hAnsi="Times New Roman"/>
                <w:b/>
                <w:sz w:val="24"/>
                <w:szCs w:val="24"/>
              </w:rPr>
              <w:t>ст. експерт в направление БРЗТЗ, отдел ПД</w:t>
            </w:r>
          </w:p>
          <w:p w14:paraId="3C0A7D13" w14:textId="77777777" w:rsidR="00E77E4F" w:rsidRDefault="00E77E4F" w:rsidP="00377564">
            <w:pPr>
              <w:rPr>
                <w:rFonts w:ascii="Times New Roman" w:hAnsi="Times New Roman" w:cs="Times New Roman"/>
                <w:b/>
                <w:sz w:val="24"/>
                <w:szCs w:val="24"/>
              </w:rPr>
            </w:pPr>
            <w:r w:rsidRPr="00377564">
              <w:rPr>
                <w:rFonts w:ascii="Times New Roman" w:hAnsi="Times New Roman" w:cs="Times New Roman"/>
                <w:b/>
                <w:sz w:val="24"/>
                <w:szCs w:val="24"/>
              </w:rPr>
              <w:t xml:space="preserve">РИОСВ – Велико </w:t>
            </w:r>
            <w:r w:rsidRPr="00377564">
              <w:rPr>
                <w:rFonts w:ascii="Times New Roman" w:hAnsi="Times New Roman" w:cs="Times New Roman"/>
                <w:b/>
                <w:sz w:val="24"/>
                <w:szCs w:val="24"/>
              </w:rPr>
              <w:lastRenderedPageBreak/>
              <w:t>Търново</w:t>
            </w:r>
          </w:p>
          <w:p w14:paraId="7017C01C" w14:textId="654E419B" w:rsidR="00E77E4F" w:rsidRPr="00377564" w:rsidRDefault="00E77E4F" w:rsidP="00377564">
            <w:pPr>
              <w:rPr>
                <w:rFonts w:ascii="Times New Roman" w:hAnsi="Times New Roman" w:cs="Times New Roman"/>
                <w:b/>
                <w:sz w:val="24"/>
                <w:szCs w:val="24"/>
              </w:rPr>
            </w:pPr>
            <w:r>
              <w:rPr>
                <w:rFonts w:ascii="Times New Roman" w:hAnsi="Times New Roman" w:cs="Times New Roman"/>
                <w:b/>
                <w:sz w:val="24"/>
                <w:szCs w:val="24"/>
              </w:rPr>
              <w:t>15.03.2023</w:t>
            </w:r>
          </w:p>
        </w:tc>
        <w:tc>
          <w:tcPr>
            <w:tcW w:w="11111" w:type="dxa"/>
          </w:tcPr>
          <w:p w14:paraId="72BBA41B" w14:textId="52652A66" w:rsidR="00E77E4F" w:rsidRPr="00053B08" w:rsidRDefault="00E77E4F" w:rsidP="00CE1478">
            <w:pPr>
              <w:jc w:val="both"/>
              <w:rPr>
                <w:rFonts w:ascii="Times New Roman" w:hAnsi="Times New Roman" w:cs="Times New Roman"/>
                <w:b/>
                <w:sz w:val="24"/>
                <w:szCs w:val="24"/>
                <w:u w:val="single"/>
              </w:rPr>
            </w:pPr>
            <w:r w:rsidRPr="00053B08">
              <w:rPr>
                <w:rFonts w:ascii="Times New Roman" w:hAnsi="Times New Roman" w:cs="Times New Roman"/>
                <w:b/>
                <w:sz w:val="24"/>
                <w:szCs w:val="24"/>
                <w:u w:val="single"/>
              </w:rPr>
              <w:lastRenderedPageBreak/>
              <w:t xml:space="preserve">По отношение на разработката за ЗЗ </w:t>
            </w:r>
            <w:r>
              <w:rPr>
                <w:rFonts w:ascii="Times New Roman" w:hAnsi="Times New Roman" w:cs="Times New Roman"/>
                <w:b/>
                <w:sz w:val="24"/>
                <w:szCs w:val="24"/>
                <w:u w:val="single"/>
              </w:rPr>
              <w:t>„</w:t>
            </w:r>
            <w:r w:rsidRPr="00053B08">
              <w:rPr>
                <w:rFonts w:ascii="Times New Roman" w:hAnsi="Times New Roman" w:cs="Times New Roman"/>
                <w:b/>
                <w:sz w:val="24"/>
                <w:szCs w:val="24"/>
                <w:u w:val="single"/>
              </w:rPr>
              <w:t>Българка</w:t>
            </w:r>
            <w:r>
              <w:rPr>
                <w:rFonts w:ascii="Times New Roman" w:hAnsi="Times New Roman" w:cs="Times New Roman"/>
                <w:b/>
                <w:sz w:val="24"/>
                <w:szCs w:val="24"/>
                <w:u w:val="single"/>
              </w:rPr>
              <w:t>“</w:t>
            </w:r>
          </w:p>
          <w:p w14:paraId="6CEAD8D3" w14:textId="77777777" w:rsidR="00E77E4F" w:rsidRDefault="00E77E4F" w:rsidP="00CE1478">
            <w:pPr>
              <w:jc w:val="both"/>
              <w:rPr>
                <w:rFonts w:ascii="Times New Roman" w:hAnsi="Times New Roman" w:cs="Times New Roman"/>
                <w:sz w:val="24"/>
                <w:szCs w:val="24"/>
                <w:u w:val="single"/>
              </w:rPr>
            </w:pPr>
          </w:p>
          <w:p w14:paraId="16B26574" w14:textId="4F559398" w:rsidR="00E77E4F" w:rsidRDefault="00E77E4F" w:rsidP="00CE1478">
            <w:pPr>
              <w:jc w:val="both"/>
              <w:rPr>
                <w:rFonts w:ascii="Times New Roman" w:hAnsi="Times New Roman" w:cs="Times New Roman"/>
                <w:sz w:val="24"/>
                <w:szCs w:val="24"/>
              </w:rPr>
            </w:pPr>
            <w:r>
              <w:rPr>
                <w:rFonts w:ascii="Times New Roman" w:hAnsi="Times New Roman" w:cs="Times New Roman"/>
                <w:sz w:val="24"/>
                <w:szCs w:val="24"/>
                <w:u w:val="single"/>
              </w:rPr>
              <w:t>Относно площи</w:t>
            </w:r>
            <w:r w:rsidR="00F55E5F">
              <w:rPr>
                <w:rFonts w:ascii="Times New Roman" w:hAnsi="Times New Roman" w:cs="Times New Roman"/>
                <w:sz w:val="24"/>
                <w:szCs w:val="24"/>
                <w:u w:val="single"/>
              </w:rPr>
              <w:t xml:space="preserve"> на местообитания 6520 и 6210</w:t>
            </w:r>
          </w:p>
          <w:p w14:paraId="63574326" w14:textId="65EB94D4" w:rsidR="00E77E4F" w:rsidRPr="002965B1" w:rsidRDefault="002965B1" w:rsidP="00F55E5F">
            <w:pPr>
              <w:ind w:firstLine="709"/>
              <w:jc w:val="both"/>
              <w:rPr>
                <w:rFonts w:ascii="Times New Roman" w:hAnsi="Times New Roman" w:cs="Times New Roman"/>
                <w:sz w:val="24"/>
                <w:szCs w:val="24"/>
              </w:rPr>
            </w:pPr>
            <w:r w:rsidRPr="002965B1">
              <w:rPr>
                <w:rFonts w:ascii="Times New Roman" w:hAnsi="Times New Roman" w:cs="Times New Roman"/>
                <w:sz w:val="24"/>
                <w:szCs w:val="24"/>
              </w:rPr>
              <w:t xml:space="preserve">Направен е анализ на пространственото разположение на посочения имот. Според картирането по проект "Картиране и определяне на природозащитното състояние на природни местообитания и видове - </w:t>
            </w:r>
            <w:r w:rsidRPr="002965B1">
              <w:rPr>
                <w:rFonts w:ascii="Times New Roman" w:hAnsi="Times New Roman" w:cs="Times New Roman"/>
                <w:sz w:val="24"/>
                <w:szCs w:val="24"/>
              </w:rPr>
              <w:lastRenderedPageBreak/>
              <w:t>фаза I", имотът попада в полигон на местообитание 6520, а според ПУ на Парка – в полигон на 6210.</w:t>
            </w:r>
          </w:p>
          <w:p w14:paraId="4D7A3FB8" w14:textId="77777777" w:rsidR="00D61F18" w:rsidRDefault="00D61F18" w:rsidP="00CE1478">
            <w:pPr>
              <w:jc w:val="both"/>
              <w:rPr>
                <w:rFonts w:ascii="Times New Roman" w:hAnsi="Times New Roman" w:cs="Times New Roman"/>
                <w:sz w:val="24"/>
                <w:szCs w:val="24"/>
              </w:rPr>
            </w:pPr>
          </w:p>
          <w:p w14:paraId="0B1E4785" w14:textId="77777777" w:rsidR="00CF42FB" w:rsidRDefault="00E77E4F" w:rsidP="00CE1478">
            <w:pPr>
              <w:jc w:val="both"/>
              <w:rPr>
                <w:rFonts w:ascii="Times New Roman" w:hAnsi="Times New Roman" w:cs="Times New Roman"/>
                <w:sz w:val="24"/>
                <w:szCs w:val="24"/>
                <w:u w:val="single"/>
              </w:rPr>
            </w:pPr>
            <w:r w:rsidRPr="00CE1478">
              <w:rPr>
                <w:rFonts w:ascii="Times New Roman" w:hAnsi="Times New Roman" w:cs="Times New Roman"/>
                <w:sz w:val="24"/>
                <w:szCs w:val="24"/>
                <w:u w:val="single"/>
              </w:rPr>
              <w:t>Относно местообитание 8310 и параметър „Брой пещери“</w:t>
            </w:r>
          </w:p>
          <w:p w14:paraId="44A2632C" w14:textId="65EB62A3" w:rsidR="00E77E4F" w:rsidRDefault="00CF42FB" w:rsidP="00CF42FB">
            <w:pPr>
              <w:ind w:firstLine="709"/>
              <w:jc w:val="both"/>
              <w:rPr>
                <w:rFonts w:ascii="Times New Roman" w:hAnsi="Times New Roman" w:cs="Times New Roman"/>
                <w:sz w:val="24"/>
                <w:szCs w:val="24"/>
              </w:rPr>
            </w:pPr>
            <w:r>
              <w:rPr>
                <w:rFonts w:ascii="Times New Roman" w:hAnsi="Times New Roman" w:cs="Times New Roman"/>
                <w:sz w:val="24"/>
                <w:szCs w:val="24"/>
              </w:rPr>
              <w:t>На</w:t>
            </w:r>
            <w:r w:rsidR="00E77E4F">
              <w:rPr>
                <w:rFonts w:ascii="Times New Roman" w:hAnsi="Times New Roman" w:cs="Times New Roman"/>
                <w:sz w:val="24"/>
                <w:szCs w:val="24"/>
              </w:rPr>
              <w:t>правена е корекция</w:t>
            </w:r>
            <w:r w:rsidR="00D61F18">
              <w:rPr>
                <w:rFonts w:ascii="Times New Roman" w:hAnsi="Times New Roman" w:cs="Times New Roman"/>
                <w:sz w:val="24"/>
                <w:szCs w:val="24"/>
              </w:rPr>
              <w:t>.</w:t>
            </w:r>
          </w:p>
          <w:p w14:paraId="31185320" w14:textId="77777777" w:rsidR="00E77E4F" w:rsidRDefault="00E77E4F" w:rsidP="00CE1478">
            <w:pPr>
              <w:jc w:val="both"/>
              <w:rPr>
                <w:rFonts w:ascii="Times New Roman" w:hAnsi="Times New Roman" w:cs="Times New Roman"/>
                <w:sz w:val="24"/>
                <w:szCs w:val="24"/>
                <w:u w:val="single"/>
              </w:rPr>
            </w:pPr>
          </w:p>
          <w:p w14:paraId="573738EE" w14:textId="77777777" w:rsidR="00CF42FB" w:rsidRDefault="00E77E4F" w:rsidP="00CE1478">
            <w:pPr>
              <w:jc w:val="both"/>
              <w:rPr>
                <w:rFonts w:ascii="Times New Roman" w:hAnsi="Times New Roman" w:cs="Times New Roman"/>
                <w:sz w:val="24"/>
                <w:szCs w:val="24"/>
                <w:u w:val="single"/>
              </w:rPr>
            </w:pPr>
            <w:r w:rsidRPr="00CE1478">
              <w:rPr>
                <w:rFonts w:ascii="Times New Roman" w:hAnsi="Times New Roman" w:cs="Times New Roman"/>
                <w:sz w:val="24"/>
                <w:szCs w:val="24"/>
                <w:u w:val="single"/>
              </w:rPr>
              <w:t>Относно площ на местообитание 91ВА</w:t>
            </w:r>
          </w:p>
          <w:p w14:paraId="0D39D23D" w14:textId="1233FD88" w:rsidR="00E77E4F" w:rsidRDefault="00CF42FB" w:rsidP="00CF42FB">
            <w:pPr>
              <w:ind w:firstLine="709"/>
              <w:jc w:val="both"/>
              <w:rPr>
                <w:rFonts w:ascii="Times New Roman" w:hAnsi="Times New Roman" w:cs="Times New Roman"/>
                <w:sz w:val="24"/>
                <w:szCs w:val="24"/>
              </w:rPr>
            </w:pPr>
            <w:r>
              <w:rPr>
                <w:rFonts w:ascii="Times New Roman" w:hAnsi="Times New Roman" w:cs="Times New Roman"/>
                <w:sz w:val="24"/>
                <w:szCs w:val="24"/>
              </w:rPr>
              <w:t>Н</w:t>
            </w:r>
            <w:r w:rsidR="00A55A40">
              <w:rPr>
                <w:rFonts w:ascii="Times New Roman" w:hAnsi="Times New Roman" w:cs="Times New Roman"/>
                <w:sz w:val="24"/>
                <w:szCs w:val="24"/>
              </w:rPr>
              <w:t>аправена е редакция</w:t>
            </w:r>
            <w:r w:rsidR="00D61F18">
              <w:rPr>
                <w:rFonts w:ascii="Times New Roman" w:hAnsi="Times New Roman" w:cs="Times New Roman"/>
                <w:sz w:val="24"/>
                <w:szCs w:val="24"/>
              </w:rPr>
              <w:t>.</w:t>
            </w:r>
          </w:p>
          <w:p w14:paraId="581451B0" w14:textId="77777777" w:rsidR="00E77E4F" w:rsidRDefault="00E77E4F" w:rsidP="00CE1478">
            <w:pPr>
              <w:jc w:val="both"/>
              <w:rPr>
                <w:rFonts w:ascii="Times New Roman" w:hAnsi="Times New Roman" w:cs="Times New Roman"/>
                <w:sz w:val="24"/>
                <w:szCs w:val="24"/>
              </w:rPr>
            </w:pPr>
          </w:p>
          <w:p w14:paraId="6C49E520" w14:textId="77777777" w:rsidR="00CF42FB" w:rsidRDefault="00E77E4F" w:rsidP="00CE1478">
            <w:pPr>
              <w:jc w:val="both"/>
              <w:rPr>
                <w:rFonts w:ascii="Times New Roman" w:hAnsi="Times New Roman" w:cs="Times New Roman"/>
                <w:sz w:val="24"/>
                <w:szCs w:val="24"/>
                <w:u w:val="single"/>
              </w:rPr>
            </w:pPr>
            <w:r w:rsidRPr="00CE1478">
              <w:rPr>
                <w:rFonts w:ascii="Times New Roman" w:hAnsi="Times New Roman" w:cs="Times New Roman"/>
                <w:sz w:val="24"/>
                <w:szCs w:val="24"/>
                <w:u w:val="single"/>
              </w:rPr>
              <w:t>Относно местообитание 91Е0</w:t>
            </w:r>
          </w:p>
          <w:p w14:paraId="1E8EA415" w14:textId="6F91F69D" w:rsidR="00E77E4F" w:rsidRDefault="00CF42FB" w:rsidP="00CF42FB">
            <w:pPr>
              <w:ind w:firstLine="709"/>
              <w:jc w:val="both"/>
              <w:rPr>
                <w:rFonts w:ascii="Times New Roman" w:hAnsi="Times New Roman" w:cs="Times New Roman"/>
                <w:sz w:val="24"/>
                <w:szCs w:val="24"/>
              </w:rPr>
            </w:pPr>
            <w:r w:rsidRPr="00CF42FB">
              <w:rPr>
                <w:rFonts w:ascii="Times New Roman" w:hAnsi="Times New Roman"/>
                <w:bCs/>
                <w:iCs/>
                <w:sz w:val="24"/>
                <w:szCs w:val="24"/>
              </w:rPr>
              <w:t>Н</w:t>
            </w:r>
            <w:r w:rsidR="00A55A40" w:rsidRPr="00CF42FB">
              <w:rPr>
                <w:rFonts w:ascii="Times New Roman" w:hAnsi="Times New Roman"/>
                <w:bCs/>
                <w:iCs/>
                <w:sz w:val="24"/>
                <w:szCs w:val="24"/>
              </w:rPr>
              <w:t>аправена</w:t>
            </w:r>
            <w:r w:rsidR="00A55A40">
              <w:rPr>
                <w:rFonts w:ascii="Times New Roman" w:hAnsi="Times New Roman" w:cs="Times New Roman"/>
                <w:sz w:val="24"/>
                <w:szCs w:val="24"/>
              </w:rPr>
              <w:t xml:space="preserve"> е редакция</w:t>
            </w:r>
            <w:r w:rsidR="00D61F18">
              <w:rPr>
                <w:rFonts w:ascii="Times New Roman" w:hAnsi="Times New Roman" w:cs="Times New Roman"/>
                <w:sz w:val="24"/>
                <w:szCs w:val="24"/>
              </w:rPr>
              <w:t>.</w:t>
            </w:r>
          </w:p>
          <w:p w14:paraId="1DC7169B" w14:textId="77777777" w:rsidR="00E77E4F" w:rsidRDefault="00E77E4F" w:rsidP="00CE1478">
            <w:pPr>
              <w:jc w:val="both"/>
              <w:rPr>
                <w:rFonts w:ascii="Times New Roman" w:hAnsi="Times New Roman" w:cs="Times New Roman"/>
                <w:sz w:val="24"/>
                <w:szCs w:val="24"/>
              </w:rPr>
            </w:pPr>
          </w:p>
          <w:p w14:paraId="6139769E" w14:textId="3ACEA000" w:rsidR="00E77E4F" w:rsidRDefault="00E77E4F" w:rsidP="00CE1478">
            <w:pPr>
              <w:jc w:val="both"/>
              <w:rPr>
                <w:rFonts w:ascii="Times New Roman" w:hAnsi="Times New Roman" w:cs="Times New Roman"/>
                <w:sz w:val="24"/>
                <w:szCs w:val="24"/>
              </w:rPr>
            </w:pPr>
            <w:r w:rsidRPr="00CE1478">
              <w:rPr>
                <w:rFonts w:ascii="Times New Roman" w:hAnsi="Times New Roman" w:cs="Times New Roman"/>
                <w:sz w:val="24"/>
                <w:szCs w:val="24"/>
                <w:u w:val="single"/>
              </w:rPr>
              <w:t xml:space="preserve">Относно параметър </w:t>
            </w:r>
            <w:r w:rsidRPr="00CE1478">
              <w:rPr>
                <w:rFonts w:ascii="Times New Roman" w:hAnsi="Times New Roman"/>
                <w:bCs/>
                <w:i/>
                <w:sz w:val="24"/>
                <w:szCs w:val="24"/>
                <w:u w:val="single"/>
              </w:rPr>
              <w:t>„Покритие на дървесна и храстова растителност в находищата“</w:t>
            </w:r>
            <w:r w:rsidRPr="00CE1478">
              <w:rPr>
                <w:rFonts w:ascii="Times New Roman" w:hAnsi="Times New Roman"/>
                <w:bCs/>
                <w:sz w:val="24"/>
                <w:szCs w:val="24"/>
                <w:u w:val="single"/>
              </w:rPr>
              <w:t xml:space="preserve"> за вида 2327 </w:t>
            </w:r>
            <w:proofErr w:type="spellStart"/>
            <w:r w:rsidRPr="00A669E2">
              <w:rPr>
                <w:rFonts w:ascii="Times New Roman" w:hAnsi="Times New Roman"/>
                <w:bCs/>
                <w:i/>
                <w:sz w:val="24"/>
                <w:szCs w:val="24"/>
                <w:u w:val="single"/>
              </w:rPr>
              <w:t>Himantoglossum</w:t>
            </w:r>
            <w:proofErr w:type="spellEnd"/>
            <w:r w:rsidRPr="00A669E2">
              <w:rPr>
                <w:rFonts w:ascii="Times New Roman" w:hAnsi="Times New Roman"/>
                <w:bCs/>
                <w:sz w:val="24"/>
                <w:szCs w:val="24"/>
                <w:u w:val="single"/>
              </w:rPr>
              <w:t xml:space="preserve"> </w:t>
            </w:r>
            <w:proofErr w:type="spellStart"/>
            <w:r w:rsidRPr="00A669E2">
              <w:rPr>
                <w:rFonts w:ascii="Times New Roman" w:hAnsi="Times New Roman"/>
                <w:bCs/>
                <w:i/>
                <w:sz w:val="24"/>
                <w:szCs w:val="24"/>
                <w:u w:val="single"/>
              </w:rPr>
              <w:t>caprinum</w:t>
            </w:r>
            <w:proofErr w:type="spellEnd"/>
            <w:r w:rsidRPr="00A669E2">
              <w:rPr>
                <w:rFonts w:ascii="Times New Roman" w:hAnsi="Times New Roman"/>
                <w:bCs/>
                <w:i/>
                <w:sz w:val="24"/>
                <w:szCs w:val="24"/>
              </w:rPr>
              <w:t xml:space="preserve"> -</w:t>
            </w:r>
            <w:r>
              <w:rPr>
                <w:rFonts w:ascii="Times New Roman" w:hAnsi="Times New Roman"/>
                <w:bCs/>
                <w:i/>
                <w:sz w:val="24"/>
                <w:szCs w:val="24"/>
              </w:rPr>
              <w:t xml:space="preserve"> </w:t>
            </w:r>
          </w:p>
          <w:p w14:paraId="2E156BA6" w14:textId="77777777" w:rsidR="00A669E2" w:rsidRPr="00E4014B" w:rsidRDefault="00A669E2" w:rsidP="00A669E2">
            <w:pPr>
              <w:ind w:firstLine="709"/>
              <w:jc w:val="both"/>
              <w:rPr>
                <w:rFonts w:ascii="Times New Roman" w:hAnsi="Times New Roman" w:cs="Times New Roman"/>
                <w:sz w:val="24"/>
                <w:szCs w:val="24"/>
              </w:rPr>
            </w:pPr>
            <w:r>
              <w:rPr>
                <w:rFonts w:ascii="Times New Roman" w:hAnsi="Times New Roman"/>
                <w:bCs/>
                <w:sz w:val="24"/>
                <w:szCs w:val="24"/>
              </w:rPr>
              <w:t xml:space="preserve">Параметърът е съобразен с матрицата за определяне на ПС на вида и е правилно заложен, защото е важно не само покритието да не е над 60%, но и местообитанието да не е съвсем голо, с </w:t>
            </w:r>
            <w:proofErr w:type="spellStart"/>
            <w:r>
              <w:rPr>
                <w:rFonts w:ascii="Times New Roman" w:hAnsi="Times New Roman"/>
                <w:bCs/>
                <w:sz w:val="24"/>
                <w:szCs w:val="24"/>
              </w:rPr>
              <w:t>проективно</w:t>
            </w:r>
            <w:proofErr w:type="spellEnd"/>
            <w:r>
              <w:rPr>
                <w:rFonts w:ascii="Times New Roman" w:hAnsi="Times New Roman"/>
                <w:bCs/>
                <w:sz w:val="24"/>
                <w:szCs w:val="24"/>
              </w:rPr>
              <w:t xml:space="preserve"> покритие под 30%. </w:t>
            </w:r>
          </w:p>
          <w:p w14:paraId="2BBE3D38" w14:textId="77777777" w:rsidR="00D61F18" w:rsidRDefault="00D61F18" w:rsidP="00CE1478">
            <w:pPr>
              <w:jc w:val="both"/>
              <w:rPr>
                <w:rFonts w:ascii="Times New Roman" w:hAnsi="Times New Roman" w:cs="Times New Roman"/>
                <w:sz w:val="24"/>
                <w:szCs w:val="24"/>
              </w:rPr>
            </w:pPr>
          </w:p>
          <w:p w14:paraId="14BAF896" w14:textId="64D171E7" w:rsidR="00E77E4F" w:rsidRDefault="00E77E4F" w:rsidP="00CE1478">
            <w:pPr>
              <w:jc w:val="both"/>
              <w:rPr>
                <w:rFonts w:ascii="Times New Roman" w:hAnsi="Times New Roman"/>
                <w:bCs/>
                <w:i/>
                <w:sz w:val="24"/>
                <w:szCs w:val="24"/>
              </w:rPr>
            </w:pPr>
            <w:r w:rsidRPr="00CE1478">
              <w:rPr>
                <w:rFonts w:ascii="Times New Roman" w:hAnsi="Times New Roman" w:cs="Times New Roman"/>
                <w:sz w:val="24"/>
                <w:szCs w:val="24"/>
                <w:u w:val="single"/>
              </w:rPr>
              <w:t xml:space="preserve">Относно целта за параметър за популация при </w:t>
            </w:r>
            <w:r w:rsidRPr="00213122">
              <w:rPr>
                <w:rFonts w:ascii="Times New Roman" w:hAnsi="Times New Roman"/>
                <w:bCs/>
                <w:sz w:val="24"/>
                <w:szCs w:val="24"/>
                <w:u w:val="single"/>
              </w:rPr>
              <w:t xml:space="preserve">1354 </w:t>
            </w:r>
            <w:proofErr w:type="spellStart"/>
            <w:r w:rsidRPr="00213122">
              <w:rPr>
                <w:rFonts w:ascii="Times New Roman" w:hAnsi="Times New Roman"/>
                <w:bCs/>
                <w:i/>
                <w:sz w:val="24"/>
                <w:szCs w:val="24"/>
                <w:u w:val="single"/>
              </w:rPr>
              <w:t>Ursus</w:t>
            </w:r>
            <w:proofErr w:type="spellEnd"/>
            <w:r w:rsidRPr="00213122">
              <w:rPr>
                <w:rFonts w:ascii="Times New Roman" w:hAnsi="Times New Roman"/>
                <w:bCs/>
                <w:i/>
                <w:sz w:val="24"/>
                <w:szCs w:val="24"/>
                <w:u w:val="single"/>
              </w:rPr>
              <w:t xml:space="preserve"> </w:t>
            </w:r>
            <w:proofErr w:type="spellStart"/>
            <w:r w:rsidRPr="00213122">
              <w:rPr>
                <w:rFonts w:ascii="Times New Roman" w:hAnsi="Times New Roman"/>
                <w:bCs/>
                <w:i/>
                <w:sz w:val="24"/>
                <w:szCs w:val="24"/>
                <w:u w:val="single"/>
              </w:rPr>
              <w:t>arctos</w:t>
            </w:r>
            <w:proofErr w:type="spellEnd"/>
            <w:r>
              <w:rPr>
                <w:rFonts w:ascii="Times New Roman" w:hAnsi="Times New Roman"/>
                <w:bCs/>
                <w:i/>
                <w:sz w:val="24"/>
                <w:szCs w:val="24"/>
              </w:rPr>
              <w:t xml:space="preserve"> </w:t>
            </w:r>
          </w:p>
          <w:p w14:paraId="319C839F" w14:textId="14F42243" w:rsidR="00E77E4F" w:rsidRPr="00213122" w:rsidRDefault="00213122" w:rsidP="00213122">
            <w:pPr>
              <w:ind w:firstLine="709"/>
              <w:jc w:val="both"/>
              <w:rPr>
                <w:rFonts w:ascii="Times New Roman" w:hAnsi="Times New Roman"/>
                <w:bCs/>
                <w:sz w:val="24"/>
                <w:szCs w:val="24"/>
              </w:rPr>
            </w:pPr>
            <w:r w:rsidRPr="00213122">
              <w:rPr>
                <w:rFonts w:ascii="Times New Roman" w:hAnsi="Times New Roman"/>
                <w:bCs/>
                <w:sz w:val="24"/>
                <w:szCs w:val="24"/>
              </w:rPr>
              <w:t xml:space="preserve">В доклада са взети предвид данни, които са от официално </w:t>
            </w:r>
            <w:proofErr w:type="spellStart"/>
            <w:r w:rsidRPr="00213122">
              <w:rPr>
                <w:rFonts w:ascii="Times New Roman" w:hAnsi="Times New Roman"/>
                <w:bCs/>
                <w:sz w:val="24"/>
                <w:szCs w:val="24"/>
              </w:rPr>
              <w:t>проверими</w:t>
            </w:r>
            <w:proofErr w:type="spellEnd"/>
            <w:r w:rsidRPr="00213122">
              <w:rPr>
                <w:rFonts w:ascii="Times New Roman" w:hAnsi="Times New Roman"/>
                <w:bCs/>
                <w:sz w:val="24"/>
                <w:szCs w:val="24"/>
              </w:rPr>
              <w:t xml:space="preserve"> източн</w:t>
            </w:r>
            <w:r w:rsidR="00F55E5F">
              <w:rPr>
                <w:rFonts w:ascii="Times New Roman" w:hAnsi="Times New Roman"/>
                <w:bCs/>
                <w:sz w:val="24"/>
                <w:szCs w:val="24"/>
              </w:rPr>
              <w:t>ици</w:t>
            </w:r>
            <w:r>
              <w:rPr>
                <w:rFonts w:ascii="Times New Roman" w:hAnsi="Times New Roman"/>
                <w:bCs/>
                <w:sz w:val="24"/>
                <w:szCs w:val="24"/>
              </w:rPr>
              <w:t>. В</w:t>
            </w:r>
            <w:r w:rsidRPr="00213122">
              <w:rPr>
                <w:rFonts w:ascii="Times New Roman" w:hAnsi="Times New Roman"/>
                <w:bCs/>
                <w:sz w:val="24"/>
                <w:szCs w:val="24"/>
              </w:rPr>
              <w:t>ъпреки, че данни за присъствие не липсват и от комуникация с местни жители</w:t>
            </w:r>
            <w:r>
              <w:rPr>
                <w:rFonts w:ascii="Times New Roman" w:hAnsi="Times New Roman"/>
                <w:bCs/>
                <w:sz w:val="24"/>
                <w:szCs w:val="24"/>
              </w:rPr>
              <w:t>, дефинираните</w:t>
            </w:r>
            <w:r w:rsidRPr="00213122">
              <w:rPr>
                <w:rFonts w:ascii="Times New Roman" w:hAnsi="Times New Roman"/>
                <w:bCs/>
                <w:sz w:val="24"/>
                <w:szCs w:val="24"/>
              </w:rPr>
              <w:t xml:space="preserve"> цели в доклада трябва да лежат на официално регистрирани случаи на конфликт ч</w:t>
            </w:r>
            <w:r w:rsidR="00F55E5F">
              <w:rPr>
                <w:rFonts w:ascii="Times New Roman" w:hAnsi="Times New Roman"/>
                <w:bCs/>
                <w:sz w:val="24"/>
                <w:szCs w:val="24"/>
              </w:rPr>
              <w:t>овек-мечка и не следва да се взе</w:t>
            </w:r>
            <w:r w:rsidRPr="00213122">
              <w:rPr>
                <w:rFonts w:ascii="Times New Roman" w:hAnsi="Times New Roman"/>
                <w:bCs/>
                <w:sz w:val="24"/>
                <w:szCs w:val="24"/>
              </w:rPr>
              <w:t xml:space="preserve">ма предвид </w:t>
            </w:r>
            <w:proofErr w:type="spellStart"/>
            <w:r w:rsidRPr="00213122">
              <w:rPr>
                <w:rFonts w:ascii="Times New Roman" w:hAnsi="Times New Roman"/>
                <w:bCs/>
                <w:sz w:val="24"/>
                <w:szCs w:val="24"/>
              </w:rPr>
              <w:t>непроверима</w:t>
            </w:r>
            <w:proofErr w:type="spellEnd"/>
            <w:r w:rsidRPr="00213122">
              <w:rPr>
                <w:rFonts w:ascii="Times New Roman" w:hAnsi="Times New Roman"/>
                <w:bCs/>
                <w:sz w:val="24"/>
                <w:szCs w:val="24"/>
              </w:rPr>
              <w:t xml:space="preserve"> информация.</w:t>
            </w:r>
          </w:p>
          <w:p w14:paraId="44D49E00" w14:textId="77777777" w:rsidR="00D61F18" w:rsidRDefault="00D61F18" w:rsidP="00CE1478">
            <w:pPr>
              <w:jc w:val="both"/>
              <w:rPr>
                <w:rFonts w:ascii="Times New Roman" w:hAnsi="Times New Roman"/>
                <w:bCs/>
                <w:i/>
                <w:sz w:val="24"/>
                <w:szCs w:val="24"/>
              </w:rPr>
            </w:pPr>
          </w:p>
          <w:p w14:paraId="55C5FF09" w14:textId="77777777" w:rsidR="00FD2761" w:rsidRDefault="00E77E4F" w:rsidP="00CE1478">
            <w:pPr>
              <w:jc w:val="both"/>
              <w:rPr>
                <w:rFonts w:ascii="Times New Roman" w:hAnsi="Times New Roman"/>
                <w:bCs/>
                <w:i/>
                <w:iCs/>
                <w:sz w:val="24"/>
                <w:szCs w:val="24"/>
                <w:u w:val="single"/>
              </w:rPr>
            </w:pPr>
            <w:r w:rsidRPr="00CE1478">
              <w:rPr>
                <w:rFonts w:ascii="Times New Roman" w:hAnsi="Times New Roman"/>
                <w:bCs/>
                <w:sz w:val="24"/>
                <w:szCs w:val="24"/>
                <w:u w:val="single"/>
              </w:rPr>
              <w:t>Относно</w:t>
            </w:r>
            <w:r w:rsidRPr="00CE1478">
              <w:rPr>
                <w:rFonts w:ascii="Times New Roman" w:hAnsi="Times New Roman"/>
                <w:bCs/>
                <w:i/>
                <w:sz w:val="24"/>
                <w:szCs w:val="24"/>
                <w:u w:val="single"/>
              </w:rPr>
              <w:t xml:space="preserve"> </w:t>
            </w:r>
            <w:r w:rsidRPr="00CE1478">
              <w:rPr>
                <w:rFonts w:ascii="Times New Roman" w:hAnsi="Times New Roman"/>
                <w:sz w:val="24"/>
                <w:szCs w:val="24"/>
                <w:u w:val="single"/>
              </w:rPr>
              <w:t xml:space="preserve">вида </w:t>
            </w:r>
            <w:r w:rsidRPr="00CE1478">
              <w:rPr>
                <w:rFonts w:ascii="Times New Roman" w:hAnsi="Times New Roman"/>
                <w:bCs/>
                <w:sz w:val="24"/>
                <w:szCs w:val="24"/>
                <w:u w:val="single"/>
              </w:rPr>
              <w:t xml:space="preserve">A239 </w:t>
            </w:r>
            <w:proofErr w:type="spellStart"/>
            <w:r w:rsidRPr="00CE1478">
              <w:rPr>
                <w:rFonts w:ascii="Times New Roman" w:hAnsi="Times New Roman"/>
                <w:bCs/>
                <w:i/>
                <w:iCs/>
                <w:sz w:val="24"/>
                <w:szCs w:val="24"/>
                <w:u w:val="single"/>
              </w:rPr>
              <w:t>Dendrocopos</w:t>
            </w:r>
            <w:proofErr w:type="spellEnd"/>
            <w:r w:rsidRPr="00CE1478">
              <w:rPr>
                <w:rFonts w:ascii="Times New Roman" w:hAnsi="Times New Roman"/>
                <w:bCs/>
                <w:i/>
                <w:iCs/>
                <w:sz w:val="24"/>
                <w:szCs w:val="24"/>
                <w:u w:val="single"/>
              </w:rPr>
              <w:t xml:space="preserve"> </w:t>
            </w:r>
            <w:proofErr w:type="spellStart"/>
            <w:r w:rsidRPr="00CE1478">
              <w:rPr>
                <w:rFonts w:ascii="Times New Roman" w:hAnsi="Times New Roman"/>
                <w:bCs/>
                <w:i/>
                <w:iCs/>
                <w:sz w:val="24"/>
                <w:szCs w:val="24"/>
                <w:u w:val="single"/>
              </w:rPr>
              <w:t>leucotos</w:t>
            </w:r>
            <w:proofErr w:type="spellEnd"/>
          </w:p>
          <w:p w14:paraId="502E7D97" w14:textId="4DAEC551" w:rsidR="00E77E4F" w:rsidRPr="002D1561" w:rsidRDefault="00FD2761" w:rsidP="00CF42FB">
            <w:pPr>
              <w:ind w:firstLine="709"/>
              <w:jc w:val="both"/>
              <w:rPr>
                <w:rFonts w:ascii="Times New Roman" w:hAnsi="Times New Roman"/>
                <w:bCs/>
                <w:iCs/>
                <w:sz w:val="24"/>
                <w:szCs w:val="24"/>
              </w:rPr>
            </w:pPr>
            <w:r w:rsidRPr="00CF42FB">
              <w:rPr>
                <w:rFonts w:ascii="Times New Roman" w:hAnsi="Times New Roman"/>
                <w:sz w:val="24"/>
                <w:szCs w:val="24"/>
              </w:rPr>
              <w:t>Н</w:t>
            </w:r>
            <w:r w:rsidR="00E77E4F" w:rsidRPr="00CF42FB">
              <w:rPr>
                <w:rFonts w:ascii="Times New Roman" w:hAnsi="Times New Roman"/>
                <w:sz w:val="24"/>
                <w:szCs w:val="24"/>
              </w:rPr>
              <w:t>есъответствието</w:t>
            </w:r>
            <w:r w:rsidR="00E77E4F" w:rsidRPr="002D1561">
              <w:rPr>
                <w:rFonts w:ascii="Times New Roman" w:hAnsi="Times New Roman"/>
                <w:bCs/>
                <w:iCs/>
                <w:sz w:val="24"/>
                <w:szCs w:val="24"/>
              </w:rPr>
              <w:t xml:space="preserve"> е поправено – техническа грешка</w:t>
            </w:r>
            <w:r w:rsidR="00D61F18">
              <w:rPr>
                <w:rFonts w:ascii="Times New Roman" w:hAnsi="Times New Roman"/>
                <w:bCs/>
                <w:iCs/>
                <w:sz w:val="24"/>
                <w:szCs w:val="24"/>
              </w:rPr>
              <w:t>.</w:t>
            </w:r>
          </w:p>
          <w:p w14:paraId="7707EA2F" w14:textId="77777777" w:rsidR="00E77E4F" w:rsidRDefault="00E77E4F" w:rsidP="00CE1478">
            <w:pPr>
              <w:jc w:val="both"/>
              <w:rPr>
                <w:rFonts w:ascii="Times New Roman" w:hAnsi="Times New Roman"/>
                <w:bCs/>
                <w:i/>
                <w:iCs/>
                <w:sz w:val="24"/>
                <w:szCs w:val="24"/>
              </w:rPr>
            </w:pPr>
          </w:p>
          <w:p w14:paraId="7945B3B6" w14:textId="77777777" w:rsidR="00FD2761" w:rsidRDefault="00E77E4F" w:rsidP="00CE1478">
            <w:pPr>
              <w:jc w:val="both"/>
              <w:rPr>
                <w:rFonts w:ascii="Times New Roman" w:hAnsi="Times New Roman"/>
                <w:i/>
                <w:sz w:val="24"/>
                <w:u w:val="single"/>
              </w:rPr>
            </w:pPr>
            <w:r w:rsidRPr="00CE1478">
              <w:rPr>
                <w:rFonts w:ascii="Times New Roman" w:hAnsi="Times New Roman"/>
                <w:bCs/>
                <w:sz w:val="24"/>
                <w:szCs w:val="24"/>
                <w:u w:val="single"/>
              </w:rPr>
              <w:t xml:space="preserve">Относно видове </w:t>
            </w:r>
            <w:r w:rsidRPr="00CE1478">
              <w:rPr>
                <w:rFonts w:ascii="Times New Roman" w:hAnsi="Times New Roman"/>
                <w:sz w:val="24"/>
                <w:szCs w:val="24"/>
                <w:u w:val="single"/>
              </w:rPr>
              <w:t xml:space="preserve">A238 </w:t>
            </w:r>
            <w:proofErr w:type="spellStart"/>
            <w:r w:rsidRPr="00CE1478">
              <w:rPr>
                <w:rFonts w:ascii="Times New Roman" w:hAnsi="Times New Roman"/>
                <w:i/>
                <w:sz w:val="24"/>
                <w:szCs w:val="24"/>
                <w:u w:val="single"/>
              </w:rPr>
              <w:t>Dendrocopos</w:t>
            </w:r>
            <w:proofErr w:type="spellEnd"/>
            <w:r w:rsidRPr="00CE1478">
              <w:rPr>
                <w:rFonts w:ascii="Times New Roman" w:hAnsi="Times New Roman"/>
                <w:i/>
                <w:sz w:val="24"/>
                <w:szCs w:val="24"/>
                <w:u w:val="single"/>
              </w:rPr>
              <w:t xml:space="preserve"> </w:t>
            </w:r>
            <w:proofErr w:type="spellStart"/>
            <w:r w:rsidRPr="00CE1478">
              <w:rPr>
                <w:rFonts w:ascii="Times New Roman" w:hAnsi="Times New Roman"/>
                <w:i/>
                <w:sz w:val="24"/>
                <w:szCs w:val="24"/>
                <w:u w:val="single"/>
              </w:rPr>
              <w:t>medius</w:t>
            </w:r>
            <w:proofErr w:type="spellEnd"/>
            <w:r w:rsidRPr="00CE1478">
              <w:rPr>
                <w:rFonts w:ascii="Times New Roman" w:hAnsi="Times New Roman"/>
                <w:sz w:val="24"/>
                <w:szCs w:val="24"/>
                <w:u w:val="single"/>
              </w:rPr>
              <w:t xml:space="preserve">, </w:t>
            </w:r>
            <w:r w:rsidRPr="00CE1478">
              <w:rPr>
                <w:rFonts w:ascii="Times New Roman" w:hAnsi="Times New Roman"/>
                <w:sz w:val="24"/>
                <w:u w:val="single"/>
              </w:rPr>
              <w:t xml:space="preserve">А868 </w:t>
            </w:r>
            <w:proofErr w:type="spellStart"/>
            <w:r w:rsidRPr="00CE1478">
              <w:rPr>
                <w:rFonts w:ascii="Times New Roman" w:hAnsi="Times New Roman"/>
                <w:i/>
                <w:sz w:val="24"/>
                <w:u w:val="single"/>
              </w:rPr>
              <w:t>Leiopicus</w:t>
            </w:r>
            <w:proofErr w:type="spellEnd"/>
            <w:r w:rsidRPr="00CE1478">
              <w:rPr>
                <w:rFonts w:ascii="Times New Roman" w:hAnsi="Times New Roman"/>
                <w:i/>
                <w:sz w:val="24"/>
                <w:u w:val="single"/>
              </w:rPr>
              <w:t xml:space="preserve"> </w:t>
            </w:r>
            <w:proofErr w:type="spellStart"/>
            <w:r w:rsidRPr="00CE1478">
              <w:rPr>
                <w:rFonts w:ascii="Times New Roman" w:hAnsi="Times New Roman"/>
                <w:i/>
                <w:sz w:val="24"/>
                <w:u w:val="single"/>
              </w:rPr>
              <w:t>medius</w:t>
            </w:r>
            <w:proofErr w:type="spellEnd"/>
          </w:p>
          <w:p w14:paraId="6CBC6E6B" w14:textId="6B5E12EE" w:rsidR="00E77E4F" w:rsidRPr="002D1561" w:rsidRDefault="00FD2761" w:rsidP="00FD2761">
            <w:pPr>
              <w:ind w:firstLine="709"/>
              <w:jc w:val="both"/>
              <w:rPr>
                <w:rFonts w:ascii="Times New Roman" w:hAnsi="Times New Roman"/>
                <w:sz w:val="24"/>
              </w:rPr>
            </w:pPr>
            <w:r w:rsidRPr="00FD2761">
              <w:rPr>
                <w:rFonts w:ascii="Times New Roman" w:hAnsi="Times New Roman"/>
                <w:sz w:val="24"/>
                <w:szCs w:val="24"/>
              </w:rPr>
              <w:t>Н</w:t>
            </w:r>
            <w:r w:rsidR="00E77E4F" w:rsidRPr="00FD2761">
              <w:rPr>
                <w:rFonts w:ascii="Times New Roman" w:hAnsi="Times New Roman"/>
                <w:sz w:val="24"/>
                <w:szCs w:val="24"/>
              </w:rPr>
              <w:t>есъответствието</w:t>
            </w:r>
            <w:r w:rsidR="00E77E4F" w:rsidRPr="002D1561">
              <w:rPr>
                <w:rFonts w:ascii="Times New Roman" w:hAnsi="Times New Roman"/>
                <w:bCs/>
                <w:iCs/>
                <w:sz w:val="24"/>
              </w:rPr>
              <w:t xml:space="preserve"> е поправено – техническа грешка</w:t>
            </w:r>
          </w:p>
          <w:p w14:paraId="1CA9440D" w14:textId="77777777" w:rsidR="00E77E4F" w:rsidRPr="002D1561" w:rsidRDefault="00E77E4F" w:rsidP="00CE1478">
            <w:pPr>
              <w:jc w:val="both"/>
              <w:rPr>
                <w:rFonts w:ascii="Times New Roman" w:hAnsi="Times New Roman"/>
                <w:sz w:val="24"/>
              </w:rPr>
            </w:pPr>
          </w:p>
          <w:p w14:paraId="27B185DE" w14:textId="77777777" w:rsidR="00FD2761" w:rsidRDefault="00E77E4F" w:rsidP="00CE1478">
            <w:pPr>
              <w:jc w:val="both"/>
              <w:rPr>
                <w:rFonts w:ascii="Times New Roman" w:hAnsi="Times New Roman"/>
                <w:i/>
                <w:sz w:val="24"/>
                <w:szCs w:val="24"/>
                <w:u w:val="single"/>
              </w:rPr>
            </w:pPr>
            <w:r w:rsidRPr="00CE1478">
              <w:rPr>
                <w:rFonts w:ascii="Times New Roman" w:hAnsi="Times New Roman"/>
                <w:sz w:val="24"/>
                <w:u w:val="single"/>
              </w:rPr>
              <w:t>Относно</w:t>
            </w:r>
            <w:r w:rsidRPr="00CE1478">
              <w:rPr>
                <w:rFonts w:ascii="Times New Roman" w:hAnsi="Times New Roman"/>
                <w:i/>
                <w:sz w:val="24"/>
                <w:u w:val="single"/>
              </w:rPr>
              <w:t xml:space="preserve"> </w:t>
            </w:r>
            <w:r w:rsidRPr="00CE1478">
              <w:rPr>
                <w:rFonts w:ascii="Times New Roman" w:hAnsi="Times New Roman"/>
                <w:sz w:val="24"/>
                <w:szCs w:val="24"/>
                <w:u w:val="single"/>
              </w:rPr>
              <w:t xml:space="preserve">А442 </w:t>
            </w:r>
            <w:proofErr w:type="spellStart"/>
            <w:r w:rsidRPr="00CE1478">
              <w:rPr>
                <w:rFonts w:ascii="Times New Roman" w:hAnsi="Times New Roman"/>
                <w:i/>
                <w:sz w:val="24"/>
                <w:szCs w:val="24"/>
                <w:u w:val="single"/>
              </w:rPr>
              <w:t>Ficedula</w:t>
            </w:r>
            <w:proofErr w:type="spellEnd"/>
            <w:r w:rsidRPr="00CE1478">
              <w:rPr>
                <w:rFonts w:ascii="Times New Roman" w:hAnsi="Times New Roman"/>
                <w:i/>
                <w:sz w:val="24"/>
                <w:szCs w:val="24"/>
                <w:u w:val="single"/>
              </w:rPr>
              <w:t xml:space="preserve"> </w:t>
            </w:r>
            <w:proofErr w:type="spellStart"/>
            <w:r w:rsidRPr="00CE1478">
              <w:rPr>
                <w:rFonts w:ascii="Times New Roman" w:hAnsi="Times New Roman"/>
                <w:i/>
                <w:sz w:val="24"/>
                <w:szCs w:val="24"/>
                <w:u w:val="single"/>
              </w:rPr>
              <w:t>semitorquata</w:t>
            </w:r>
            <w:proofErr w:type="spellEnd"/>
          </w:p>
          <w:p w14:paraId="24A468D0" w14:textId="3C3F514E" w:rsidR="00E77E4F" w:rsidRPr="002D1561" w:rsidRDefault="00FD2761" w:rsidP="00FD2761">
            <w:pPr>
              <w:ind w:firstLine="709"/>
              <w:jc w:val="both"/>
              <w:rPr>
                <w:rFonts w:ascii="Times New Roman" w:hAnsi="Times New Roman"/>
                <w:sz w:val="24"/>
                <w:szCs w:val="24"/>
              </w:rPr>
            </w:pPr>
            <w:r w:rsidRPr="00FD2761">
              <w:rPr>
                <w:rFonts w:ascii="Times New Roman" w:hAnsi="Times New Roman"/>
                <w:bCs/>
                <w:iCs/>
                <w:sz w:val="24"/>
                <w:szCs w:val="24"/>
              </w:rPr>
              <w:t>П</w:t>
            </w:r>
            <w:r w:rsidR="00E77E4F" w:rsidRPr="00FD2761">
              <w:rPr>
                <w:rFonts w:ascii="Times New Roman" w:hAnsi="Times New Roman"/>
                <w:bCs/>
                <w:iCs/>
                <w:sz w:val="24"/>
                <w:szCs w:val="24"/>
              </w:rPr>
              <w:t>риемаме</w:t>
            </w:r>
            <w:r w:rsidR="00E77E4F">
              <w:rPr>
                <w:rFonts w:ascii="Times New Roman" w:hAnsi="Times New Roman"/>
                <w:sz w:val="24"/>
                <w:szCs w:val="24"/>
              </w:rPr>
              <w:t xml:space="preserve"> предложението и е извършена корекция</w:t>
            </w:r>
            <w:r w:rsidR="00D61F18">
              <w:rPr>
                <w:rFonts w:ascii="Times New Roman" w:hAnsi="Times New Roman"/>
                <w:sz w:val="24"/>
                <w:szCs w:val="24"/>
              </w:rPr>
              <w:t>.</w:t>
            </w:r>
          </w:p>
          <w:p w14:paraId="5F30844A" w14:textId="77777777" w:rsidR="00E77E4F" w:rsidRDefault="00E77E4F" w:rsidP="00CE1478">
            <w:pPr>
              <w:jc w:val="both"/>
              <w:rPr>
                <w:rFonts w:ascii="Times New Roman" w:hAnsi="Times New Roman"/>
                <w:i/>
                <w:sz w:val="24"/>
                <w:szCs w:val="24"/>
              </w:rPr>
            </w:pPr>
          </w:p>
          <w:p w14:paraId="44768233" w14:textId="77777777" w:rsidR="00FD2761" w:rsidRDefault="00E77E4F" w:rsidP="00CE1478">
            <w:pPr>
              <w:jc w:val="both"/>
              <w:rPr>
                <w:rFonts w:ascii="Times New Roman" w:hAnsi="Times New Roman"/>
                <w:bCs/>
                <w:i/>
                <w:iCs/>
                <w:sz w:val="24"/>
                <w:szCs w:val="24"/>
                <w:u w:val="single"/>
              </w:rPr>
            </w:pPr>
            <w:r w:rsidRPr="00CE1478">
              <w:rPr>
                <w:rFonts w:ascii="Times New Roman" w:hAnsi="Times New Roman"/>
                <w:bCs/>
                <w:sz w:val="24"/>
                <w:szCs w:val="24"/>
                <w:u w:val="single"/>
              </w:rPr>
              <w:t xml:space="preserve">Относно </w:t>
            </w:r>
            <w:r w:rsidRPr="00CE1478">
              <w:rPr>
                <w:rFonts w:ascii="Times New Roman" w:hAnsi="Times New Roman"/>
                <w:bCs/>
                <w:iCs/>
                <w:sz w:val="24"/>
                <w:szCs w:val="24"/>
                <w:u w:val="single"/>
              </w:rPr>
              <w:t xml:space="preserve">А217 </w:t>
            </w:r>
            <w:proofErr w:type="spellStart"/>
            <w:r w:rsidRPr="00CE1478">
              <w:rPr>
                <w:rFonts w:ascii="Times New Roman" w:hAnsi="Times New Roman"/>
                <w:bCs/>
                <w:i/>
                <w:iCs/>
                <w:sz w:val="24"/>
                <w:szCs w:val="24"/>
                <w:u w:val="single"/>
              </w:rPr>
              <w:t>Glaucidium</w:t>
            </w:r>
            <w:proofErr w:type="spellEnd"/>
            <w:r w:rsidRPr="00CE1478">
              <w:rPr>
                <w:rFonts w:ascii="Times New Roman" w:hAnsi="Times New Roman"/>
                <w:bCs/>
                <w:i/>
                <w:iCs/>
                <w:sz w:val="24"/>
                <w:szCs w:val="24"/>
                <w:u w:val="single"/>
              </w:rPr>
              <w:t xml:space="preserve"> </w:t>
            </w:r>
            <w:proofErr w:type="spellStart"/>
            <w:r w:rsidRPr="00CE1478">
              <w:rPr>
                <w:rFonts w:ascii="Times New Roman" w:hAnsi="Times New Roman"/>
                <w:bCs/>
                <w:i/>
                <w:iCs/>
                <w:sz w:val="24"/>
                <w:szCs w:val="24"/>
                <w:u w:val="single"/>
              </w:rPr>
              <w:t>passeinum</w:t>
            </w:r>
            <w:proofErr w:type="spellEnd"/>
          </w:p>
          <w:p w14:paraId="3D009113" w14:textId="641EED82" w:rsidR="00E77E4F" w:rsidRDefault="00FD2761" w:rsidP="00FD2761">
            <w:pPr>
              <w:ind w:firstLine="709"/>
              <w:jc w:val="both"/>
              <w:rPr>
                <w:rFonts w:ascii="Times New Roman" w:hAnsi="Times New Roman"/>
                <w:sz w:val="24"/>
                <w:szCs w:val="24"/>
              </w:rPr>
            </w:pPr>
            <w:r w:rsidRPr="00FD2761">
              <w:rPr>
                <w:rFonts w:ascii="Times New Roman" w:hAnsi="Times New Roman"/>
                <w:bCs/>
                <w:iCs/>
                <w:sz w:val="24"/>
                <w:szCs w:val="24"/>
              </w:rPr>
              <w:t>П</w:t>
            </w:r>
            <w:r w:rsidR="00E77E4F" w:rsidRPr="00FD2761">
              <w:rPr>
                <w:rFonts w:ascii="Times New Roman" w:hAnsi="Times New Roman"/>
                <w:bCs/>
                <w:iCs/>
                <w:sz w:val="24"/>
                <w:szCs w:val="24"/>
              </w:rPr>
              <w:t>риемаме</w:t>
            </w:r>
            <w:r w:rsidR="00E77E4F">
              <w:rPr>
                <w:rFonts w:ascii="Times New Roman" w:hAnsi="Times New Roman"/>
                <w:sz w:val="24"/>
                <w:szCs w:val="24"/>
              </w:rPr>
              <w:t xml:space="preserve"> предложението и е извършена корекция на база предложението в писмото</w:t>
            </w:r>
            <w:r w:rsidR="00D61F18">
              <w:rPr>
                <w:rFonts w:ascii="Times New Roman" w:hAnsi="Times New Roman"/>
                <w:sz w:val="24"/>
                <w:szCs w:val="24"/>
              </w:rPr>
              <w:t>.</w:t>
            </w:r>
          </w:p>
          <w:p w14:paraId="68815DBB" w14:textId="77777777" w:rsidR="00E77E4F" w:rsidRDefault="00E77E4F" w:rsidP="00CE1478">
            <w:pPr>
              <w:jc w:val="both"/>
              <w:rPr>
                <w:rFonts w:ascii="Times New Roman" w:hAnsi="Times New Roman"/>
                <w:sz w:val="24"/>
                <w:szCs w:val="24"/>
              </w:rPr>
            </w:pPr>
          </w:p>
          <w:p w14:paraId="70DCF64A" w14:textId="77777777" w:rsidR="00FD2761" w:rsidRDefault="00E77E4F" w:rsidP="00CE1478">
            <w:pPr>
              <w:jc w:val="both"/>
              <w:rPr>
                <w:rFonts w:ascii="Times New Roman" w:hAnsi="Times New Roman"/>
                <w:bCs/>
                <w:i/>
                <w:iCs/>
                <w:sz w:val="24"/>
                <w:szCs w:val="24"/>
                <w:u w:val="single"/>
              </w:rPr>
            </w:pPr>
            <w:r w:rsidRPr="002D1561">
              <w:rPr>
                <w:rFonts w:ascii="Times New Roman" w:hAnsi="Times New Roman"/>
                <w:bCs/>
                <w:iCs/>
                <w:sz w:val="24"/>
                <w:szCs w:val="24"/>
                <w:u w:val="single"/>
              </w:rPr>
              <w:t xml:space="preserve">Относно A220 </w:t>
            </w:r>
            <w:proofErr w:type="spellStart"/>
            <w:r w:rsidRPr="002D1561">
              <w:rPr>
                <w:rFonts w:ascii="Times New Roman" w:hAnsi="Times New Roman"/>
                <w:bCs/>
                <w:i/>
                <w:iCs/>
                <w:sz w:val="24"/>
                <w:szCs w:val="24"/>
                <w:u w:val="single"/>
              </w:rPr>
              <w:t>Strix</w:t>
            </w:r>
            <w:proofErr w:type="spellEnd"/>
            <w:r w:rsidRPr="002D1561">
              <w:rPr>
                <w:rFonts w:ascii="Times New Roman" w:hAnsi="Times New Roman"/>
                <w:bCs/>
                <w:i/>
                <w:iCs/>
                <w:sz w:val="24"/>
                <w:szCs w:val="24"/>
                <w:u w:val="single"/>
              </w:rPr>
              <w:t xml:space="preserve"> </w:t>
            </w:r>
            <w:proofErr w:type="spellStart"/>
            <w:r w:rsidRPr="002D1561">
              <w:rPr>
                <w:rFonts w:ascii="Times New Roman" w:hAnsi="Times New Roman"/>
                <w:bCs/>
                <w:i/>
                <w:iCs/>
                <w:sz w:val="24"/>
                <w:szCs w:val="24"/>
                <w:u w:val="single"/>
              </w:rPr>
              <w:t>uralensis</w:t>
            </w:r>
            <w:proofErr w:type="spellEnd"/>
          </w:p>
          <w:p w14:paraId="45F5BF07" w14:textId="118A7BB5" w:rsidR="00E77E4F" w:rsidRPr="002D1561" w:rsidRDefault="00FD2761" w:rsidP="00FD2761">
            <w:pPr>
              <w:ind w:firstLine="709"/>
              <w:jc w:val="both"/>
              <w:rPr>
                <w:rFonts w:ascii="Times New Roman" w:hAnsi="Times New Roman"/>
                <w:b/>
                <w:bCs/>
                <w:i/>
                <w:iCs/>
                <w:sz w:val="24"/>
                <w:szCs w:val="24"/>
              </w:rPr>
            </w:pPr>
            <w:r>
              <w:rPr>
                <w:rFonts w:ascii="Times New Roman" w:hAnsi="Times New Roman"/>
                <w:bCs/>
                <w:iCs/>
                <w:sz w:val="24"/>
                <w:szCs w:val="24"/>
              </w:rPr>
              <w:t>Т</w:t>
            </w:r>
            <w:r w:rsidR="00E77E4F" w:rsidRPr="002D1561">
              <w:rPr>
                <w:rFonts w:ascii="Times New Roman" w:hAnsi="Times New Roman"/>
                <w:bCs/>
                <w:iCs/>
                <w:sz w:val="24"/>
                <w:szCs w:val="24"/>
              </w:rPr>
              <w:t>ози вид обаче, за разлика от врабчовата кукумявка</w:t>
            </w:r>
            <w:r w:rsidR="00E77E4F">
              <w:rPr>
                <w:rFonts w:ascii="Times New Roman" w:hAnsi="Times New Roman"/>
                <w:bCs/>
                <w:iCs/>
                <w:sz w:val="24"/>
                <w:szCs w:val="24"/>
              </w:rPr>
              <w:t>,</w:t>
            </w:r>
            <w:r w:rsidR="00E77E4F" w:rsidRPr="002D1561">
              <w:rPr>
                <w:rFonts w:ascii="Times New Roman" w:hAnsi="Times New Roman"/>
                <w:bCs/>
                <w:iCs/>
                <w:sz w:val="24"/>
                <w:szCs w:val="24"/>
              </w:rPr>
              <w:t xml:space="preserve"> не е толкова силно привързан към старите </w:t>
            </w:r>
            <w:r w:rsidR="00E77E4F" w:rsidRPr="00FD2761">
              <w:rPr>
                <w:rFonts w:ascii="Times New Roman" w:hAnsi="Times New Roman"/>
                <w:sz w:val="24"/>
                <w:szCs w:val="24"/>
              </w:rPr>
              <w:t>иглолистни</w:t>
            </w:r>
            <w:r w:rsidR="00E77E4F" w:rsidRPr="002D1561">
              <w:rPr>
                <w:rFonts w:ascii="Times New Roman" w:hAnsi="Times New Roman"/>
                <w:bCs/>
                <w:iCs/>
                <w:sz w:val="24"/>
                <w:szCs w:val="24"/>
              </w:rPr>
              <w:t xml:space="preserve"> гори. Той гнезди в широколистни и смесени гори на по-голяма надморска височина. Ето защо смятаме, че коментар</w:t>
            </w:r>
            <w:r w:rsidR="00E77E4F">
              <w:rPr>
                <w:rFonts w:ascii="Times New Roman" w:hAnsi="Times New Roman"/>
                <w:bCs/>
                <w:iCs/>
                <w:sz w:val="24"/>
                <w:szCs w:val="24"/>
              </w:rPr>
              <w:t>ът</w:t>
            </w:r>
            <w:r w:rsidR="00E77E4F" w:rsidRPr="002D1561">
              <w:rPr>
                <w:rFonts w:ascii="Times New Roman" w:hAnsi="Times New Roman"/>
                <w:bCs/>
                <w:iCs/>
                <w:sz w:val="24"/>
                <w:szCs w:val="24"/>
              </w:rPr>
              <w:t xml:space="preserve"> за старите иглолистни гори не е целесъобразен при уралската </w:t>
            </w:r>
            <w:proofErr w:type="spellStart"/>
            <w:r w:rsidR="00E77E4F" w:rsidRPr="002D1561">
              <w:rPr>
                <w:rFonts w:ascii="Times New Roman" w:hAnsi="Times New Roman"/>
                <w:bCs/>
                <w:iCs/>
                <w:sz w:val="24"/>
                <w:szCs w:val="24"/>
              </w:rPr>
              <w:t>улулица</w:t>
            </w:r>
            <w:proofErr w:type="spellEnd"/>
            <w:r w:rsidR="00D61F18">
              <w:rPr>
                <w:rFonts w:ascii="Times New Roman" w:hAnsi="Times New Roman"/>
                <w:bCs/>
                <w:iCs/>
                <w:sz w:val="24"/>
                <w:szCs w:val="24"/>
              </w:rPr>
              <w:t>.</w:t>
            </w:r>
          </w:p>
          <w:p w14:paraId="2FE40723" w14:textId="77777777" w:rsidR="00E77E4F" w:rsidRDefault="00E77E4F" w:rsidP="00CE1478">
            <w:pPr>
              <w:jc w:val="both"/>
              <w:rPr>
                <w:rFonts w:ascii="Times New Roman" w:hAnsi="Times New Roman"/>
                <w:bCs/>
                <w:i/>
                <w:iCs/>
                <w:sz w:val="24"/>
                <w:szCs w:val="24"/>
              </w:rPr>
            </w:pPr>
          </w:p>
          <w:p w14:paraId="35F52285" w14:textId="77777777" w:rsidR="00FD2761" w:rsidRDefault="00E77E4F" w:rsidP="00CE1478">
            <w:pPr>
              <w:jc w:val="both"/>
              <w:rPr>
                <w:rFonts w:ascii="Times New Roman" w:hAnsi="Times New Roman"/>
                <w:i/>
                <w:sz w:val="24"/>
                <w:szCs w:val="24"/>
                <w:u w:val="single"/>
              </w:rPr>
            </w:pPr>
            <w:r w:rsidRPr="00CE1478">
              <w:rPr>
                <w:rFonts w:ascii="Times New Roman" w:hAnsi="Times New Roman"/>
                <w:bCs/>
                <w:sz w:val="24"/>
                <w:szCs w:val="24"/>
                <w:u w:val="single"/>
              </w:rPr>
              <w:t xml:space="preserve">Относно </w:t>
            </w:r>
            <w:r w:rsidRPr="00CE1478">
              <w:rPr>
                <w:rFonts w:ascii="Times New Roman" w:hAnsi="Times New Roman"/>
                <w:sz w:val="24"/>
                <w:szCs w:val="24"/>
                <w:u w:val="single"/>
              </w:rPr>
              <w:t xml:space="preserve">А070 </w:t>
            </w:r>
            <w:proofErr w:type="spellStart"/>
            <w:r w:rsidRPr="00CE1478">
              <w:rPr>
                <w:rFonts w:ascii="Times New Roman" w:hAnsi="Times New Roman"/>
                <w:i/>
                <w:sz w:val="24"/>
                <w:szCs w:val="24"/>
                <w:u w:val="single"/>
              </w:rPr>
              <w:t>Mergus</w:t>
            </w:r>
            <w:proofErr w:type="spellEnd"/>
            <w:r w:rsidRPr="00CE1478">
              <w:rPr>
                <w:rFonts w:ascii="Times New Roman" w:hAnsi="Times New Roman"/>
                <w:i/>
                <w:sz w:val="24"/>
                <w:szCs w:val="24"/>
                <w:u w:val="single"/>
              </w:rPr>
              <w:t xml:space="preserve"> </w:t>
            </w:r>
            <w:proofErr w:type="spellStart"/>
            <w:r w:rsidRPr="00CE1478">
              <w:rPr>
                <w:rFonts w:ascii="Times New Roman" w:hAnsi="Times New Roman"/>
                <w:i/>
                <w:sz w:val="24"/>
                <w:szCs w:val="24"/>
                <w:u w:val="single"/>
              </w:rPr>
              <w:t>merganser</w:t>
            </w:r>
            <w:proofErr w:type="spellEnd"/>
          </w:p>
          <w:p w14:paraId="2E64270D" w14:textId="08B87C50" w:rsidR="00E77E4F" w:rsidRPr="002D1561" w:rsidRDefault="00FD2761" w:rsidP="00FD2761">
            <w:pPr>
              <w:ind w:firstLine="709"/>
              <w:jc w:val="both"/>
              <w:rPr>
                <w:rFonts w:ascii="Times New Roman" w:hAnsi="Times New Roman"/>
                <w:bCs/>
                <w:sz w:val="24"/>
                <w:szCs w:val="24"/>
              </w:rPr>
            </w:pPr>
            <w:r>
              <w:rPr>
                <w:rFonts w:ascii="Times New Roman" w:hAnsi="Times New Roman"/>
                <w:sz w:val="24"/>
                <w:szCs w:val="24"/>
              </w:rPr>
              <w:t>П</w:t>
            </w:r>
            <w:r w:rsidR="00E77E4F" w:rsidRPr="002D1561">
              <w:rPr>
                <w:rFonts w:ascii="Times New Roman" w:hAnsi="Times New Roman"/>
                <w:sz w:val="24"/>
                <w:szCs w:val="24"/>
              </w:rPr>
              <w:t>риемаме забележката и е извършена корекция на площта на подходящото местообитание – не по-малко от 146 хектара</w:t>
            </w:r>
            <w:r w:rsidR="00D61F18">
              <w:rPr>
                <w:rFonts w:ascii="Times New Roman" w:hAnsi="Times New Roman"/>
                <w:sz w:val="24"/>
                <w:szCs w:val="24"/>
              </w:rPr>
              <w:t>.</w:t>
            </w:r>
          </w:p>
          <w:p w14:paraId="3AE43413" w14:textId="77777777" w:rsidR="00E77E4F" w:rsidRDefault="00E77E4F" w:rsidP="00CE1478">
            <w:pPr>
              <w:jc w:val="both"/>
              <w:rPr>
                <w:rFonts w:ascii="Times New Roman" w:hAnsi="Times New Roman" w:cs="Times New Roman"/>
                <w:sz w:val="24"/>
                <w:szCs w:val="24"/>
              </w:rPr>
            </w:pPr>
          </w:p>
          <w:p w14:paraId="25B63CDF" w14:textId="77777777" w:rsidR="00FD2761" w:rsidRDefault="00E77E4F" w:rsidP="003B2199">
            <w:pPr>
              <w:jc w:val="both"/>
              <w:rPr>
                <w:rFonts w:ascii="Times New Roman" w:hAnsi="Times New Roman" w:cs="Times New Roman"/>
                <w:i/>
                <w:sz w:val="24"/>
                <w:szCs w:val="24"/>
              </w:rPr>
            </w:pPr>
            <w:r w:rsidRPr="003B2199">
              <w:rPr>
                <w:rFonts w:ascii="Times New Roman" w:hAnsi="Times New Roman" w:cs="Times New Roman"/>
                <w:sz w:val="24"/>
                <w:szCs w:val="24"/>
                <w:u w:val="single"/>
              </w:rPr>
              <w:t xml:space="preserve">Относно мерни единици в СФ за А104 </w:t>
            </w:r>
            <w:proofErr w:type="spellStart"/>
            <w:r w:rsidRPr="003B2199">
              <w:rPr>
                <w:rFonts w:ascii="Times New Roman" w:hAnsi="Times New Roman" w:cs="Times New Roman"/>
                <w:i/>
                <w:sz w:val="24"/>
                <w:szCs w:val="24"/>
                <w:u w:val="single"/>
              </w:rPr>
              <w:t>Bonasa</w:t>
            </w:r>
            <w:proofErr w:type="spellEnd"/>
            <w:r w:rsidRPr="003B2199">
              <w:rPr>
                <w:rFonts w:ascii="Times New Roman" w:hAnsi="Times New Roman" w:cs="Times New Roman"/>
                <w:i/>
                <w:sz w:val="24"/>
                <w:szCs w:val="24"/>
                <w:u w:val="single"/>
              </w:rPr>
              <w:t xml:space="preserve"> </w:t>
            </w:r>
            <w:proofErr w:type="spellStart"/>
            <w:r w:rsidRPr="003B2199">
              <w:rPr>
                <w:rFonts w:ascii="Times New Roman" w:hAnsi="Times New Roman" w:cs="Times New Roman"/>
                <w:i/>
                <w:sz w:val="24"/>
                <w:szCs w:val="24"/>
                <w:u w:val="single"/>
              </w:rPr>
              <w:t>bonasia</w:t>
            </w:r>
            <w:proofErr w:type="spellEnd"/>
            <w:r w:rsidRPr="003B2199">
              <w:rPr>
                <w:rFonts w:ascii="Times New Roman" w:hAnsi="Times New Roman" w:cs="Times New Roman"/>
                <w:sz w:val="24"/>
                <w:szCs w:val="24"/>
                <w:u w:val="single"/>
              </w:rPr>
              <w:t xml:space="preserve">, A403 </w:t>
            </w:r>
            <w:proofErr w:type="spellStart"/>
            <w:r w:rsidRPr="003B2199">
              <w:rPr>
                <w:rFonts w:ascii="Times New Roman" w:hAnsi="Times New Roman" w:cs="Times New Roman"/>
                <w:i/>
                <w:sz w:val="24"/>
                <w:szCs w:val="24"/>
                <w:u w:val="single"/>
              </w:rPr>
              <w:t>Buteo</w:t>
            </w:r>
            <w:proofErr w:type="spellEnd"/>
            <w:r w:rsidRPr="003B2199">
              <w:rPr>
                <w:rFonts w:ascii="Times New Roman" w:hAnsi="Times New Roman" w:cs="Times New Roman"/>
                <w:i/>
                <w:sz w:val="24"/>
                <w:szCs w:val="24"/>
                <w:u w:val="single"/>
              </w:rPr>
              <w:t xml:space="preserve"> </w:t>
            </w:r>
            <w:proofErr w:type="spellStart"/>
            <w:r w:rsidRPr="003B2199">
              <w:rPr>
                <w:rFonts w:ascii="Times New Roman" w:hAnsi="Times New Roman" w:cs="Times New Roman"/>
                <w:i/>
                <w:sz w:val="24"/>
                <w:szCs w:val="24"/>
                <w:u w:val="single"/>
              </w:rPr>
              <w:t>rufinus</w:t>
            </w:r>
            <w:proofErr w:type="spellEnd"/>
            <w:r w:rsidRPr="003B2199">
              <w:rPr>
                <w:rFonts w:ascii="Times New Roman" w:hAnsi="Times New Roman" w:cs="Times New Roman"/>
                <w:sz w:val="24"/>
                <w:szCs w:val="24"/>
                <w:u w:val="single"/>
              </w:rPr>
              <w:t xml:space="preserve">, A858 </w:t>
            </w:r>
            <w:proofErr w:type="spellStart"/>
            <w:r w:rsidRPr="003B2199">
              <w:rPr>
                <w:rFonts w:ascii="Times New Roman" w:hAnsi="Times New Roman" w:cs="Times New Roman"/>
                <w:i/>
                <w:sz w:val="24"/>
                <w:szCs w:val="24"/>
                <w:u w:val="single"/>
              </w:rPr>
              <w:t>Clanga</w:t>
            </w:r>
            <w:proofErr w:type="spellEnd"/>
            <w:r w:rsidRPr="003B2199">
              <w:rPr>
                <w:rFonts w:ascii="Times New Roman" w:hAnsi="Times New Roman" w:cs="Times New Roman"/>
                <w:i/>
                <w:sz w:val="24"/>
                <w:szCs w:val="24"/>
                <w:u w:val="single"/>
              </w:rPr>
              <w:t xml:space="preserve"> </w:t>
            </w:r>
            <w:proofErr w:type="spellStart"/>
            <w:r w:rsidRPr="003B2199">
              <w:rPr>
                <w:rFonts w:ascii="Times New Roman" w:hAnsi="Times New Roman" w:cs="Times New Roman"/>
                <w:i/>
                <w:sz w:val="24"/>
                <w:szCs w:val="24"/>
                <w:u w:val="single"/>
              </w:rPr>
              <w:t>pomarin</w:t>
            </w:r>
            <w:r w:rsidRPr="003B2199">
              <w:rPr>
                <w:rFonts w:ascii="Times New Roman" w:hAnsi="Times New Roman" w:cs="Times New Roman"/>
                <w:i/>
                <w:sz w:val="24"/>
                <w:szCs w:val="24"/>
              </w:rPr>
              <w:t>a</w:t>
            </w:r>
            <w:proofErr w:type="spellEnd"/>
          </w:p>
          <w:p w14:paraId="0353A433" w14:textId="2885CD53" w:rsidR="00E77E4F" w:rsidRPr="002D1561" w:rsidRDefault="00FD2761" w:rsidP="00FD2761">
            <w:pPr>
              <w:tabs>
                <w:tab w:val="left" w:pos="1536"/>
              </w:tabs>
              <w:ind w:firstLine="680"/>
              <w:jc w:val="both"/>
              <w:rPr>
                <w:rFonts w:ascii="Times New Roman" w:hAnsi="Times New Roman" w:cs="Times New Roman"/>
                <w:sz w:val="24"/>
                <w:szCs w:val="24"/>
              </w:rPr>
            </w:pPr>
            <w:r w:rsidRPr="00FD2761">
              <w:rPr>
                <w:rFonts w:ascii="Times New Roman" w:hAnsi="Times New Roman"/>
                <w:bCs/>
                <w:sz w:val="24"/>
                <w:szCs w:val="24"/>
              </w:rPr>
              <w:t>Т</w:t>
            </w:r>
            <w:r w:rsidR="00E77E4F" w:rsidRPr="00FD2761">
              <w:rPr>
                <w:rFonts w:ascii="Times New Roman" w:hAnsi="Times New Roman"/>
                <w:bCs/>
                <w:sz w:val="24"/>
                <w:szCs w:val="24"/>
              </w:rPr>
              <w:t>ехническите</w:t>
            </w:r>
            <w:r w:rsidR="00E77E4F">
              <w:rPr>
                <w:rFonts w:ascii="Times New Roman" w:hAnsi="Times New Roman" w:cs="Times New Roman"/>
                <w:sz w:val="24"/>
                <w:szCs w:val="24"/>
              </w:rPr>
              <w:t xml:space="preserve"> грешки са коригирани</w:t>
            </w:r>
            <w:r w:rsidR="00D61F18">
              <w:rPr>
                <w:rFonts w:ascii="Times New Roman" w:hAnsi="Times New Roman" w:cs="Times New Roman"/>
                <w:sz w:val="24"/>
                <w:szCs w:val="24"/>
              </w:rPr>
              <w:t>.</w:t>
            </w:r>
          </w:p>
          <w:p w14:paraId="3ACEE154" w14:textId="77777777" w:rsidR="00E77E4F" w:rsidRDefault="00E77E4F" w:rsidP="003B2199">
            <w:pPr>
              <w:jc w:val="both"/>
              <w:rPr>
                <w:rFonts w:ascii="Times New Roman" w:hAnsi="Times New Roman" w:cs="Times New Roman"/>
                <w:sz w:val="24"/>
                <w:szCs w:val="24"/>
              </w:rPr>
            </w:pPr>
          </w:p>
          <w:p w14:paraId="2ED9FD6F" w14:textId="77777777" w:rsidR="00FD2761" w:rsidRDefault="00E77E4F" w:rsidP="002D1561">
            <w:pPr>
              <w:jc w:val="both"/>
              <w:rPr>
                <w:rFonts w:ascii="Times New Roman" w:hAnsi="Times New Roman" w:cs="Times New Roman"/>
                <w:i/>
                <w:sz w:val="24"/>
                <w:szCs w:val="24"/>
                <w:u w:val="single"/>
              </w:rPr>
            </w:pPr>
            <w:r w:rsidRPr="003B2199">
              <w:rPr>
                <w:rFonts w:ascii="Times New Roman" w:hAnsi="Times New Roman" w:cs="Times New Roman"/>
                <w:sz w:val="24"/>
                <w:szCs w:val="24"/>
                <w:u w:val="single"/>
              </w:rPr>
              <w:t xml:space="preserve">Относно записано в раздел 5 за видовете A103 </w:t>
            </w:r>
            <w:proofErr w:type="spellStart"/>
            <w:r w:rsidRPr="003B2199">
              <w:rPr>
                <w:rFonts w:ascii="Times New Roman" w:hAnsi="Times New Roman" w:cs="Times New Roman"/>
                <w:i/>
                <w:sz w:val="24"/>
                <w:szCs w:val="24"/>
                <w:u w:val="single"/>
              </w:rPr>
              <w:t>Falco</w:t>
            </w:r>
            <w:proofErr w:type="spellEnd"/>
            <w:r w:rsidRPr="003B2199">
              <w:rPr>
                <w:rFonts w:ascii="Times New Roman" w:hAnsi="Times New Roman" w:cs="Times New Roman"/>
                <w:i/>
                <w:sz w:val="24"/>
                <w:szCs w:val="24"/>
                <w:u w:val="single"/>
              </w:rPr>
              <w:t xml:space="preserve"> </w:t>
            </w:r>
            <w:proofErr w:type="spellStart"/>
            <w:r w:rsidRPr="003B2199">
              <w:rPr>
                <w:rFonts w:ascii="Times New Roman" w:hAnsi="Times New Roman" w:cs="Times New Roman"/>
                <w:i/>
                <w:sz w:val="24"/>
                <w:szCs w:val="24"/>
                <w:u w:val="single"/>
              </w:rPr>
              <w:t>peregrinus</w:t>
            </w:r>
            <w:proofErr w:type="spellEnd"/>
            <w:r w:rsidRPr="003B2199">
              <w:rPr>
                <w:rFonts w:ascii="Times New Roman" w:hAnsi="Times New Roman" w:cs="Times New Roman"/>
                <w:sz w:val="24"/>
                <w:szCs w:val="24"/>
                <w:u w:val="single"/>
              </w:rPr>
              <w:t xml:space="preserve">, А072 </w:t>
            </w:r>
            <w:proofErr w:type="spellStart"/>
            <w:r w:rsidRPr="003B2199">
              <w:rPr>
                <w:rFonts w:ascii="Times New Roman" w:hAnsi="Times New Roman" w:cs="Times New Roman"/>
                <w:i/>
                <w:sz w:val="24"/>
                <w:szCs w:val="24"/>
                <w:u w:val="single"/>
              </w:rPr>
              <w:t>Pernis</w:t>
            </w:r>
            <w:proofErr w:type="spellEnd"/>
            <w:r w:rsidRPr="003B2199">
              <w:rPr>
                <w:rFonts w:ascii="Times New Roman" w:hAnsi="Times New Roman" w:cs="Times New Roman"/>
                <w:i/>
                <w:sz w:val="24"/>
                <w:szCs w:val="24"/>
                <w:u w:val="single"/>
              </w:rPr>
              <w:t xml:space="preserve"> </w:t>
            </w:r>
            <w:proofErr w:type="spellStart"/>
            <w:r w:rsidRPr="003B2199">
              <w:rPr>
                <w:rFonts w:ascii="Times New Roman" w:hAnsi="Times New Roman" w:cs="Times New Roman"/>
                <w:i/>
                <w:sz w:val="24"/>
                <w:szCs w:val="24"/>
                <w:u w:val="single"/>
              </w:rPr>
              <w:t>apivorus</w:t>
            </w:r>
            <w:proofErr w:type="spellEnd"/>
            <w:r w:rsidRPr="003B2199">
              <w:rPr>
                <w:rFonts w:ascii="Times New Roman" w:hAnsi="Times New Roman" w:cs="Times New Roman"/>
                <w:sz w:val="24"/>
                <w:szCs w:val="24"/>
                <w:u w:val="single"/>
              </w:rPr>
              <w:t xml:space="preserve">, A234 </w:t>
            </w:r>
            <w:proofErr w:type="spellStart"/>
            <w:r w:rsidRPr="003B2199">
              <w:rPr>
                <w:rFonts w:ascii="Times New Roman" w:hAnsi="Times New Roman" w:cs="Times New Roman"/>
                <w:i/>
                <w:sz w:val="24"/>
                <w:szCs w:val="24"/>
                <w:u w:val="single"/>
              </w:rPr>
              <w:t>Picus</w:t>
            </w:r>
            <w:proofErr w:type="spellEnd"/>
            <w:r w:rsidRPr="003B2199">
              <w:rPr>
                <w:rFonts w:ascii="Times New Roman" w:hAnsi="Times New Roman" w:cs="Times New Roman"/>
                <w:sz w:val="24"/>
                <w:szCs w:val="24"/>
                <w:u w:val="single"/>
              </w:rPr>
              <w:t xml:space="preserve"> </w:t>
            </w:r>
            <w:proofErr w:type="spellStart"/>
            <w:r w:rsidRPr="003B2199">
              <w:rPr>
                <w:rFonts w:ascii="Times New Roman" w:hAnsi="Times New Roman" w:cs="Times New Roman"/>
                <w:i/>
                <w:sz w:val="24"/>
                <w:szCs w:val="24"/>
                <w:u w:val="single"/>
              </w:rPr>
              <w:t>canus</w:t>
            </w:r>
            <w:proofErr w:type="spellEnd"/>
          </w:p>
          <w:p w14:paraId="4FC7708B" w14:textId="3022AED6" w:rsidR="00E77E4F" w:rsidRPr="002D1561" w:rsidRDefault="00FD2761" w:rsidP="00FD2761">
            <w:pPr>
              <w:tabs>
                <w:tab w:val="left" w:pos="1536"/>
              </w:tabs>
              <w:ind w:firstLine="680"/>
              <w:jc w:val="both"/>
              <w:rPr>
                <w:rFonts w:ascii="Times New Roman" w:hAnsi="Times New Roman" w:cs="Times New Roman"/>
                <w:sz w:val="24"/>
                <w:szCs w:val="24"/>
              </w:rPr>
            </w:pPr>
            <w:r w:rsidRPr="00FD2761">
              <w:rPr>
                <w:rFonts w:ascii="Times New Roman" w:hAnsi="Times New Roman"/>
                <w:bCs/>
                <w:sz w:val="24"/>
                <w:szCs w:val="24"/>
              </w:rPr>
              <w:t>Т</w:t>
            </w:r>
            <w:r w:rsidR="00E77E4F" w:rsidRPr="00FD2761">
              <w:rPr>
                <w:rFonts w:ascii="Times New Roman" w:hAnsi="Times New Roman"/>
                <w:bCs/>
                <w:sz w:val="24"/>
                <w:szCs w:val="24"/>
              </w:rPr>
              <w:t>ехническите</w:t>
            </w:r>
            <w:r w:rsidR="00E77E4F">
              <w:rPr>
                <w:rFonts w:ascii="Times New Roman" w:hAnsi="Times New Roman" w:cs="Times New Roman"/>
                <w:sz w:val="24"/>
                <w:szCs w:val="24"/>
              </w:rPr>
              <w:t xml:space="preserve"> грешки са коригирани</w:t>
            </w:r>
            <w:r w:rsidR="00D61F18">
              <w:rPr>
                <w:rFonts w:ascii="Times New Roman" w:hAnsi="Times New Roman" w:cs="Times New Roman"/>
                <w:sz w:val="24"/>
                <w:szCs w:val="24"/>
              </w:rPr>
              <w:t>.</w:t>
            </w:r>
          </w:p>
          <w:p w14:paraId="59F6861A" w14:textId="77777777" w:rsidR="00E77E4F" w:rsidRDefault="00E77E4F" w:rsidP="003B2199">
            <w:pPr>
              <w:jc w:val="both"/>
              <w:rPr>
                <w:rFonts w:ascii="Times New Roman" w:hAnsi="Times New Roman" w:cs="Times New Roman"/>
                <w:sz w:val="24"/>
                <w:szCs w:val="24"/>
              </w:rPr>
            </w:pPr>
          </w:p>
          <w:p w14:paraId="40E376DE" w14:textId="77777777" w:rsidR="00FD2761" w:rsidRDefault="00E77E4F" w:rsidP="003B2199">
            <w:pPr>
              <w:jc w:val="both"/>
              <w:rPr>
                <w:rFonts w:ascii="Times New Roman" w:hAnsi="Times New Roman"/>
                <w:bCs/>
                <w:iCs/>
                <w:sz w:val="24"/>
                <w:szCs w:val="24"/>
                <w:u w:val="single"/>
              </w:rPr>
            </w:pPr>
            <w:r w:rsidRPr="003B2199">
              <w:rPr>
                <w:rFonts w:ascii="Times New Roman" w:hAnsi="Times New Roman" w:cs="Times New Roman"/>
                <w:sz w:val="24"/>
                <w:szCs w:val="24"/>
                <w:u w:val="single"/>
              </w:rPr>
              <w:t xml:space="preserve">Относно предложението за включване на </w:t>
            </w:r>
            <w:r w:rsidRPr="003B2199">
              <w:rPr>
                <w:rFonts w:ascii="Times New Roman" w:hAnsi="Times New Roman"/>
                <w:bCs/>
                <w:iCs/>
                <w:sz w:val="24"/>
                <w:szCs w:val="24"/>
                <w:u w:val="single"/>
              </w:rPr>
              <w:t xml:space="preserve">Видът А223 </w:t>
            </w:r>
            <w:proofErr w:type="spellStart"/>
            <w:r w:rsidRPr="003B2199">
              <w:rPr>
                <w:rFonts w:ascii="Times New Roman" w:hAnsi="Times New Roman"/>
                <w:bCs/>
                <w:i/>
                <w:iCs/>
                <w:sz w:val="24"/>
                <w:szCs w:val="24"/>
                <w:u w:val="single"/>
              </w:rPr>
              <w:t>Aegolius</w:t>
            </w:r>
            <w:proofErr w:type="spellEnd"/>
            <w:r w:rsidRPr="003B2199">
              <w:rPr>
                <w:rFonts w:ascii="Times New Roman" w:hAnsi="Times New Roman"/>
                <w:bCs/>
                <w:i/>
                <w:iCs/>
                <w:sz w:val="24"/>
                <w:szCs w:val="24"/>
                <w:u w:val="single"/>
              </w:rPr>
              <w:t xml:space="preserve"> </w:t>
            </w:r>
            <w:proofErr w:type="spellStart"/>
            <w:r w:rsidRPr="003B2199">
              <w:rPr>
                <w:rFonts w:ascii="Times New Roman" w:hAnsi="Times New Roman"/>
                <w:bCs/>
                <w:i/>
                <w:iCs/>
                <w:sz w:val="24"/>
                <w:szCs w:val="24"/>
                <w:u w:val="single"/>
              </w:rPr>
              <w:t>funereus</w:t>
            </w:r>
            <w:proofErr w:type="spellEnd"/>
            <w:r w:rsidRPr="003B2199">
              <w:rPr>
                <w:rFonts w:ascii="Times New Roman" w:hAnsi="Times New Roman"/>
                <w:bCs/>
                <w:i/>
                <w:iCs/>
                <w:sz w:val="24"/>
                <w:szCs w:val="24"/>
                <w:u w:val="single"/>
              </w:rPr>
              <w:t xml:space="preserve"> </w:t>
            </w:r>
            <w:r w:rsidRPr="003B2199">
              <w:rPr>
                <w:rFonts w:ascii="Times New Roman" w:hAnsi="Times New Roman"/>
                <w:bCs/>
                <w:iCs/>
                <w:sz w:val="24"/>
                <w:szCs w:val="24"/>
                <w:u w:val="single"/>
              </w:rPr>
              <w:t>като нов в СФ</w:t>
            </w:r>
          </w:p>
          <w:p w14:paraId="61CC0841" w14:textId="3D9A1EBC" w:rsidR="00E77E4F" w:rsidRDefault="00FD2761" w:rsidP="00FD2761">
            <w:pPr>
              <w:tabs>
                <w:tab w:val="left" w:pos="1536"/>
              </w:tabs>
              <w:ind w:firstLine="680"/>
              <w:jc w:val="both"/>
              <w:rPr>
                <w:rFonts w:ascii="Times New Roman" w:hAnsi="Times New Roman"/>
                <w:bCs/>
                <w:iCs/>
                <w:sz w:val="24"/>
                <w:szCs w:val="24"/>
              </w:rPr>
            </w:pPr>
            <w:r w:rsidRPr="00FD2761">
              <w:rPr>
                <w:rFonts w:ascii="Times New Roman" w:hAnsi="Times New Roman"/>
                <w:bCs/>
                <w:sz w:val="24"/>
                <w:szCs w:val="24"/>
              </w:rPr>
              <w:t>Т</w:t>
            </w:r>
            <w:r w:rsidR="00E77E4F" w:rsidRPr="00FD2761">
              <w:rPr>
                <w:rFonts w:ascii="Times New Roman" w:hAnsi="Times New Roman"/>
                <w:bCs/>
                <w:sz w:val="24"/>
                <w:szCs w:val="24"/>
              </w:rPr>
              <w:t>ехническата</w:t>
            </w:r>
            <w:r w:rsidR="00E77E4F">
              <w:rPr>
                <w:rFonts w:ascii="Times New Roman" w:hAnsi="Times New Roman"/>
                <w:bCs/>
                <w:iCs/>
                <w:sz w:val="24"/>
                <w:szCs w:val="24"/>
              </w:rPr>
              <w:t xml:space="preserve"> греша е коригирана</w:t>
            </w:r>
            <w:r w:rsidR="00D61F18">
              <w:rPr>
                <w:rFonts w:ascii="Times New Roman" w:hAnsi="Times New Roman"/>
                <w:bCs/>
                <w:iCs/>
                <w:sz w:val="24"/>
                <w:szCs w:val="24"/>
              </w:rPr>
              <w:t>.</w:t>
            </w:r>
          </w:p>
          <w:p w14:paraId="2C3451E0" w14:textId="77777777" w:rsidR="00E77E4F" w:rsidRDefault="00E77E4F" w:rsidP="003B2199">
            <w:pPr>
              <w:jc w:val="both"/>
              <w:rPr>
                <w:rFonts w:ascii="Times New Roman" w:hAnsi="Times New Roman"/>
                <w:bCs/>
                <w:iCs/>
                <w:sz w:val="24"/>
                <w:szCs w:val="24"/>
              </w:rPr>
            </w:pPr>
          </w:p>
          <w:p w14:paraId="2C8D4FBB" w14:textId="77777777" w:rsidR="00CF42FB" w:rsidRDefault="00E77E4F" w:rsidP="003B2199">
            <w:pPr>
              <w:jc w:val="both"/>
              <w:rPr>
                <w:rFonts w:ascii="Times New Roman" w:hAnsi="Times New Roman"/>
                <w:bCs/>
                <w:iCs/>
                <w:sz w:val="24"/>
                <w:szCs w:val="24"/>
                <w:u w:val="single"/>
              </w:rPr>
            </w:pPr>
            <w:r w:rsidRPr="00053B08">
              <w:rPr>
                <w:rFonts w:ascii="Times New Roman" w:hAnsi="Times New Roman"/>
                <w:bCs/>
                <w:iCs/>
                <w:sz w:val="24"/>
                <w:szCs w:val="24"/>
                <w:u w:val="single"/>
              </w:rPr>
              <w:t xml:space="preserve">Относно </w:t>
            </w:r>
            <w:r>
              <w:rPr>
                <w:rFonts w:ascii="Times New Roman" w:hAnsi="Times New Roman"/>
                <w:bCs/>
                <w:iCs/>
                <w:sz w:val="24"/>
                <w:szCs w:val="24"/>
                <w:u w:val="single"/>
              </w:rPr>
              <w:t xml:space="preserve">текстовете за </w:t>
            </w:r>
            <w:r w:rsidRPr="00053B08">
              <w:rPr>
                <w:rFonts w:ascii="Times New Roman" w:hAnsi="Times New Roman"/>
                <w:bCs/>
                <w:iCs/>
                <w:sz w:val="24"/>
                <w:szCs w:val="24"/>
                <w:u w:val="single"/>
              </w:rPr>
              <w:t>припокриване на териториите на ПП Българка и ЗЗ Българка</w:t>
            </w:r>
          </w:p>
          <w:p w14:paraId="79226441" w14:textId="5C99E7B7" w:rsidR="00E77E4F" w:rsidRDefault="00CF42FB" w:rsidP="00CF42FB">
            <w:pPr>
              <w:tabs>
                <w:tab w:val="left" w:pos="1536"/>
              </w:tabs>
              <w:ind w:firstLine="680"/>
              <w:jc w:val="both"/>
              <w:rPr>
                <w:rFonts w:ascii="Times New Roman" w:hAnsi="Times New Roman"/>
                <w:bCs/>
                <w:iCs/>
                <w:sz w:val="24"/>
                <w:szCs w:val="24"/>
              </w:rPr>
            </w:pPr>
            <w:r>
              <w:rPr>
                <w:rFonts w:ascii="Times New Roman" w:hAnsi="Times New Roman"/>
                <w:bCs/>
                <w:iCs/>
                <w:sz w:val="24"/>
                <w:szCs w:val="24"/>
              </w:rPr>
              <w:t>Н</w:t>
            </w:r>
            <w:r w:rsidR="00E77E4F">
              <w:rPr>
                <w:rFonts w:ascii="Times New Roman" w:hAnsi="Times New Roman"/>
                <w:bCs/>
                <w:iCs/>
                <w:sz w:val="24"/>
                <w:szCs w:val="24"/>
              </w:rPr>
              <w:t xml:space="preserve">аправени са </w:t>
            </w:r>
            <w:r w:rsidR="00E77E4F" w:rsidRPr="00CF42FB">
              <w:rPr>
                <w:rFonts w:ascii="Times New Roman" w:hAnsi="Times New Roman"/>
                <w:bCs/>
                <w:sz w:val="24"/>
                <w:szCs w:val="24"/>
              </w:rPr>
              <w:t>корекциите</w:t>
            </w:r>
            <w:r w:rsidR="00D61F18">
              <w:rPr>
                <w:rFonts w:ascii="Times New Roman" w:hAnsi="Times New Roman"/>
                <w:bCs/>
                <w:sz w:val="24"/>
                <w:szCs w:val="24"/>
              </w:rPr>
              <w:t>.</w:t>
            </w:r>
          </w:p>
          <w:p w14:paraId="17EEF2D3" w14:textId="77777777" w:rsidR="00E77E4F" w:rsidRDefault="00E77E4F" w:rsidP="003B2199">
            <w:pPr>
              <w:jc w:val="both"/>
              <w:rPr>
                <w:rFonts w:ascii="Times New Roman" w:hAnsi="Times New Roman"/>
                <w:bCs/>
                <w:iCs/>
                <w:sz w:val="24"/>
                <w:szCs w:val="24"/>
              </w:rPr>
            </w:pPr>
          </w:p>
          <w:p w14:paraId="44E651C8" w14:textId="4B05BA72" w:rsidR="00E77E4F" w:rsidRPr="00053B08" w:rsidRDefault="00E77E4F" w:rsidP="00053B08">
            <w:pPr>
              <w:tabs>
                <w:tab w:val="left" w:pos="7392"/>
              </w:tabs>
              <w:jc w:val="both"/>
              <w:rPr>
                <w:rFonts w:ascii="Times New Roman" w:hAnsi="Times New Roman"/>
                <w:b/>
                <w:bCs/>
                <w:iCs/>
                <w:sz w:val="24"/>
                <w:szCs w:val="24"/>
                <w:u w:val="single"/>
              </w:rPr>
            </w:pPr>
            <w:r w:rsidRPr="00053B08">
              <w:rPr>
                <w:rFonts w:ascii="Times New Roman" w:hAnsi="Times New Roman"/>
                <w:b/>
                <w:bCs/>
                <w:iCs/>
                <w:sz w:val="24"/>
                <w:szCs w:val="24"/>
                <w:u w:val="single"/>
              </w:rPr>
              <w:t>По отношение на разработката за ЗЗ „Централен Балкан-буфер“</w:t>
            </w:r>
            <w:r>
              <w:rPr>
                <w:rFonts w:ascii="Times New Roman" w:hAnsi="Times New Roman"/>
                <w:b/>
                <w:bCs/>
                <w:iCs/>
                <w:sz w:val="24"/>
                <w:szCs w:val="24"/>
                <w:u w:val="single"/>
              </w:rPr>
              <w:t>(и по двете директиви)</w:t>
            </w:r>
          </w:p>
          <w:p w14:paraId="110F8C2F" w14:textId="77777777" w:rsidR="00E77E4F" w:rsidRDefault="00E77E4F" w:rsidP="00053B08">
            <w:pPr>
              <w:tabs>
                <w:tab w:val="left" w:pos="7392"/>
              </w:tabs>
              <w:jc w:val="both"/>
              <w:rPr>
                <w:rFonts w:ascii="Times New Roman" w:hAnsi="Times New Roman"/>
                <w:bCs/>
                <w:iCs/>
                <w:sz w:val="24"/>
                <w:szCs w:val="24"/>
              </w:rPr>
            </w:pPr>
          </w:p>
          <w:p w14:paraId="1C81A80A" w14:textId="4F1195BE" w:rsidR="00E77E4F" w:rsidRDefault="00E77E4F" w:rsidP="00053B08">
            <w:pPr>
              <w:tabs>
                <w:tab w:val="left" w:pos="1536"/>
              </w:tabs>
              <w:jc w:val="both"/>
              <w:rPr>
                <w:rFonts w:ascii="Times New Roman" w:hAnsi="Times New Roman"/>
                <w:bCs/>
                <w:sz w:val="24"/>
                <w:szCs w:val="24"/>
              </w:rPr>
            </w:pPr>
            <w:r w:rsidRPr="00053B08">
              <w:rPr>
                <w:rFonts w:ascii="Times New Roman" w:hAnsi="Times New Roman"/>
                <w:bCs/>
                <w:iCs/>
                <w:sz w:val="24"/>
                <w:szCs w:val="24"/>
                <w:u w:val="single"/>
              </w:rPr>
              <w:t xml:space="preserve">Относно целите за видове </w:t>
            </w:r>
            <w:r w:rsidRPr="00053B08">
              <w:rPr>
                <w:rFonts w:ascii="Times New Roman" w:hAnsi="Times New Roman"/>
                <w:bCs/>
                <w:sz w:val="24"/>
                <w:szCs w:val="24"/>
                <w:u w:val="single"/>
              </w:rPr>
              <w:t xml:space="preserve">1308 </w:t>
            </w:r>
            <w:proofErr w:type="spellStart"/>
            <w:r w:rsidRPr="00053B08">
              <w:rPr>
                <w:rFonts w:ascii="Times New Roman" w:hAnsi="Times New Roman"/>
                <w:bCs/>
                <w:i/>
                <w:sz w:val="24"/>
                <w:szCs w:val="24"/>
                <w:u w:val="single"/>
              </w:rPr>
              <w:t>Barbastella</w:t>
            </w:r>
            <w:proofErr w:type="spellEnd"/>
            <w:r w:rsidRPr="00053B08">
              <w:rPr>
                <w:rFonts w:ascii="Times New Roman" w:hAnsi="Times New Roman"/>
                <w:bCs/>
                <w:i/>
                <w:sz w:val="24"/>
                <w:szCs w:val="24"/>
                <w:u w:val="single"/>
              </w:rPr>
              <w:t xml:space="preserve"> </w:t>
            </w:r>
            <w:proofErr w:type="spellStart"/>
            <w:r w:rsidRPr="00053B08">
              <w:rPr>
                <w:rFonts w:ascii="Times New Roman" w:hAnsi="Times New Roman"/>
                <w:bCs/>
                <w:i/>
                <w:sz w:val="24"/>
                <w:szCs w:val="24"/>
                <w:u w:val="single"/>
              </w:rPr>
              <w:t>barbastellus</w:t>
            </w:r>
            <w:proofErr w:type="spellEnd"/>
            <w:r w:rsidRPr="00053B08">
              <w:rPr>
                <w:rFonts w:ascii="Times New Roman" w:hAnsi="Times New Roman"/>
                <w:bCs/>
                <w:sz w:val="24"/>
                <w:szCs w:val="24"/>
                <w:u w:val="single"/>
              </w:rPr>
              <w:t xml:space="preserve"> и 1323 </w:t>
            </w:r>
            <w:proofErr w:type="spellStart"/>
            <w:r w:rsidRPr="00053B08">
              <w:rPr>
                <w:rFonts w:ascii="Times New Roman" w:hAnsi="Times New Roman"/>
                <w:bCs/>
                <w:i/>
                <w:sz w:val="24"/>
                <w:szCs w:val="24"/>
                <w:u w:val="single"/>
              </w:rPr>
              <w:t>Myotis</w:t>
            </w:r>
            <w:proofErr w:type="spellEnd"/>
            <w:r w:rsidRPr="00053B08">
              <w:rPr>
                <w:rFonts w:ascii="Times New Roman" w:hAnsi="Times New Roman"/>
                <w:bCs/>
                <w:i/>
                <w:sz w:val="24"/>
                <w:szCs w:val="24"/>
                <w:u w:val="single"/>
              </w:rPr>
              <w:t xml:space="preserve"> </w:t>
            </w:r>
            <w:proofErr w:type="spellStart"/>
            <w:r w:rsidRPr="00053B08">
              <w:rPr>
                <w:rFonts w:ascii="Times New Roman" w:hAnsi="Times New Roman"/>
                <w:bCs/>
                <w:i/>
                <w:sz w:val="24"/>
                <w:szCs w:val="24"/>
                <w:u w:val="single"/>
              </w:rPr>
              <w:t>bechsteinii</w:t>
            </w:r>
            <w:proofErr w:type="spellEnd"/>
            <w:r>
              <w:rPr>
                <w:rFonts w:ascii="Times New Roman" w:hAnsi="Times New Roman"/>
                <w:bCs/>
                <w:i/>
                <w:sz w:val="24"/>
                <w:szCs w:val="24"/>
              </w:rPr>
              <w:t xml:space="preserve"> </w:t>
            </w:r>
            <w:r>
              <w:rPr>
                <w:rFonts w:ascii="Times New Roman" w:hAnsi="Times New Roman"/>
                <w:bCs/>
                <w:sz w:val="24"/>
                <w:szCs w:val="24"/>
              </w:rPr>
              <w:t xml:space="preserve"> - </w:t>
            </w:r>
          </w:p>
          <w:p w14:paraId="456CE6C8" w14:textId="4EC26BEA" w:rsidR="003E6688" w:rsidRDefault="003E6688" w:rsidP="00F55E5F">
            <w:pPr>
              <w:tabs>
                <w:tab w:val="left" w:pos="1536"/>
              </w:tabs>
              <w:ind w:firstLine="680"/>
              <w:jc w:val="both"/>
              <w:rPr>
                <w:rFonts w:ascii="Times New Roman" w:hAnsi="Times New Roman"/>
                <w:sz w:val="24"/>
                <w:szCs w:val="24"/>
                <w:lang w:eastAsia="bg-BG"/>
              </w:rPr>
            </w:pPr>
            <w:r w:rsidRPr="003E6688">
              <w:rPr>
                <w:rFonts w:ascii="Times New Roman" w:hAnsi="Times New Roman"/>
                <w:sz w:val="24"/>
                <w:szCs w:val="24"/>
                <w:lang w:eastAsia="bg-BG"/>
              </w:rPr>
              <w:t xml:space="preserve">Според доклад "Разпространение и оценка на ПС на целеви вид 1308. </w:t>
            </w:r>
            <w:proofErr w:type="spellStart"/>
            <w:r w:rsidRPr="003E6688">
              <w:rPr>
                <w:rFonts w:ascii="Times New Roman" w:hAnsi="Times New Roman"/>
                <w:i/>
                <w:sz w:val="24"/>
                <w:szCs w:val="24"/>
                <w:lang w:eastAsia="bg-BG"/>
              </w:rPr>
              <w:t>Barbastella</w:t>
            </w:r>
            <w:proofErr w:type="spellEnd"/>
            <w:r w:rsidRPr="003E6688">
              <w:rPr>
                <w:rFonts w:ascii="Times New Roman" w:hAnsi="Times New Roman"/>
                <w:i/>
                <w:sz w:val="24"/>
                <w:szCs w:val="24"/>
                <w:lang w:eastAsia="bg-BG"/>
              </w:rPr>
              <w:t xml:space="preserve"> </w:t>
            </w:r>
            <w:proofErr w:type="spellStart"/>
            <w:r w:rsidRPr="003E6688">
              <w:rPr>
                <w:rFonts w:ascii="Times New Roman" w:hAnsi="Times New Roman"/>
                <w:i/>
                <w:sz w:val="24"/>
                <w:szCs w:val="24"/>
                <w:lang w:eastAsia="bg-BG"/>
              </w:rPr>
              <w:t>barbastellus</w:t>
            </w:r>
            <w:proofErr w:type="spellEnd"/>
            <w:r w:rsidRPr="003E6688">
              <w:rPr>
                <w:rFonts w:ascii="Times New Roman" w:hAnsi="Times New Roman"/>
                <w:i/>
                <w:sz w:val="24"/>
                <w:szCs w:val="24"/>
                <w:lang w:eastAsia="bg-BG"/>
              </w:rPr>
              <w:t xml:space="preserve"> </w:t>
            </w:r>
            <w:r w:rsidRPr="003E6688">
              <w:rPr>
                <w:rFonts w:ascii="Times New Roman" w:hAnsi="Times New Roman"/>
                <w:sz w:val="24"/>
                <w:szCs w:val="24"/>
                <w:lang w:eastAsia="bg-BG"/>
              </w:rPr>
              <w:t>(</w:t>
            </w:r>
            <w:proofErr w:type="spellStart"/>
            <w:r w:rsidRPr="003E6688">
              <w:rPr>
                <w:rFonts w:ascii="Times New Roman" w:hAnsi="Times New Roman"/>
                <w:sz w:val="24"/>
                <w:szCs w:val="24"/>
                <w:lang w:eastAsia="bg-BG"/>
              </w:rPr>
              <w:t>Широкоух</w:t>
            </w:r>
            <w:proofErr w:type="spellEnd"/>
            <w:r w:rsidRPr="003E6688">
              <w:rPr>
                <w:rFonts w:ascii="Times New Roman" w:hAnsi="Times New Roman"/>
                <w:sz w:val="24"/>
                <w:szCs w:val="24"/>
                <w:lang w:eastAsia="bg-BG"/>
              </w:rPr>
              <w:t xml:space="preserve"> прилеп) в ЗЗ BG0001493 – Централен Балкан - буфер(</w:t>
            </w:r>
            <w:hyperlink r:id="rId10" w:history="1">
              <w:r w:rsidRPr="003E6688">
                <w:rPr>
                  <w:rStyle w:val="Hyperlink"/>
                  <w:lang w:val="en-GB"/>
                </w:rPr>
                <w:t>http://natura2000.moew.government.bg/PublicDownloads/Auto/PS_SCI/BG0001493/BG0001493_PS_136_8.zip</w:t>
              </w:r>
            </w:hyperlink>
            <w:r w:rsidRPr="003E6688">
              <w:rPr>
                <w:rFonts w:ascii="Times New Roman" w:hAnsi="Times New Roman"/>
                <w:sz w:val="24"/>
                <w:szCs w:val="24"/>
                <w:lang w:eastAsia="bg-BG"/>
              </w:rPr>
              <w:t xml:space="preserve">) </w:t>
            </w:r>
            <w:r w:rsidRPr="003E6688">
              <w:rPr>
                <w:rFonts w:ascii="Times New Roman" w:hAnsi="Times New Roman"/>
                <w:sz w:val="24"/>
                <w:szCs w:val="24"/>
                <w:lang w:eastAsia="bg-BG"/>
              </w:rPr>
              <w:lastRenderedPageBreak/>
              <w:t xml:space="preserve">и </w:t>
            </w:r>
            <w:r w:rsidRPr="003E6688">
              <w:rPr>
                <w:rFonts w:ascii="Times New Roman" w:eastAsia="Calibri" w:hAnsi="Times New Roman"/>
                <w:sz w:val="24"/>
                <w:szCs w:val="24"/>
              </w:rPr>
              <w:t xml:space="preserve">"Разпространение и оценка на ПС на целеви вид 1323. </w:t>
            </w:r>
            <w:proofErr w:type="spellStart"/>
            <w:r w:rsidRPr="003E6688">
              <w:rPr>
                <w:rFonts w:ascii="Times New Roman" w:eastAsia="Calibri" w:hAnsi="Times New Roman"/>
                <w:i/>
                <w:sz w:val="24"/>
                <w:szCs w:val="24"/>
                <w:lang w:eastAsia="en-GB"/>
              </w:rPr>
              <w:t>Myotis</w:t>
            </w:r>
            <w:proofErr w:type="spellEnd"/>
            <w:r w:rsidRPr="003E6688">
              <w:rPr>
                <w:rFonts w:ascii="Times New Roman" w:eastAsia="Calibri" w:hAnsi="Times New Roman"/>
                <w:i/>
                <w:sz w:val="24"/>
                <w:szCs w:val="24"/>
                <w:lang w:eastAsia="en-GB"/>
              </w:rPr>
              <w:t xml:space="preserve"> </w:t>
            </w:r>
            <w:proofErr w:type="spellStart"/>
            <w:r w:rsidRPr="003E6688">
              <w:rPr>
                <w:rFonts w:ascii="Times New Roman" w:eastAsia="Calibri" w:hAnsi="Times New Roman"/>
                <w:i/>
                <w:sz w:val="24"/>
                <w:szCs w:val="24"/>
                <w:lang w:eastAsia="en-GB"/>
              </w:rPr>
              <w:t>bechsteinii</w:t>
            </w:r>
            <w:proofErr w:type="spellEnd"/>
            <w:r w:rsidRPr="003E6688">
              <w:rPr>
                <w:rFonts w:ascii="Times New Roman" w:eastAsia="Calibri" w:hAnsi="Times New Roman"/>
                <w:i/>
                <w:sz w:val="24"/>
                <w:szCs w:val="24"/>
              </w:rPr>
              <w:t xml:space="preserve"> </w:t>
            </w:r>
            <w:r w:rsidRPr="003E6688">
              <w:rPr>
                <w:rFonts w:ascii="Times New Roman" w:eastAsia="Calibri" w:hAnsi="Times New Roman"/>
                <w:sz w:val="24"/>
                <w:szCs w:val="24"/>
              </w:rPr>
              <w:t xml:space="preserve"> (Дългоух </w:t>
            </w:r>
            <w:proofErr w:type="spellStart"/>
            <w:r w:rsidRPr="003E6688">
              <w:rPr>
                <w:rFonts w:ascii="Times New Roman" w:eastAsia="Calibri" w:hAnsi="Times New Roman"/>
                <w:sz w:val="24"/>
                <w:szCs w:val="24"/>
              </w:rPr>
              <w:t>нощник</w:t>
            </w:r>
            <w:proofErr w:type="spellEnd"/>
            <w:r w:rsidRPr="003E6688">
              <w:rPr>
                <w:rFonts w:ascii="Times New Roman" w:eastAsia="Calibri" w:hAnsi="Times New Roman"/>
                <w:sz w:val="24"/>
                <w:szCs w:val="24"/>
              </w:rPr>
              <w:t>) в ЗЗ BG000</w:t>
            </w:r>
            <w:r w:rsidRPr="003E6688">
              <w:rPr>
                <w:rFonts w:ascii="Times New Roman" w:eastAsia="Calibri" w:hAnsi="Times New Roman"/>
                <w:sz w:val="24"/>
                <w:szCs w:val="24"/>
                <w:lang w:val="en-GB"/>
              </w:rPr>
              <w:t>1493</w:t>
            </w:r>
            <w:r w:rsidRPr="003E6688">
              <w:rPr>
                <w:rFonts w:ascii="Times New Roman" w:eastAsia="Calibri" w:hAnsi="Times New Roman"/>
                <w:sz w:val="24"/>
                <w:szCs w:val="24"/>
              </w:rPr>
              <w:t xml:space="preserve"> </w:t>
            </w:r>
            <w:r w:rsidRPr="003E6688">
              <w:rPr>
                <w:rFonts w:ascii="Times New Roman" w:eastAsia="Calibri" w:hAnsi="Times New Roman"/>
                <w:sz w:val="24"/>
                <w:szCs w:val="24"/>
                <w:lang w:val="en-GB"/>
              </w:rPr>
              <w:t xml:space="preserve">– </w:t>
            </w:r>
            <w:r w:rsidRPr="003E6688">
              <w:rPr>
                <w:rFonts w:ascii="Times New Roman" w:eastAsia="Calibri" w:hAnsi="Times New Roman"/>
                <w:sz w:val="24"/>
                <w:szCs w:val="24"/>
              </w:rPr>
              <w:t>Централен Балкан - буфер (</w:t>
            </w:r>
            <w:hyperlink r:id="rId11" w:history="1">
              <w:r w:rsidRPr="003E6688">
                <w:rPr>
                  <w:rStyle w:val="Hyperlink"/>
                  <w:lang w:val="en-GB"/>
                </w:rPr>
                <w:t>http://natura2000.moew.government.bg/PublicDownloads/Auto/PS_SCI/BG0001493/BG0001493_PS_136_7.zip</w:t>
              </w:r>
            </w:hyperlink>
            <w:r w:rsidRPr="003E6688">
              <w:rPr>
                <w:rFonts w:ascii="Times New Roman" w:eastAsia="Calibri" w:hAnsi="Times New Roman"/>
                <w:sz w:val="24"/>
                <w:szCs w:val="24"/>
              </w:rPr>
              <w:t xml:space="preserve">) </w:t>
            </w:r>
            <w:r w:rsidRPr="003E6688">
              <w:rPr>
                <w:rFonts w:ascii="Times New Roman" w:hAnsi="Times New Roman"/>
                <w:sz w:val="24"/>
                <w:szCs w:val="24"/>
                <w:lang w:eastAsia="bg-BG"/>
              </w:rPr>
              <w:t xml:space="preserve">в зоната са установени 17 дървета във фаза на старост/1 </w:t>
            </w:r>
            <w:proofErr w:type="spellStart"/>
            <w:r w:rsidRPr="003E6688">
              <w:rPr>
                <w:rFonts w:ascii="Times New Roman" w:hAnsi="Times New Roman"/>
                <w:sz w:val="24"/>
                <w:szCs w:val="24"/>
                <w:lang w:eastAsia="bg-BG"/>
              </w:rPr>
              <w:t>ha</w:t>
            </w:r>
            <w:proofErr w:type="spellEnd"/>
            <w:r w:rsidRPr="003E6688">
              <w:rPr>
                <w:rFonts w:ascii="Times New Roman" w:hAnsi="Times New Roman"/>
                <w:sz w:val="24"/>
                <w:szCs w:val="24"/>
                <w:lang w:eastAsia="bg-BG"/>
              </w:rPr>
              <w:t>.</w:t>
            </w:r>
            <w:r w:rsidRPr="003D2E74">
              <w:rPr>
                <w:rFonts w:ascii="Times New Roman" w:hAnsi="Times New Roman"/>
                <w:sz w:val="24"/>
                <w:szCs w:val="24"/>
                <w:lang w:eastAsia="bg-BG"/>
              </w:rPr>
              <w:t xml:space="preserve"> </w:t>
            </w:r>
          </w:p>
          <w:p w14:paraId="70AA6D7E" w14:textId="77777777" w:rsidR="00E77E4F" w:rsidRDefault="00E77E4F" w:rsidP="00053B08">
            <w:pPr>
              <w:tabs>
                <w:tab w:val="left" w:pos="1536"/>
              </w:tabs>
              <w:jc w:val="both"/>
              <w:rPr>
                <w:rFonts w:ascii="Times New Roman" w:hAnsi="Times New Roman"/>
                <w:bCs/>
                <w:sz w:val="24"/>
                <w:szCs w:val="24"/>
              </w:rPr>
            </w:pPr>
          </w:p>
          <w:p w14:paraId="0CCF29E1" w14:textId="77777777" w:rsidR="00FD2761" w:rsidRDefault="00E77E4F" w:rsidP="00FD2761">
            <w:pPr>
              <w:tabs>
                <w:tab w:val="left" w:pos="1536"/>
              </w:tabs>
              <w:jc w:val="both"/>
              <w:rPr>
                <w:rFonts w:ascii="Times New Roman" w:hAnsi="Times New Roman"/>
                <w:bCs/>
                <w:i/>
                <w:sz w:val="24"/>
                <w:szCs w:val="24"/>
                <w:u w:val="single"/>
              </w:rPr>
            </w:pPr>
            <w:r w:rsidRPr="00053B08">
              <w:rPr>
                <w:rFonts w:ascii="Times New Roman" w:hAnsi="Times New Roman"/>
                <w:bCs/>
                <w:iCs/>
                <w:sz w:val="24"/>
                <w:szCs w:val="24"/>
                <w:u w:val="single"/>
              </w:rPr>
              <w:t xml:space="preserve">Относно </w:t>
            </w:r>
            <w:r w:rsidRPr="00053B08">
              <w:rPr>
                <w:rFonts w:ascii="Times New Roman" w:hAnsi="Times New Roman"/>
                <w:bCs/>
                <w:sz w:val="24"/>
                <w:szCs w:val="24"/>
                <w:u w:val="single"/>
              </w:rPr>
              <w:t xml:space="preserve">раздел 5 </w:t>
            </w:r>
            <w:r w:rsidRPr="00053B08">
              <w:rPr>
                <w:rFonts w:ascii="Times New Roman" w:hAnsi="Times New Roman"/>
                <w:bCs/>
                <w:i/>
                <w:sz w:val="24"/>
                <w:szCs w:val="24"/>
                <w:u w:val="single"/>
              </w:rPr>
              <w:t>„Анализ на наличната информация“</w:t>
            </w:r>
            <w:r w:rsidRPr="00053B08">
              <w:rPr>
                <w:rFonts w:ascii="Times New Roman" w:hAnsi="Times New Roman"/>
                <w:bCs/>
                <w:sz w:val="24"/>
                <w:szCs w:val="24"/>
                <w:u w:val="single"/>
              </w:rPr>
              <w:t xml:space="preserve"> за вида 1335 </w:t>
            </w:r>
            <w:proofErr w:type="spellStart"/>
            <w:r w:rsidRPr="00053B08">
              <w:rPr>
                <w:rFonts w:ascii="Times New Roman" w:hAnsi="Times New Roman"/>
                <w:bCs/>
                <w:i/>
                <w:sz w:val="24"/>
                <w:szCs w:val="24"/>
                <w:u w:val="single"/>
              </w:rPr>
              <w:t>Spermophilus</w:t>
            </w:r>
            <w:proofErr w:type="spellEnd"/>
            <w:r w:rsidRPr="00053B08">
              <w:rPr>
                <w:rFonts w:ascii="Times New Roman" w:hAnsi="Times New Roman"/>
                <w:bCs/>
                <w:i/>
                <w:sz w:val="24"/>
                <w:szCs w:val="24"/>
                <w:u w:val="single"/>
              </w:rPr>
              <w:t xml:space="preserve"> </w:t>
            </w:r>
            <w:proofErr w:type="spellStart"/>
            <w:r w:rsidRPr="00053B08">
              <w:rPr>
                <w:rFonts w:ascii="Times New Roman" w:hAnsi="Times New Roman"/>
                <w:bCs/>
                <w:i/>
                <w:sz w:val="24"/>
                <w:szCs w:val="24"/>
                <w:u w:val="single"/>
              </w:rPr>
              <w:t>citellus</w:t>
            </w:r>
            <w:proofErr w:type="spellEnd"/>
          </w:p>
          <w:p w14:paraId="48B585C3" w14:textId="7718FD77" w:rsidR="00E77E4F" w:rsidRPr="005E07D9" w:rsidRDefault="00E77E4F" w:rsidP="00FD2761">
            <w:pPr>
              <w:tabs>
                <w:tab w:val="left" w:pos="1536"/>
              </w:tabs>
              <w:ind w:firstLine="680"/>
              <w:jc w:val="both"/>
              <w:rPr>
                <w:rFonts w:ascii="Times New Roman" w:hAnsi="Times New Roman"/>
                <w:bCs/>
                <w:sz w:val="24"/>
                <w:szCs w:val="24"/>
              </w:rPr>
            </w:pPr>
            <w:r w:rsidRPr="005E07D9">
              <w:rPr>
                <w:rFonts w:ascii="Times New Roman" w:hAnsi="Times New Roman"/>
                <w:bCs/>
                <w:sz w:val="24"/>
                <w:szCs w:val="24"/>
              </w:rPr>
              <w:t xml:space="preserve">Описанието на наличната информация и негативното въздействие върху лалугеровите колонии, за момента не предполага специфична цел: подобряване по параметър „брой находища“. За сметка на това негативният натиск е отразен в параметри „Обща площ на заетите от вида оптимални и </w:t>
            </w:r>
            <w:proofErr w:type="spellStart"/>
            <w:r w:rsidRPr="005E07D9">
              <w:rPr>
                <w:rFonts w:ascii="Times New Roman" w:hAnsi="Times New Roman"/>
                <w:bCs/>
                <w:sz w:val="24"/>
                <w:szCs w:val="24"/>
              </w:rPr>
              <w:t>субоптимални</w:t>
            </w:r>
            <w:proofErr w:type="spellEnd"/>
            <w:r w:rsidRPr="005E07D9">
              <w:rPr>
                <w:rFonts w:ascii="Times New Roman" w:hAnsi="Times New Roman"/>
                <w:bCs/>
                <w:sz w:val="24"/>
                <w:szCs w:val="24"/>
              </w:rPr>
              <w:t xml:space="preserve"> местообитания“ и „Обща площ на потенциалните оптимални и </w:t>
            </w:r>
            <w:proofErr w:type="spellStart"/>
            <w:r w:rsidRPr="005E07D9">
              <w:rPr>
                <w:rFonts w:ascii="Times New Roman" w:hAnsi="Times New Roman"/>
                <w:bCs/>
                <w:sz w:val="24"/>
                <w:szCs w:val="24"/>
              </w:rPr>
              <w:t>субоптимални</w:t>
            </w:r>
            <w:proofErr w:type="spellEnd"/>
            <w:r w:rsidRPr="005E07D9">
              <w:rPr>
                <w:rFonts w:ascii="Times New Roman" w:hAnsi="Times New Roman"/>
                <w:bCs/>
                <w:sz w:val="24"/>
                <w:szCs w:val="24"/>
              </w:rPr>
              <w:t xml:space="preserve"> местообитания“ е предвидено „Подобряване …..“</w:t>
            </w:r>
          </w:p>
          <w:p w14:paraId="6518BF77" w14:textId="77777777" w:rsidR="00E77E4F" w:rsidRDefault="00E77E4F" w:rsidP="00053B08">
            <w:pPr>
              <w:tabs>
                <w:tab w:val="left" w:pos="1536"/>
              </w:tabs>
              <w:jc w:val="both"/>
              <w:rPr>
                <w:rFonts w:ascii="Times New Roman" w:hAnsi="Times New Roman"/>
                <w:bCs/>
                <w:sz w:val="24"/>
                <w:szCs w:val="24"/>
              </w:rPr>
            </w:pPr>
          </w:p>
          <w:p w14:paraId="017632AB" w14:textId="6D2F2B10" w:rsidR="00E77E4F" w:rsidRDefault="00E77E4F" w:rsidP="00053B08">
            <w:pPr>
              <w:tabs>
                <w:tab w:val="left" w:pos="1536"/>
              </w:tabs>
              <w:jc w:val="both"/>
              <w:rPr>
                <w:rFonts w:ascii="Times New Roman" w:hAnsi="Times New Roman"/>
                <w:bCs/>
                <w:sz w:val="24"/>
                <w:szCs w:val="24"/>
              </w:rPr>
            </w:pPr>
            <w:r w:rsidRPr="00053B08">
              <w:rPr>
                <w:rFonts w:ascii="Times New Roman" w:hAnsi="Times New Roman"/>
                <w:bCs/>
                <w:iCs/>
                <w:sz w:val="24"/>
                <w:szCs w:val="24"/>
                <w:u w:val="single"/>
              </w:rPr>
              <w:t xml:space="preserve">Относно </w:t>
            </w:r>
            <w:r w:rsidRPr="00053B08">
              <w:rPr>
                <w:rFonts w:ascii="Times New Roman" w:hAnsi="Times New Roman"/>
                <w:bCs/>
                <w:sz w:val="24"/>
                <w:szCs w:val="24"/>
                <w:u w:val="single"/>
              </w:rPr>
              <w:t xml:space="preserve">раздел 6 за вида 1138 </w:t>
            </w:r>
            <w:proofErr w:type="spellStart"/>
            <w:r w:rsidRPr="00053B08">
              <w:rPr>
                <w:rFonts w:ascii="Times New Roman" w:hAnsi="Times New Roman"/>
                <w:bCs/>
                <w:i/>
                <w:sz w:val="24"/>
                <w:szCs w:val="24"/>
                <w:u w:val="single"/>
              </w:rPr>
              <w:t>Barbus</w:t>
            </w:r>
            <w:proofErr w:type="spellEnd"/>
            <w:r w:rsidRPr="00053B08">
              <w:rPr>
                <w:rFonts w:ascii="Times New Roman" w:hAnsi="Times New Roman"/>
                <w:bCs/>
                <w:i/>
                <w:sz w:val="24"/>
                <w:szCs w:val="24"/>
                <w:u w:val="single"/>
              </w:rPr>
              <w:t xml:space="preserve"> </w:t>
            </w:r>
            <w:proofErr w:type="spellStart"/>
            <w:r w:rsidRPr="00053B08">
              <w:rPr>
                <w:rFonts w:ascii="Times New Roman" w:hAnsi="Times New Roman"/>
                <w:bCs/>
                <w:i/>
                <w:sz w:val="24"/>
                <w:szCs w:val="24"/>
                <w:u w:val="single"/>
              </w:rPr>
              <w:t>meridionalis</w:t>
            </w:r>
            <w:proofErr w:type="spellEnd"/>
            <w:r w:rsidRPr="00053B08">
              <w:rPr>
                <w:rFonts w:ascii="Times New Roman" w:hAnsi="Times New Roman"/>
                <w:bCs/>
                <w:sz w:val="24"/>
                <w:szCs w:val="24"/>
                <w:u w:val="single"/>
              </w:rPr>
              <w:t xml:space="preserve"> (6964 </w:t>
            </w:r>
            <w:proofErr w:type="spellStart"/>
            <w:r w:rsidRPr="00053B08">
              <w:rPr>
                <w:rFonts w:ascii="Times New Roman" w:hAnsi="Times New Roman"/>
                <w:bCs/>
                <w:i/>
                <w:iCs/>
                <w:sz w:val="24"/>
                <w:szCs w:val="24"/>
                <w:u w:val="single"/>
              </w:rPr>
              <w:t>Barbus</w:t>
            </w:r>
            <w:proofErr w:type="spellEnd"/>
            <w:r w:rsidRPr="00053B08">
              <w:rPr>
                <w:rFonts w:ascii="Times New Roman" w:hAnsi="Times New Roman"/>
                <w:bCs/>
                <w:i/>
                <w:iCs/>
                <w:sz w:val="24"/>
                <w:szCs w:val="24"/>
                <w:u w:val="single"/>
              </w:rPr>
              <w:t xml:space="preserve"> </w:t>
            </w:r>
            <w:proofErr w:type="spellStart"/>
            <w:r w:rsidRPr="00053B08">
              <w:rPr>
                <w:rFonts w:ascii="Times New Roman" w:hAnsi="Times New Roman"/>
                <w:bCs/>
                <w:i/>
                <w:iCs/>
                <w:sz w:val="24"/>
                <w:szCs w:val="24"/>
                <w:u w:val="single"/>
              </w:rPr>
              <w:t>meridionalis</w:t>
            </w:r>
            <w:proofErr w:type="spellEnd"/>
            <w:r w:rsidRPr="00053B08">
              <w:rPr>
                <w:rFonts w:ascii="Times New Roman" w:hAnsi="Times New Roman"/>
                <w:bCs/>
                <w:i/>
                <w:iCs/>
                <w:sz w:val="24"/>
                <w:szCs w:val="24"/>
                <w:u w:val="single"/>
              </w:rPr>
              <w:t xml:space="preserve"> </w:t>
            </w:r>
            <w:proofErr w:type="spellStart"/>
            <w:r w:rsidRPr="00053B08">
              <w:rPr>
                <w:rFonts w:ascii="Times New Roman" w:hAnsi="Times New Roman"/>
                <w:bCs/>
                <w:i/>
                <w:iCs/>
                <w:sz w:val="24"/>
                <w:szCs w:val="24"/>
                <w:u w:val="single"/>
              </w:rPr>
              <w:t>all</w:t>
            </w:r>
            <w:proofErr w:type="spellEnd"/>
            <w:r w:rsidRPr="00053B08">
              <w:rPr>
                <w:rFonts w:ascii="Times New Roman" w:hAnsi="Times New Roman"/>
                <w:bCs/>
                <w:i/>
                <w:iCs/>
                <w:sz w:val="24"/>
                <w:szCs w:val="24"/>
                <w:u w:val="single"/>
              </w:rPr>
              <w:t xml:space="preserve"> </w:t>
            </w:r>
            <w:proofErr w:type="spellStart"/>
            <w:r w:rsidRPr="00053B08">
              <w:rPr>
                <w:rFonts w:ascii="Times New Roman" w:hAnsi="Times New Roman"/>
                <w:bCs/>
                <w:i/>
                <w:iCs/>
                <w:sz w:val="24"/>
                <w:szCs w:val="24"/>
                <w:u w:val="single"/>
              </w:rPr>
              <w:t>others</w:t>
            </w:r>
            <w:proofErr w:type="spellEnd"/>
            <w:r w:rsidRPr="00053B08">
              <w:rPr>
                <w:rFonts w:ascii="Times New Roman" w:hAnsi="Times New Roman"/>
                <w:bCs/>
                <w:sz w:val="24"/>
                <w:szCs w:val="24"/>
                <w:u w:val="single"/>
              </w:rPr>
              <w:t>)</w:t>
            </w:r>
          </w:p>
          <w:p w14:paraId="767A2B9A" w14:textId="175B3405" w:rsidR="00E77E4F" w:rsidRDefault="00FD2761" w:rsidP="00FD2761">
            <w:pPr>
              <w:tabs>
                <w:tab w:val="left" w:pos="1536"/>
              </w:tabs>
              <w:ind w:firstLine="709"/>
              <w:jc w:val="both"/>
              <w:rPr>
                <w:rFonts w:ascii="Times New Roman" w:hAnsi="Times New Roman"/>
                <w:bCs/>
                <w:sz w:val="24"/>
                <w:szCs w:val="24"/>
              </w:rPr>
            </w:pPr>
            <w:r>
              <w:rPr>
                <w:rFonts w:ascii="Times New Roman" w:hAnsi="Times New Roman"/>
                <w:bCs/>
                <w:sz w:val="24"/>
                <w:szCs w:val="24"/>
              </w:rPr>
              <w:t>Техническата грешка е отстранена</w:t>
            </w:r>
            <w:r w:rsidR="00D61F18">
              <w:rPr>
                <w:rFonts w:ascii="Times New Roman" w:hAnsi="Times New Roman"/>
                <w:bCs/>
                <w:sz w:val="24"/>
                <w:szCs w:val="24"/>
              </w:rPr>
              <w:t>.</w:t>
            </w:r>
          </w:p>
          <w:p w14:paraId="44BCDF4F" w14:textId="77777777" w:rsidR="00FD2761" w:rsidRDefault="00FD2761" w:rsidP="00053B08">
            <w:pPr>
              <w:tabs>
                <w:tab w:val="left" w:pos="1536"/>
              </w:tabs>
              <w:jc w:val="both"/>
              <w:rPr>
                <w:rFonts w:ascii="Times New Roman" w:hAnsi="Times New Roman"/>
                <w:bCs/>
                <w:sz w:val="24"/>
                <w:szCs w:val="24"/>
              </w:rPr>
            </w:pPr>
          </w:p>
          <w:p w14:paraId="55037DA0" w14:textId="5F2D55DF" w:rsidR="00E77E4F" w:rsidRDefault="00E77E4F" w:rsidP="00053B08">
            <w:pPr>
              <w:tabs>
                <w:tab w:val="left" w:pos="1536"/>
              </w:tabs>
              <w:jc w:val="both"/>
              <w:rPr>
                <w:rFonts w:ascii="Times New Roman" w:eastAsia="Calibri" w:hAnsi="Times New Roman"/>
                <w:iCs/>
                <w:sz w:val="24"/>
                <w:szCs w:val="24"/>
                <w:lang w:eastAsia="bg-BG"/>
              </w:rPr>
            </w:pPr>
            <w:r w:rsidRPr="00053B08">
              <w:rPr>
                <w:rFonts w:ascii="Times New Roman" w:hAnsi="Times New Roman"/>
                <w:bCs/>
                <w:iCs/>
                <w:sz w:val="24"/>
                <w:szCs w:val="24"/>
                <w:u w:val="single"/>
              </w:rPr>
              <w:t xml:space="preserve">Относно площ на гнездовите местообитания на </w:t>
            </w:r>
            <w:r w:rsidRPr="00053B08">
              <w:rPr>
                <w:rFonts w:ascii="Times New Roman" w:eastAsia="Calibri" w:hAnsi="Times New Roman"/>
                <w:iCs/>
                <w:sz w:val="24"/>
                <w:szCs w:val="24"/>
                <w:u w:val="single"/>
                <w:lang w:eastAsia="bg-BG"/>
              </w:rPr>
              <w:t xml:space="preserve">A103 </w:t>
            </w:r>
            <w:proofErr w:type="spellStart"/>
            <w:r w:rsidRPr="00053B08">
              <w:rPr>
                <w:rFonts w:ascii="Times New Roman" w:eastAsia="Calibri" w:hAnsi="Times New Roman"/>
                <w:i/>
                <w:iCs/>
                <w:sz w:val="24"/>
                <w:szCs w:val="24"/>
                <w:u w:val="single"/>
                <w:lang w:eastAsia="bg-BG"/>
              </w:rPr>
              <w:t>Falco</w:t>
            </w:r>
            <w:proofErr w:type="spellEnd"/>
            <w:r w:rsidRPr="00053B08">
              <w:rPr>
                <w:rFonts w:ascii="Times New Roman" w:eastAsia="Calibri" w:hAnsi="Times New Roman"/>
                <w:i/>
                <w:iCs/>
                <w:sz w:val="24"/>
                <w:szCs w:val="24"/>
                <w:u w:val="single"/>
                <w:lang w:eastAsia="bg-BG"/>
              </w:rPr>
              <w:t xml:space="preserve"> </w:t>
            </w:r>
            <w:proofErr w:type="spellStart"/>
            <w:r w:rsidRPr="00053B08">
              <w:rPr>
                <w:rFonts w:ascii="Times New Roman" w:eastAsia="Calibri" w:hAnsi="Times New Roman"/>
                <w:i/>
                <w:iCs/>
                <w:sz w:val="24"/>
                <w:szCs w:val="24"/>
                <w:u w:val="single"/>
                <w:lang w:eastAsia="bg-BG"/>
              </w:rPr>
              <w:t>peregrinus</w:t>
            </w:r>
            <w:proofErr w:type="spellEnd"/>
            <w:r w:rsidRPr="00053B08">
              <w:rPr>
                <w:rFonts w:ascii="Times New Roman" w:eastAsia="Calibri" w:hAnsi="Times New Roman"/>
                <w:iCs/>
                <w:sz w:val="24"/>
                <w:szCs w:val="24"/>
                <w:u w:val="single"/>
                <w:lang w:eastAsia="bg-BG"/>
              </w:rPr>
              <w:t xml:space="preserve">,A465 </w:t>
            </w:r>
            <w:proofErr w:type="spellStart"/>
            <w:r w:rsidRPr="00053B08">
              <w:rPr>
                <w:rFonts w:ascii="Times New Roman" w:eastAsia="Calibri" w:hAnsi="Times New Roman"/>
                <w:i/>
                <w:iCs/>
                <w:sz w:val="24"/>
                <w:szCs w:val="24"/>
                <w:u w:val="single"/>
                <w:lang w:eastAsia="bg-BG"/>
              </w:rPr>
              <w:t>Alectoris</w:t>
            </w:r>
            <w:proofErr w:type="spellEnd"/>
            <w:r w:rsidRPr="00053B08">
              <w:rPr>
                <w:rFonts w:ascii="Times New Roman" w:eastAsia="Calibri" w:hAnsi="Times New Roman"/>
                <w:i/>
                <w:iCs/>
                <w:sz w:val="24"/>
                <w:szCs w:val="24"/>
                <w:u w:val="single"/>
                <w:lang w:eastAsia="bg-BG"/>
              </w:rPr>
              <w:t xml:space="preserve"> </w:t>
            </w:r>
            <w:proofErr w:type="spellStart"/>
            <w:r w:rsidRPr="00053B08">
              <w:rPr>
                <w:rFonts w:ascii="Times New Roman" w:eastAsia="Calibri" w:hAnsi="Times New Roman"/>
                <w:i/>
                <w:iCs/>
                <w:sz w:val="24"/>
                <w:szCs w:val="24"/>
                <w:u w:val="single"/>
                <w:lang w:eastAsia="bg-BG"/>
              </w:rPr>
              <w:t>graeca</w:t>
            </w:r>
            <w:proofErr w:type="spellEnd"/>
            <w:r w:rsidRPr="00053B08">
              <w:rPr>
                <w:rFonts w:ascii="Times New Roman" w:eastAsia="Calibri" w:hAnsi="Times New Roman"/>
                <w:i/>
                <w:iCs/>
                <w:sz w:val="24"/>
                <w:szCs w:val="24"/>
                <w:u w:val="single"/>
                <w:lang w:eastAsia="bg-BG"/>
              </w:rPr>
              <w:t xml:space="preserve"> </w:t>
            </w:r>
            <w:proofErr w:type="spellStart"/>
            <w:r w:rsidRPr="00053B08">
              <w:rPr>
                <w:rFonts w:ascii="Times New Roman" w:eastAsia="Calibri" w:hAnsi="Times New Roman"/>
                <w:i/>
                <w:iCs/>
                <w:sz w:val="24"/>
                <w:szCs w:val="24"/>
                <w:u w:val="single"/>
                <w:lang w:eastAsia="bg-BG"/>
              </w:rPr>
              <w:t>graeca</w:t>
            </w:r>
            <w:proofErr w:type="spellEnd"/>
            <w:r w:rsidRPr="00053B08">
              <w:rPr>
                <w:rFonts w:ascii="Times New Roman" w:eastAsia="Calibri" w:hAnsi="Times New Roman"/>
                <w:iCs/>
                <w:sz w:val="24"/>
                <w:szCs w:val="24"/>
                <w:u w:val="single"/>
                <w:lang w:eastAsia="bg-BG"/>
              </w:rPr>
              <w:t xml:space="preserve">, А215 </w:t>
            </w:r>
            <w:proofErr w:type="spellStart"/>
            <w:r>
              <w:rPr>
                <w:rFonts w:ascii="Times New Roman" w:eastAsia="Calibri" w:hAnsi="Times New Roman"/>
                <w:i/>
                <w:iCs/>
                <w:sz w:val="24"/>
                <w:szCs w:val="24"/>
                <w:u w:val="single"/>
                <w:lang w:eastAsia="bg-BG"/>
              </w:rPr>
              <w:t>Bubo</w:t>
            </w:r>
            <w:proofErr w:type="spellEnd"/>
            <w:r>
              <w:rPr>
                <w:rFonts w:ascii="Times New Roman" w:eastAsia="Calibri" w:hAnsi="Times New Roman"/>
                <w:i/>
                <w:iCs/>
                <w:sz w:val="24"/>
                <w:szCs w:val="24"/>
                <w:u w:val="single"/>
                <w:lang w:eastAsia="bg-BG"/>
              </w:rPr>
              <w:t xml:space="preserve"> </w:t>
            </w:r>
            <w:proofErr w:type="spellStart"/>
            <w:r>
              <w:rPr>
                <w:rFonts w:ascii="Times New Roman" w:eastAsia="Calibri" w:hAnsi="Times New Roman"/>
                <w:i/>
                <w:iCs/>
                <w:sz w:val="24"/>
                <w:szCs w:val="24"/>
                <w:u w:val="single"/>
                <w:lang w:eastAsia="bg-BG"/>
              </w:rPr>
              <w:t>bubо</w:t>
            </w:r>
            <w:proofErr w:type="spellEnd"/>
            <w:r>
              <w:rPr>
                <w:rFonts w:ascii="Times New Roman" w:eastAsia="Calibri" w:hAnsi="Times New Roman"/>
                <w:i/>
                <w:iCs/>
                <w:sz w:val="24"/>
                <w:szCs w:val="24"/>
                <w:u w:val="single"/>
                <w:lang w:eastAsia="bg-BG"/>
              </w:rPr>
              <w:t xml:space="preserve">, </w:t>
            </w:r>
            <w:r w:rsidRPr="00965778">
              <w:rPr>
                <w:rFonts w:ascii="Times New Roman" w:hAnsi="Times New Roman"/>
                <w:sz w:val="24"/>
                <w:szCs w:val="24"/>
                <w:u w:val="single"/>
                <w:lang w:eastAsia="bg-BG"/>
              </w:rPr>
              <w:t xml:space="preserve">А511 </w:t>
            </w:r>
            <w:proofErr w:type="spellStart"/>
            <w:r w:rsidRPr="00965778">
              <w:rPr>
                <w:rFonts w:ascii="Times New Roman" w:hAnsi="Times New Roman"/>
                <w:i/>
                <w:sz w:val="24"/>
                <w:szCs w:val="24"/>
                <w:u w:val="single"/>
                <w:lang w:eastAsia="bg-BG"/>
              </w:rPr>
              <w:t>Falco</w:t>
            </w:r>
            <w:proofErr w:type="spellEnd"/>
            <w:r w:rsidRPr="00965778">
              <w:rPr>
                <w:rFonts w:ascii="Times New Roman" w:hAnsi="Times New Roman"/>
                <w:i/>
                <w:sz w:val="24"/>
                <w:szCs w:val="24"/>
                <w:u w:val="single"/>
                <w:lang w:eastAsia="bg-BG"/>
              </w:rPr>
              <w:t xml:space="preserve"> </w:t>
            </w:r>
            <w:proofErr w:type="spellStart"/>
            <w:r w:rsidRPr="00965778">
              <w:rPr>
                <w:rFonts w:ascii="Times New Roman" w:hAnsi="Times New Roman"/>
                <w:i/>
                <w:sz w:val="24"/>
                <w:szCs w:val="24"/>
                <w:u w:val="single"/>
                <w:lang w:eastAsia="bg-BG"/>
              </w:rPr>
              <w:t>cherrug</w:t>
            </w:r>
            <w:proofErr w:type="spellEnd"/>
            <w:r>
              <w:rPr>
                <w:rFonts w:ascii="Times New Roman" w:eastAsia="Calibri" w:hAnsi="Times New Roman"/>
                <w:iCs/>
                <w:sz w:val="24"/>
                <w:szCs w:val="24"/>
                <w:lang w:eastAsia="bg-BG"/>
              </w:rPr>
              <w:t xml:space="preserve"> – </w:t>
            </w:r>
          </w:p>
          <w:p w14:paraId="40BF7360" w14:textId="0E6081F4" w:rsidR="00E77E4F" w:rsidRDefault="00B3392D" w:rsidP="00B3392D">
            <w:pPr>
              <w:tabs>
                <w:tab w:val="left" w:pos="1536"/>
              </w:tabs>
              <w:ind w:firstLine="680"/>
              <w:jc w:val="both"/>
              <w:rPr>
                <w:rFonts w:ascii="Times New Roman" w:eastAsia="Calibri" w:hAnsi="Times New Roman"/>
                <w:iCs/>
                <w:sz w:val="24"/>
                <w:szCs w:val="24"/>
                <w:lang w:eastAsia="bg-BG"/>
              </w:rPr>
            </w:pPr>
            <w:r w:rsidRPr="00B3392D">
              <w:rPr>
                <w:rFonts w:ascii="Times New Roman" w:eastAsia="Calibri" w:hAnsi="Times New Roman"/>
                <w:iCs/>
                <w:sz w:val="24"/>
                <w:szCs w:val="24"/>
                <w:lang w:eastAsia="bg-BG"/>
              </w:rPr>
              <w:t>Приема се. Отразени са промените в документа за ЗЗ Централен Балкан</w:t>
            </w:r>
            <w:r>
              <w:rPr>
                <w:rFonts w:ascii="Times New Roman" w:eastAsia="Calibri" w:hAnsi="Times New Roman"/>
                <w:iCs/>
                <w:sz w:val="24"/>
                <w:szCs w:val="24"/>
                <w:lang w:eastAsia="bg-BG"/>
              </w:rPr>
              <w:t>-</w:t>
            </w:r>
            <w:r w:rsidRPr="00B3392D">
              <w:rPr>
                <w:rFonts w:ascii="Times New Roman" w:eastAsia="Calibri" w:hAnsi="Times New Roman"/>
                <w:iCs/>
                <w:sz w:val="24"/>
                <w:szCs w:val="24"/>
                <w:lang w:eastAsia="bg-BG"/>
              </w:rPr>
              <w:t>буфер</w:t>
            </w:r>
            <w:r>
              <w:rPr>
                <w:rFonts w:ascii="Times New Roman" w:eastAsia="Calibri" w:hAnsi="Times New Roman"/>
                <w:iCs/>
                <w:sz w:val="24"/>
                <w:szCs w:val="24"/>
                <w:lang w:eastAsia="bg-BG"/>
              </w:rPr>
              <w:t>.</w:t>
            </w:r>
          </w:p>
          <w:p w14:paraId="20E763CF" w14:textId="77777777" w:rsidR="00D61F18" w:rsidRDefault="00D61F18" w:rsidP="00053B08">
            <w:pPr>
              <w:tabs>
                <w:tab w:val="left" w:pos="1536"/>
              </w:tabs>
              <w:jc w:val="both"/>
              <w:rPr>
                <w:rFonts w:ascii="Times New Roman" w:eastAsia="Calibri" w:hAnsi="Times New Roman"/>
                <w:iCs/>
                <w:sz w:val="24"/>
                <w:szCs w:val="24"/>
                <w:lang w:eastAsia="bg-BG"/>
              </w:rPr>
            </w:pPr>
          </w:p>
          <w:p w14:paraId="2FBF4084" w14:textId="3D60FB4F" w:rsidR="00E77E4F" w:rsidRDefault="00E77E4F" w:rsidP="00053B08">
            <w:pPr>
              <w:tabs>
                <w:tab w:val="left" w:pos="1536"/>
              </w:tabs>
              <w:jc w:val="both"/>
              <w:rPr>
                <w:rFonts w:ascii="Times New Roman" w:hAnsi="Times New Roman"/>
                <w:sz w:val="24"/>
                <w:szCs w:val="24"/>
              </w:rPr>
            </w:pPr>
            <w:r w:rsidRPr="00965778">
              <w:rPr>
                <w:rFonts w:ascii="Times New Roman" w:hAnsi="Times New Roman"/>
                <w:bCs/>
                <w:iCs/>
                <w:sz w:val="24"/>
                <w:szCs w:val="24"/>
                <w:u w:val="single"/>
              </w:rPr>
              <w:t>Относно коментара „</w:t>
            </w:r>
            <w:r w:rsidRPr="00965778">
              <w:rPr>
                <w:rFonts w:ascii="Times New Roman" w:hAnsi="Times New Roman"/>
                <w:sz w:val="24"/>
                <w:szCs w:val="24"/>
                <w:u w:val="single"/>
              </w:rPr>
              <w:t>Представените цифрови слоеве за отделните местообитания обхващат само картирането от 2011-2012 г. по проекта на МОСВ. Не е ясно каква е целта на предоставянето им, при условие, че не са очертани новоустановените и не са премахнати отхвърлените полигони с местообитания</w:t>
            </w:r>
            <w:r>
              <w:rPr>
                <w:rFonts w:ascii="Times New Roman" w:hAnsi="Times New Roman"/>
                <w:sz w:val="24"/>
                <w:szCs w:val="24"/>
              </w:rPr>
              <w:t xml:space="preserve">“ – </w:t>
            </w:r>
          </w:p>
          <w:p w14:paraId="107C30B3" w14:textId="718DF1A3" w:rsidR="00A81908" w:rsidRPr="00A81908" w:rsidRDefault="00A81908" w:rsidP="00A81908">
            <w:pPr>
              <w:tabs>
                <w:tab w:val="left" w:pos="1536"/>
              </w:tabs>
              <w:ind w:firstLine="680"/>
              <w:jc w:val="both"/>
              <w:rPr>
                <w:rFonts w:ascii="Times New Roman" w:hAnsi="Times New Roman"/>
                <w:bCs/>
                <w:sz w:val="24"/>
                <w:szCs w:val="24"/>
              </w:rPr>
            </w:pPr>
            <w:r w:rsidRPr="00A81908">
              <w:rPr>
                <w:rFonts w:ascii="Times New Roman" w:hAnsi="Times New Roman"/>
                <w:bCs/>
                <w:sz w:val="24"/>
                <w:szCs w:val="24"/>
              </w:rPr>
              <w:t>Информацията, събрана като краен резултат от проекта „Картиране и определяне природозащитното състояние…“ представлява единствена до момента база данни с национално покритие за разпространението на природните местообитания, която неизбежно се ползва при изготвянето на специфичните природозащитни цели за всички защитени зони. Независимо от някои нейни недостатъци, тази информация няма аналог и закономерно се превръща в основа и при сегашната работа в зоните. Всеки полигон във всеки цифров пространствен слой за отделните природни местообитания е означен с уникален код, който позволява неговото цитиране в текст</w:t>
            </w:r>
            <w:r>
              <w:rPr>
                <w:rFonts w:ascii="Times New Roman" w:hAnsi="Times New Roman"/>
                <w:bCs/>
                <w:sz w:val="24"/>
                <w:szCs w:val="24"/>
              </w:rPr>
              <w:t>,</w:t>
            </w:r>
            <w:r w:rsidRPr="00A81908">
              <w:rPr>
                <w:rFonts w:ascii="Times New Roman" w:hAnsi="Times New Roman"/>
                <w:bCs/>
                <w:sz w:val="24"/>
                <w:szCs w:val="24"/>
              </w:rPr>
              <w:t xml:space="preserve"> при което да може да стане ясно за кое място става дума, но за тази цел е нужно към данните в електронен вид да се приложи и споменатият слой, с </w:t>
            </w:r>
            <w:r w:rsidRPr="00A81908">
              <w:rPr>
                <w:rFonts w:ascii="Times New Roman" w:hAnsi="Times New Roman"/>
                <w:bCs/>
                <w:sz w:val="24"/>
                <w:szCs w:val="24"/>
              </w:rPr>
              <w:lastRenderedPageBreak/>
              <w:t>който екипите са започнали работата си.</w:t>
            </w:r>
          </w:p>
          <w:p w14:paraId="47CFFED8" w14:textId="1728CE4F" w:rsidR="00A81908" w:rsidRPr="00A81908" w:rsidRDefault="00A81908" w:rsidP="00A81908">
            <w:pPr>
              <w:tabs>
                <w:tab w:val="left" w:pos="1536"/>
              </w:tabs>
              <w:ind w:firstLine="680"/>
              <w:jc w:val="both"/>
              <w:rPr>
                <w:rFonts w:ascii="Times New Roman" w:hAnsi="Times New Roman"/>
                <w:bCs/>
                <w:sz w:val="24"/>
                <w:szCs w:val="24"/>
              </w:rPr>
            </w:pPr>
            <w:r>
              <w:rPr>
                <w:rFonts w:ascii="Times New Roman" w:hAnsi="Times New Roman"/>
                <w:bCs/>
                <w:sz w:val="24"/>
                <w:szCs w:val="24"/>
              </w:rPr>
              <w:t xml:space="preserve">Фокус на настоящия проект е определянето на специфични и подробни цели за опазване. </w:t>
            </w:r>
            <w:r w:rsidR="006828B4">
              <w:rPr>
                <w:rFonts w:ascii="Times New Roman" w:hAnsi="Times New Roman"/>
                <w:bCs/>
                <w:sz w:val="24"/>
                <w:szCs w:val="24"/>
              </w:rPr>
              <w:t xml:space="preserve">В кратките срокове за работа не е възможно да се извършва картиране и актуализация на разпространението на природните местообитания полигон по полигон. Въпреки това, там, където в процеса на работа са установени неточности, пропуски или е регистрирана нова територия с целеви обект, </w:t>
            </w:r>
            <w:r w:rsidRPr="00A81908">
              <w:rPr>
                <w:rFonts w:ascii="Times New Roman" w:hAnsi="Times New Roman"/>
                <w:bCs/>
                <w:sz w:val="24"/>
                <w:szCs w:val="24"/>
              </w:rPr>
              <w:t xml:space="preserve">екипите подават и полигони </w:t>
            </w:r>
            <w:r w:rsidR="006828B4">
              <w:rPr>
                <w:rFonts w:ascii="Times New Roman" w:hAnsi="Times New Roman"/>
                <w:bCs/>
                <w:sz w:val="24"/>
                <w:szCs w:val="24"/>
              </w:rPr>
              <w:t xml:space="preserve">с корекции или </w:t>
            </w:r>
            <w:r w:rsidRPr="00A81908">
              <w:rPr>
                <w:rFonts w:ascii="Times New Roman" w:hAnsi="Times New Roman"/>
                <w:bCs/>
                <w:sz w:val="24"/>
                <w:szCs w:val="24"/>
              </w:rPr>
              <w:t xml:space="preserve">новоустановени </w:t>
            </w:r>
            <w:r w:rsidR="006828B4">
              <w:rPr>
                <w:rFonts w:ascii="Times New Roman" w:hAnsi="Times New Roman"/>
                <w:bCs/>
                <w:sz w:val="24"/>
                <w:szCs w:val="24"/>
              </w:rPr>
              <w:t>такива.</w:t>
            </w:r>
          </w:p>
          <w:p w14:paraId="1BA46CFA" w14:textId="77777777" w:rsidR="006828B4" w:rsidRDefault="006828B4" w:rsidP="00053B08">
            <w:pPr>
              <w:tabs>
                <w:tab w:val="left" w:pos="1536"/>
              </w:tabs>
              <w:jc w:val="both"/>
              <w:rPr>
                <w:rFonts w:ascii="Times New Roman" w:hAnsi="Times New Roman"/>
                <w:bCs/>
                <w:iCs/>
                <w:sz w:val="24"/>
                <w:szCs w:val="24"/>
                <w:u w:val="single"/>
              </w:rPr>
            </w:pPr>
          </w:p>
          <w:p w14:paraId="4C95EADA" w14:textId="6230CF58" w:rsidR="00E77E4F" w:rsidRDefault="00E77E4F" w:rsidP="00053B08">
            <w:pPr>
              <w:tabs>
                <w:tab w:val="left" w:pos="1536"/>
              </w:tabs>
              <w:jc w:val="both"/>
              <w:rPr>
                <w:rFonts w:ascii="Times New Roman" w:hAnsi="Times New Roman"/>
                <w:sz w:val="24"/>
                <w:szCs w:val="24"/>
              </w:rPr>
            </w:pPr>
            <w:r w:rsidRPr="00965778">
              <w:rPr>
                <w:rFonts w:ascii="Times New Roman" w:hAnsi="Times New Roman"/>
                <w:bCs/>
                <w:iCs/>
                <w:sz w:val="24"/>
                <w:szCs w:val="24"/>
                <w:u w:val="single"/>
              </w:rPr>
              <w:t xml:space="preserve">Относно параметъра </w:t>
            </w:r>
            <w:r w:rsidRPr="00965778">
              <w:rPr>
                <w:rFonts w:ascii="Times New Roman" w:hAnsi="Times New Roman"/>
                <w:i/>
                <w:sz w:val="24"/>
                <w:szCs w:val="24"/>
                <w:u w:val="single"/>
              </w:rPr>
              <w:t xml:space="preserve">„Площ на горите във фаза на старост“ </w:t>
            </w:r>
            <w:r w:rsidRPr="00965778">
              <w:rPr>
                <w:rFonts w:ascii="Times New Roman" w:hAnsi="Times New Roman"/>
                <w:sz w:val="24"/>
                <w:szCs w:val="24"/>
                <w:u w:val="single"/>
              </w:rPr>
              <w:t>при</w:t>
            </w:r>
            <w:r w:rsidRPr="00965778">
              <w:rPr>
                <w:rFonts w:ascii="Times New Roman" w:hAnsi="Times New Roman"/>
                <w:i/>
                <w:sz w:val="24"/>
                <w:szCs w:val="24"/>
                <w:u w:val="single"/>
              </w:rPr>
              <w:t xml:space="preserve"> </w:t>
            </w:r>
            <w:r w:rsidRPr="00965778">
              <w:rPr>
                <w:rFonts w:ascii="Times New Roman" w:hAnsi="Times New Roman"/>
                <w:sz w:val="24"/>
                <w:szCs w:val="24"/>
                <w:u w:val="single"/>
              </w:rPr>
              <w:t>9110 в ЗЗ BG0000399 „Българка“ и  9110, 91Е0, 91G0, 95А0 в ЗЗ BG0001493 „Централен Балкан – буфер“</w:t>
            </w:r>
            <w:r>
              <w:rPr>
                <w:rFonts w:ascii="Times New Roman" w:hAnsi="Times New Roman"/>
                <w:sz w:val="24"/>
                <w:szCs w:val="24"/>
              </w:rPr>
              <w:t xml:space="preserve"> – </w:t>
            </w:r>
          </w:p>
          <w:p w14:paraId="138C8D14" w14:textId="77777777" w:rsidR="00A55A40" w:rsidRPr="00A55A40" w:rsidRDefault="00A55A40" w:rsidP="00A55A40">
            <w:pPr>
              <w:tabs>
                <w:tab w:val="left" w:pos="1536"/>
              </w:tabs>
              <w:ind w:firstLine="680"/>
              <w:jc w:val="both"/>
              <w:rPr>
                <w:rFonts w:ascii="Times New Roman" w:hAnsi="Times New Roman"/>
                <w:sz w:val="24"/>
                <w:szCs w:val="24"/>
              </w:rPr>
            </w:pPr>
            <w:r w:rsidRPr="00A55A40">
              <w:rPr>
                <w:rFonts w:ascii="Times New Roman" w:hAnsi="Times New Roman"/>
                <w:sz w:val="24"/>
                <w:szCs w:val="24"/>
              </w:rPr>
              <w:t xml:space="preserve">Горите във фаза на старост, определени съгласно цитираната в докладите заповед на министъра на земеделието са определени на база местообитанията определени при извършване на горската инвентаризация. В повечето случаи има разминаване между картирането, извършено през 2013 година от МОСВ и местообитанията, които се определят при извършване на горската инвентаризация. Прилагането на модели през определен период от време при изменение на изходните данни, също е причина за промяна на картата на местообитанията. Независимо от това, смятаме че определянето на горите във фаза на старост в държавните гори е една от най-съществената стъпки, направена в управлението на горите в Натура 2000 зоните. Поради тази причина целта е формулирана, така че да се запазят обявените вече гори.   </w:t>
            </w:r>
          </w:p>
          <w:p w14:paraId="3B7F0917" w14:textId="77777777" w:rsidR="00A55A40" w:rsidRDefault="00A55A40" w:rsidP="00053B08">
            <w:pPr>
              <w:tabs>
                <w:tab w:val="left" w:pos="1536"/>
              </w:tabs>
              <w:jc w:val="both"/>
              <w:rPr>
                <w:rFonts w:ascii="Times New Roman" w:hAnsi="Times New Roman"/>
                <w:sz w:val="24"/>
                <w:szCs w:val="24"/>
              </w:rPr>
            </w:pPr>
          </w:p>
          <w:p w14:paraId="4BD0C007" w14:textId="77777777" w:rsidR="00FD2761" w:rsidRDefault="00E77E4F" w:rsidP="00FD2761">
            <w:pPr>
              <w:tabs>
                <w:tab w:val="left" w:pos="1536"/>
              </w:tabs>
              <w:jc w:val="both"/>
              <w:rPr>
                <w:rFonts w:ascii="Times New Roman" w:hAnsi="Times New Roman"/>
                <w:bCs/>
                <w:sz w:val="24"/>
                <w:szCs w:val="24"/>
                <w:u w:val="single"/>
              </w:rPr>
            </w:pPr>
            <w:r w:rsidRPr="00965778">
              <w:rPr>
                <w:rFonts w:ascii="Times New Roman" w:hAnsi="Times New Roman"/>
                <w:bCs/>
                <w:iCs/>
                <w:sz w:val="24"/>
                <w:szCs w:val="24"/>
                <w:u w:val="single"/>
              </w:rPr>
              <w:t xml:space="preserve">Относно предложение „за </w:t>
            </w:r>
            <w:r w:rsidRPr="00965778">
              <w:rPr>
                <w:rFonts w:ascii="Times New Roman" w:hAnsi="Times New Roman"/>
                <w:bCs/>
                <w:sz w:val="24"/>
                <w:szCs w:val="24"/>
                <w:u w:val="single"/>
              </w:rPr>
              <w:t>междинна (под)цел да се заложи верифициране на типовете природни местообитания, обявени от МЗХ като ГФС, установяване/преизчисляване на тяхната точна площ и приемането на прецизираното картиране от всички институции, последвано от корекции на типовете местообитания в релевантните документи (заповеди, инвентаризации и др.)“</w:t>
            </w:r>
          </w:p>
          <w:p w14:paraId="058F3C83" w14:textId="0EDDC2A2" w:rsidR="00E77E4F" w:rsidRDefault="00A55A40" w:rsidP="00FD2761">
            <w:pPr>
              <w:tabs>
                <w:tab w:val="left" w:pos="1536"/>
              </w:tabs>
              <w:ind w:firstLine="680"/>
              <w:jc w:val="both"/>
              <w:rPr>
                <w:rFonts w:ascii="Times New Roman" w:hAnsi="Times New Roman"/>
                <w:bCs/>
                <w:sz w:val="24"/>
                <w:szCs w:val="24"/>
              </w:rPr>
            </w:pPr>
            <w:r>
              <w:rPr>
                <w:rFonts w:ascii="Times New Roman" w:hAnsi="Times New Roman"/>
                <w:bCs/>
                <w:sz w:val="24"/>
                <w:szCs w:val="24"/>
              </w:rPr>
              <w:t>Н</w:t>
            </w:r>
            <w:r w:rsidRPr="00A55A40">
              <w:rPr>
                <w:rFonts w:ascii="Times New Roman" w:hAnsi="Times New Roman"/>
                <w:bCs/>
                <w:sz w:val="24"/>
                <w:szCs w:val="24"/>
              </w:rPr>
              <w:t>аправеното предложение би трябвало да се обсъди първо с МОСВ. Не смятаме, че е удачно поставяне на допълнителни междинни цели</w:t>
            </w:r>
            <w:r>
              <w:rPr>
                <w:rFonts w:ascii="Times New Roman" w:hAnsi="Times New Roman"/>
                <w:bCs/>
                <w:sz w:val="24"/>
                <w:szCs w:val="24"/>
              </w:rPr>
              <w:t>.</w:t>
            </w:r>
          </w:p>
          <w:p w14:paraId="63C9532C" w14:textId="77777777" w:rsidR="00E77E4F" w:rsidRDefault="00E77E4F" w:rsidP="00053B08">
            <w:pPr>
              <w:tabs>
                <w:tab w:val="left" w:pos="1536"/>
              </w:tabs>
              <w:jc w:val="both"/>
              <w:rPr>
                <w:rFonts w:ascii="Times New Roman" w:hAnsi="Times New Roman"/>
                <w:bCs/>
                <w:sz w:val="24"/>
                <w:szCs w:val="24"/>
              </w:rPr>
            </w:pPr>
          </w:p>
          <w:p w14:paraId="6C807AC5" w14:textId="77777777" w:rsidR="00FD2761" w:rsidRDefault="00E77E4F" w:rsidP="00053B08">
            <w:pPr>
              <w:tabs>
                <w:tab w:val="left" w:pos="1536"/>
              </w:tabs>
              <w:jc w:val="both"/>
              <w:rPr>
                <w:rFonts w:ascii="Times New Roman" w:hAnsi="Times New Roman"/>
                <w:bCs/>
                <w:sz w:val="24"/>
                <w:szCs w:val="24"/>
                <w:u w:val="single"/>
              </w:rPr>
            </w:pPr>
            <w:r w:rsidRPr="00965778">
              <w:rPr>
                <w:rFonts w:ascii="Times New Roman" w:hAnsi="Times New Roman"/>
                <w:bCs/>
                <w:sz w:val="24"/>
                <w:szCs w:val="24"/>
                <w:u w:val="single"/>
              </w:rPr>
              <w:t>Относно препоръката „площта по параметъра за потенциалните местообитания на всички животински видове да се посочат с точност до декар или хектар, към по-ниската стойност.</w:t>
            </w:r>
          </w:p>
          <w:p w14:paraId="3351784B" w14:textId="76252935" w:rsidR="00E77E4F" w:rsidRDefault="00E77E4F" w:rsidP="00FD2761">
            <w:pPr>
              <w:tabs>
                <w:tab w:val="left" w:pos="1536"/>
              </w:tabs>
              <w:ind w:firstLine="680"/>
              <w:jc w:val="both"/>
              <w:rPr>
                <w:rFonts w:ascii="Times New Roman" w:hAnsi="Times New Roman"/>
                <w:bCs/>
                <w:sz w:val="24"/>
                <w:szCs w:val="24"/>
              </w:rPr>
            </w:pPr>
            <w:r w:rsidRPr="00A55A40">
              <w:rPr>
                <w:rFonts w:ascii="Times New Roman" w:hAnsi="Times New Roman"/>
                <w:bCs/>
                <w:sz w:val="24"/>
                <w:szCs w:val="24"/>
              </w:rPr>
              <w:t>Предвид по-голямата динамичност и неопределеност при използването на местообитания от видовете, конкретизирането с точност до квадратни метри е нереалистично и по-скоро би затруднило излишно изчисленията, планирането и отчитането на постигането н</w:t>
            </w:r>
            <w:r w:rsidR="007427EE">
              <w:rPr>
                <w:rFonts w:ascii="Times New Roman" w:hAnsi="Times New Roman"/>
                <w:bCs/>
                <w:sz w:val="24"/>
                <w:szCs w:val="24"/>
              </w:rPr>
              <w:t>а целите</w:t>
            </w:r>
          </w:p>
          <w:p w14:paraId="03D1FA51" w14:textId="77777777" w:rsidR="00E77E4F" w:rsidRDefault="00E77E4F" w:rsidP="00053B08">
            <w:pPr>
              <w:tabs>
                <w:tab w:val="left" w:pos="1536"/>
              </w:tabs>
              <w:jc w:val="both"/>
              <w:rPr>
                <w:rFonts w:ascii="Times New Roman" w:hAnsi="Times New Roman"/>
                <w:bCs/>
                <w:sz w:val="24"/>
                <w:szCs w:val="24"/>
              </w:rPr>
            </w:pPr>
          </w:p>
          <w:p w14:paraId="297C9605" w14:textId="438AB610" w:rsidR="00E77E4F" w:rsidRDefault="00E77E4F" w:rsidP="00053B08">
            <w:pPr>
              <w:tabs>
                <w:tab w:val="left" w:pos="1536"/>
              </w:tabs>
              <w:jc w:val="both"/>
              <w:rPr>
                <w:rFonts w:ascii="Times New Roman" w:hAnsi="Times New Roman"/>
                <w:bCs/>
                <w:sz w:val="24"/>
                <w:szCs w:val="24"/>
              </w:rPr>
            </w:pPr>
            <w:r w:rsidRPr="007427EE">
              <w:rPr>
                <w:rFonts w:ascii="Times New Roman" w:hAnsi="Times New Roman"/>
                <w:bCs/>
                <w:sz w:val="24"/>
                <w:szCs w:val="24"/>
                <w:u w:val="single"/>
              </w:rPr>
              <w:t xml:space="preserve">Относно препоръката „площите за потенциалните местообитания на видовете 1171 </w:t>
            </w:r>
            <w:proofErr w:type="spellStart"/>
            <w:r w:rsidRPr="007427EE">
              <w:rPr>
                <w:rFonts w:ascii="Times New Roman" w:hAnsi="Times New Roman"/>
                <w:bCs/>
                <w:i/>
                <w:sz w:val="24"/>
                <w:szCs w:val="24"/>
                <w:u w:val="single"/>
              </w:rPr>
              <w:t>Triturus</w:t>
            </w:r>
            <w:proofErr w:type="spellEnd"/>
            <w:r w:rsidRPr="007427EE">
              <w:rPr>
                <w:rFonts w:ascii="Times New Roman" w:hAnsi="Times New Roman"/>
                <w:bCs/>
                <w:i/>
                <w:sz w:val="24"/>
                <w:szCs w:val="24"/>
                <w:u w:val="single"/>
              </w:rPr>
              <w:t xml:space="preserve"> </w:t>
            </w:r>
            <w:proofErr w:type="spellStart"/>
            <w:r w:rsidRPr="007427EE">
              <w:rPr>
                <w:rFonts w:ascii="Times New Roman" w:hAnsi="Times New Roman"/>
                <w:bCs/>
                <w:i/>
                <w:sz w:val="24"/>
                <w:szCs w:val="24"/>
                <w:u w:val="single"/>
              </w:rPr>
              <w:t>karelinii</w:t>
            </w:r>
            <w:proofErr w:type="spellEnd"/>
            <w:r w:rsidRPr="007427EE">
              <w:rPr>
                <w:rFonts w:ascii="Times New Roman" w:hAnsi="Times New Roman"/>
                <w:bCs/>
                <w:sz w:val="24"/>
                <w:szCs w:val="24"/>
                <w:u w:val="single"/>
              </w:rPr>
              <w:t xml:space="preserve">, 1193 </w:t>
            </w:r>
            <w:proofErr w:type="spellStart"/>
            <w:r w:rsidRPr="007427EE">
              <w:rPr>
                <w:rFonts w:ascii="Times New Roman" w:hAnsi="Times New Roman"/>
                <w:bCs/>
                <w:i/>
                <w:sz w:val="24"/>
                <w:szCs w:val="24"/>
                <w:u w:val="single"/>
              </w:rPr>
              <w:t>Bombina</w:t>
            </w:r>
            <w:proofErr w:type="spellEnd"/>
            <w:r w:rsidRPr="007427EE">
              <w:rPr>
                <w:rFonts w:ascii="Times New Roman" w:hAnsi="Times New Roman"/>
                <w:bCs/>
                <w:i/>
                <w:sz w:val="24"/>
                <w:szCs w:val="24"/>
                <w:u w:val="single"/>
              </w:rPr>
              <w:t xml:space="preserve"> </w:t>
            </w:r>
            <w:proofErr w:type="spellStart"/>
            <w:r w:rsidRPr="007427EE">
              <w:rPr>
                <w:rFonts w:ascii="Times New Roman" w:hAnsi="Times New Roman"/>
                <w:bCs/>
                <w:i/>
                <w:sz w:val="24"/>
                <w:szCs w:val="24"/>
                <w:u w:val="single"/>
              </w:rPr>
              <w:t>variegata</w:t>
            </w:r>
            <w:proofErr w:type="spellEnd"/>
            <w:r w:rsidRPr="007427EE">
              <w:rPr>
                <w:rFonts w:ascii="Times New Roman" w:hAnsi="Times New Roman"/>
                <w:bCs/>
                <w:sz w:val="24"/>
                <w:szCs w:val="24"/>
                <w:u w:val="single"/>
              </w:rPr>
              <w:t xml:space="preserve">, 1217 </w:t>
            </w:r>
            <w:proofErr w:type="spellStart"/>
            <w:r w:rsidRPr="007427EE">
              <w:rPr>
                <w:rFonts w:ascii="Times New Roman" w:hAnsi="Times New Roman"/>
                <w:bCs/>
                <w:i/>
                <w:sz w:val="24"/>
                <w:szCs w:val="24"/>
                <w:u w:val="single"/>
              </w:rPr>
              <w:t>Testudo</w:t>
            </w:r>
            <w:proofErr w:type="spellEnd"/>
            <w:r w:rsidRPr="007427EE">
              <w:rPr>
                <w:rFonts w:ascii="Times New Roman" w:hAnsi="Times New Roman"/>
                <w:bCs/>
                <w:i/>
                <w:sz w:val="24"/>
                <w:szCs w:val="24"/>
                <w:u w:val="single"/>
              </w:rPr>
              <w:t xml:space="preserve"> </w:t>
            </w:r>
            <w:proofErr w:type="spellStart"/>
            <w:r w:rsidRPr="007427EE">
              <w:rPr>
                <w:rFonts w:ascii="Times New Roman" w:hAnsi="Times New Roman"/>
                <w:bCs/>
                <w:i/>
                <w:sz w:val="24"/>
                <w:szCs w:val="24"/>
                <w:u w:val="single"/>
              </w:rPr>
              <w:t>hermanni</w:t>
            </w:r>
            <w:proofErr w:type="spellEnd"/>
            <w:r w:rsidRPr="007427EE">
              <w:rPr>
                <w:rFonts w:ascii="Times New Roman" w:hAnsi="Times New Roman"/>
                <w:bCs/>
                <w:sz w:val="24"/>
                <w:szCs w:val="24"/>
                <w:u w:val="single"/>
              </w:rPr>
              <w:t xml:space="preserve"> и 1219 </w:t>
            </w:r>
            <w:proofErr w:type="spellStart"/>
            <w:r w:rsidRPr="007427EE">
              <w:rPr>
                <w:rFonts w:ascii="Times New Roman" w:hAnsi="Times New Roman"/>
                <w:bCs/>
                <w:i/>
                <w:sz w:val="24"/>
                <w:szCs w:val="24"/>
                <w:u w:val="single"/>
              </w:rPr>
              <w:t>Testudo</w:t>
            </w:r>
            <w:proofErr w:type="spellEnd"/>
            <w:r w:rsidRPr="007427EE">
              <w:rPr>
                <w:rFonts w:ascii="Times New Roman" w:hAnsi="Times New Roman"/>
                <w:bCs/>
                <w:i/>
                <w:sz w:val="24"/>
                <w:szCs w:val="24"/>
                <w:u w:val="single"/>
              </w:rPr>
              <w:t xml:space="preserve"> </w:t>
            </w:r>
            <w:proofErr w:type="spellStart"/>
            <w:r w:rsidRPr="007427EE">
              <w:rPr>
                <w:rFonts w:ascii="Times New Roman" w:hAnsi="Times New Roman"/>
                <w:bCs/>
                <w:i/>
                <w:sz w:val="24"/>
                <w:szCs w:val="24"/>
                <w:u w:val="single"/>
              </w:rPr>
              <w:t>graeca</w:t>
            </w:r>
            <w:proofErr w:type="spellEnd"/>
            <w:r w:rsidRPr="007427EE">
              <w:rPr>
                <w:rFonts w:ascii="Times New Roman" w:hAnsi="Times New Roman"/>
                <w:bCs/>
                <w:sz w:val="24"/>
                <w:szCs w:val="24"/>
                <w:u w:val="single"/>
              </w:rPr>
              <w:t xml:space="preserve"> в ЗЗ BG0000399 „Българка“ и BG0001493 „Централен Балкан – буфер“ да не се възприемат от картирането от 2011 и 2012 г. без корекции</w:t>
            </w:r>
            <w:r w:rsidR="007427EE">
              <w:rPr>
                <w:rFonts w:ascii="Times New Roman" w:hAnsi="Times New Roman"/>
                <w:bCs/>
                <w:sz w:val="24"/>
                <w:szCs w:val="24"/>
              </w:rPr>
              <w:t>“</w:t>
            </w:r>
          </w:p>
          <w:p w14:paraId="4593F0B6" w14:textId="77777777" w:rsidR="007427EE" w:rsidRDefault="007427EE" w:rsidP="007427EE">
            <w:pPr>
              <w:tabs>
                <w:tab w:val="left" w:pos="1536"/>
              </w:tabs>
              <w:ind w:firstLine="680"/>
              <w:jc w:val="both"/>
              <w:rPr>
                <w:rFonts w:ascii="Times New Roman" w:hAnsi="Times New Roman"/>
                <w:bCs/>
                <w:sz w:val="24"/>
                <w:szCs w:val="24"/>
              </w:rPr>
            </w:pPr>
            <w:r>
              <w:rPr>
                <w:rFonts w:ascii="Times New Roman" w:hAnsi="Times New Roman"/>
                <w:bCs/>
                <w:sz w:val="24"/>
                <w:szCs w:val="24"/>
              </w:rPr>
              <w:t>Целта на настоящия проект не включва ново картиране, така че по отношение пространствения обхват на потенциалните местообитания на видове ние се придържаме към най-добрата (и всъщност единствена) налична информация, т.е. индуктивните модели от проекта „Картиране ...“, които са достатъчно добре обосновани статистически. Според нас правенето на корекции на тези модели чрез „отрязване“ на парчета от тях само на база характер на земното покритие (напр. части от села, обработваеми земи, гори и др.) би било неправилно, тъй като пригодността на дадена територия за обитаване от съответния вид се определя от множество фактори (анализирани в цитираните модели), а земното покритие е само един от тях.</w:t>
            </w:r>
          </w:p>
          <w:p w14:paraId="7ECE897F" w14:textId="77777777" w:rsidR="00D61F18" w:rsidRDefault="00D61F18" w:rsidP="00053B08">
            <w:pPr>
              <w:tabs>
                <w:tab w:val="left" w:pos="1536"/>
              </w:tabs>
              <w:jc w:val="both"/>
              <w:rPr>
                <w:rFonts w:ascii="Times New Roman" w:hAnsi="Times New Roman"/>
                <w:bCs/>
                <w:sz w:val="24"/>
                <w:szCs w:val="24"/>
              </w:rPr>
            </w:pPr>
          </w:p>
          <w:p w14:paraId="773F936F" w14:textId="5963FFDD" w:rsidR="00E77E4F" w:rsidRDefault="00E77E4F" w:rsidP="00053B08">
            <w:pPr>
              <w:tabs>
                <w:tab w:val="left" w:pos="1536"/>
              </w:tabs>
              <w:jc w:val="both"/>
              <w:rPr>
                <w:rFonts w:ascii="Times New Roman" w:hAnsi="Times New Roman"/>
                <w:bCs/>
                <w:sz w:val="24"/>
                <w:szCs w:val="24"/>
              </w:rPr>
            </w:pPr>
            <w:r w:rsidRPr="00965778">
              <w:rPr>
                <w:rFonts w:ascii="Times New Roman" w:hAnsi="Times New Roman"/>
                <w:bCs/>
                <w:sz w:val="24"/>
                <w:szCs w:val="24"/>
                <w:u w:val="single"/>
              </w:rPr>
              <w:t xml:space="preserve">Относно уеднаквяване на мерната единица за „Размер на популацията“ в таблицата в раздел 6 за вида 1352 </w:t>
            </w:r>
            <w:proofErr w:type="spellStart"/>
            <w:r w:rsidRPr="00965778">
              <w:rPr>
                <w:rFonts w:ascii="Times New Roman" w:hAnsi="Times New Roman"/>
                <w:bCs/>
                <w:i/>
                <w:sz w:val="24"/>
                <w:szCs w:val="24"/>
                <w:u w:val="single"/>
              </w:rPr>
              <w:t>Canis</w:t>
            </w:r>
            <w:proofErr w:type="spellEnd"/>
            <w:r w:rsidRPr="00965778">
              <w:rPr>
                <w:rFonts w:ascii="Times New Roman" w:hAnsi="Times New Roman"/>
                <w:bCs/>
                <w:i/>
                <w:sz w:val="24"/>
                <w:szCs w:val="24"/>
                <w:u w:val="single"/>
              </w:rPr>
              <w:t xml:space="preserve"> </w:t>
            </w:r>
            <w:proofErr w:type="spellStart"/>
            <w:r w:rsidRPr="00965778">
              <w:rPr>
                <w:rFonts w:ascii="Times New Roman" w:hAnsi="Times New Roman"/>
                <w:bCs/>
                <w:i/>
                <w:sz w:val="24"/>
                <w:szCs w:val="24"/>
                <w:u w:val="single"/>
              </w:rPr>
              <w:t>lupus</w:t>
            </w:r>
            <w:proofErr w:type="spellEnd"/>
            <w:r w:rsidRPr="00965778">
              <w:rPr>
                <w:rFonts w:ascii="Times New Roman" w:hAnsi="Times New Roman"/>
                <w:bCs/>
                <w:sz w:val="24"/>
                <w:szCs w:val="24"/>
                <w:u w:val="single"/>
              </w:rPr>
              <w:t xml:space="preserve"> – индивиди или семейни двойки – ЗЗ Българка и ЗЗ Централен Балкан-буфер</w:t>
            </w:r>
            <w:r w:rsidR="00FD2761">
              <w:rPr>
                <w:rFonts w:ascii="Times New Roman" w:hAnsi="Times New Roman"/>
                <w:bCs/>
                <w:sz w:val="24"/>
                <w:szCs w:val="24"/>
              </w:rPr>
              <w:t>“</w:t>
            </w:r>
          </w:p>
          <w:p w14:paraId="6C5BB293" w14:textId="07B2D31B" w:rsidR="00FD2761" w:rsidRDefault="00F831C0" w:rsidP="00F831C0">
            <w:pPr>
              <w:tabs>
                <w:tab w:val="left" w:pos="1536"/>
              </w:tabs>
              <w:ind w:firstLine="680"/>
              <w:jc w:val="both"/>
              <w:rPr>
                <w:rFonts w:ascii="Times New Roman" w:hAnsi="Times New Roman"/>
                <w:bCs/>
                <w:sz w:val="24"/>
                <w:szCs w:val="24"/>
              </w:rPr>
            </w:pPr>
            <w:r>
              <w:rPr>
                <w:rFonts w:ascii="Times New Roman" w:hAnsi="Times New Roman"/>
                <w:bCs/>
                <w:sz w:val="24"/>
                <w:szCs w:val="24"/>
              </w:rPr>
              <w:t>Приема се, отразено е в текста.</w:t>
            </w:r>
          </w:p>
          <w:p w14:paraId="6CEE3874" w14:textId="77777777" w:rsidR="00A81908" w:rsidRDefault="00A81908" w:rsidP="00053B08">
            <w:pPr>
              <w:tabs>
                <w:tab w:val="left" w:pos="1536"/>
              </w:tabs>
              <w:jc w:val="both"/>
              <w:rPr>
                <w:rFonts w:ascii="Times New Roman" w:hAnsi="Times New Roman"/>
                <w:bCs/>
                <w:sz w:val="24"/>
                <w:szCs w:val="24"/>
              </w:rPr>
            </w:pPr>
          </w:p>
          <w:p w14:paraId="27D8145C" w14:textId="35E4335F" w:rsidR="00E77E4F" w:rsidRDefault="00E77E4F" w:rsidP="00053B08">
            <w:pPr>
              <w:tabs>
                <w:tab w:val="left" w:pos="1536"/>
              </w:tabs>
              <w:jc w:val="both"/>
              <w:rPr>
                <w:rFonts w:ascii="Times New Roman" w:hAnsi="Times New Roman"/>
                <w:bCs/>
                <w:sz w:val="24"/>
                <w:szCs w:val="24"/>
              </w:rPr>
            </w:pPr>
            <w:r w:rsidRPr="00965778">
              <w:rPr>
                <w:rFonts w:ascii="Times New Roman" w:hAnsi="Times New Roman"/>
                <w:bCs/>
                <w:sz w:val="24"/>
                <w:szCs w:val="24"/>
                <w:u w:val="single"/>
              </w:rPr>
              <w:t xml:space="preserve">Относно разлики в </w:t>
            </w:r>
            <w:r w:rsidRPr="00965778">
              <w:rPr>
                <w:rFonts w:ascii="Times New Roman" w:hAnsi="Times New Roman"/>
                <w:sz w:val="24"/>
                <w:szCs w:val="24"/>
                <w:u w:val="single"/>
              </w:rPr>
              <w:t xml:space="preserve">раздел 5 </w:t>
            </w:r>
            <w:r w:rsidRPr="00965778">
              <w:rPr>
                <w:rFonts w:ascii="Times New Roman" w:hAnsi="Times New Roman"/>
                <w:i/>
                <w:sz w:val="24"/>
                <w:szCs w:val="24"/>
                <w:u w:val="single"/>
              </w:rPr>
              <w:t>„Параметри за определяне на специфичните природозащитни цели за вида в зоната“</w:t>
            </w:r>
            <w:r w:rsidRPr="00965778">
              <w:rPr>
                <w:rFonts w:ascii="Times New Roman" w:hAnsi="Times New Roman"/>
                <w:sz w:val="24"/>
                <w:szCs w:val="24"/>
                <w:u w:val="single"/>
              </w:rPr>
              <w:t xml:space="preserve"> за вида </w:t>
            </w:r>
            <w:r w:rsidRPr="00965778">
              <w:rPr>
                <w:rFonts w:ascii="Times New Roman" w:eastAsia="Calibri" w:hAnsi="Times New Roman"/>
                <w:sz w:val="24"/>
                <w:szCs w:val="24"/>
                <w:u w:val="single"/>
                <w:lang w:eastAsia="bg-BG"/>
              </w:rPr>
              <w:t xml:space="preserve">А403 </w:t>
            </w:r>
            <w:proofErr w:type="spellStart"/>
            <w:r w:rsidRPr="00965778">
              <w:rPr>
                <w:rFonts w:ascii="Times New Roman" w:eastAsia="Calibri" w:hAnsi="Times New Roman"/>
                <w:i/>
                <w:iCs/>
                <w:sz w:val="24"/>
                <w:szCs w:val="24"/>
                <w:u w:val="single"/>
                <w:lang w:eastAsia="bg-BG"/>
              </w:rPr>
              <w:t>Buteo</w:t>
            </w:r>
            <w:proofErr w:type="spellEnd"/>
            <w:r w:rsidRPr="00965778">
              <w:rPr>
                <w:rFonts w:ascii="Times New Roman" w:eastAsia="Calibri" w:hAnsi="Times New Roman"/>
                <w:i/>
                <w:iCs/>
                <w:sz w:val="24"/>
                <w:szCs w:val="24"/>
                <w:u w:val="single"/>
                <w:lang w:eastAsia="bg-BG"/>
              </w:rPr>
              <w:t xml:space="preserve"> </w:t>
            </w:r>
            <w:proofErr w:type="spellStart"/>
            <w:r w:rsidRPr="00965778">
              <w:rPr>
                <w:rFonts w:ascii="Times New Roman" w:eastAsia="Calibri" w:hAnsi="Times New Roman"/>
                <w:i/>
                <w:iCs/>
                <w:sz w:val="24"/>
                <w:szCs w:val="24"/>
                <w:u w:val="single"/>
                <w:lang w:eastAsia="bg-BG"/>
              </w:rPr>
              <w:t>rufinus</w:t>
            </w:r>
            <w:proofErr w:type="spellEnd"/>
            <w:r w:rsidRPr="00965778">
              <w:rPr>
                <w:rFonts w:ascii="Times New Roman" w:eastAsia="Calibri" w:hAnsi="Times New Roman"/>
                <w:iCs/>
                <w:sz w:val="24"/>
                <w:szCs w:val="24"/>
                <w:u w:val="single"/>
                <w:lang w:eastAsia="bg-BG"/>
              </w:rPr>
              <w:t xml:space="preserve"> в документите за ЗЗ BG0000399 „Българка“ и BG0002128 „Централен Балкан Буфер</w:t>
            </w:r>
            <w:r w:rsidRPr="00706A76">
              <w:rPr>
                <w:rFonts w:ascii="Times New Roman" w:eastAsia="Calibri" w:hAnsi="Times New Roman"/>
                <w:iCs/>
                <w:sz w:val="24"/>
                <w:szCs w:val="24"/>
                <w:lang w:eastAsia="bg-BG"/>
              </w:rPr>
              <w:t>“.</w:t>
            </w:r>
          </w:p>
          <w:p w14:paraId="046DE141" w14:textId="265B0BE8" w:rsidR="00B3392D" w:rsidRPr="00B3392D" w:rsidRDefault="00B3392D" w:rsidP="00B3392D">
            <w:pPr>
              <w:ind w:firstLine="709"/>
              <w:rPr>
                <w:rFonts w:ascii="Times New Roman" w:hAnsi="Times New Roman"/>
                <w:bCs/>
                <w:sz w:val="24"/>
                <w:szCs w:val="24"/>
              </w:rPr>
            </w:pPr>
            <w:r w:rsidRPr="00B3392D">
              <w:rPr>
                <w:rFonts w:ascii="Times New Roman" w:hAnsi="Times New Roman"/>
                <w:bCs/>
                <w:sz w:val="24"/>
                <w:szCs w:val="24"/>
              </w:rPr>
              <w:t xml:space="preserve">Като цяло параметрите са идентични, следвайки общата структура. Различие има в наличие на </w:t>
            </w:r>
            <w:proofErr w:type="spellStart"/>
            <w:r w:rsidRPr="00B3392D">
              <w:rPr>
                <w:rFonts w:ascii="Times New Roman" w:hAnsi="Times New Roman"/>
                <w:bCs/>
                <w:sz w:val="24"/>
                <w:szCs w:val="24"/>
              </w:rPr>
              <w:t>биотопни</w:t>
            </w:r>
            <w:proofErr w:type="spellEnd"/>
            <w:r w:rsidRPr="00B3392D">
              <w:rPr>
                <w:rFonts w:ascii="Times New Roman" w:hAnsi="Times New Roman"/>
                <w:bCs/>
                <w:sz w:val="24"/>
                <w:szCs w:val="24"/>
              </w:rPr>
              <w:t xml:space="preserve"> дървета, свързано с гнездовите местообитания и качество на хранителните местообитания, свързано с </w:t>
            </w:r>
            <w:proofErr w:type="spellStart"/>
            <w:r w:rsidRPr="00B3392D">
              <w:rPr>
                <w:rFonts w:ascii="Times New Roman" w:hAnsi="Times New Roman"/>
                <w:bCs/>
                <w:sz w:val="24"/>
                <w:szCs w:val="24"/>
              </w:rPr>
              <w:t>трофичните</w:t>
            </w:r>
            <w:proofErr w:type="spellEnd"/>
            <w:r w:rsidRPr="00B3392D">
              <w:rPr>
                <w:rFonts w:ascii="Times New Roman" w:hAnsi="Times New Roman"/>
                <w:bCs/>
                <w:sz w:val="24"/>
                <w:szCs w:val="24"/>
              </w:rPr>
              <w:t xml:space="preserve"> местообитания на вида. Това е допълнителна информация включена по преценка на авторите на </w:t>
            </w:r>
            <w:r>
              <w:rPr>
                <w:rFonts w:ascii="Times New Roman" w:hAnsi="Times New Roman"/>
                <w:bCs/>
                <w:sz w:val="24"/>
                <w:szCs w:val="24"/>
              </w:rPr>
              <w:t>текстовете и н</w:t>
            </w:r>
            <w:r w:rsidRPr="00B3392D">
              <w:rPr>
                <w:rFonts w:ascii="Times New Roman" w:hAnsi="Times New Roman"/>
                <w:bCs/>
                <w:sz w:val="24"/>
                <w:szCs w:val="24"/>
              </w:rPr>
              <w:t xml:space="preserve">е противоречи на поставените цели. </w:t>
            </w:r>
          </w:p>
          <w:p w14:paraId="5A31DA19" w14:textId="1B030EAF" w:rsidR="00E77E4F" w:rsidRPr="00CE1478" w:rsidRDefault="00E77E4F" w:rsidP="003B2199">
            <w:pPr>
              <w:jc w:val="both"/>
              <w:rPr>
                <w:rFonts w:ascii="Times New Roman" w:hAnsi="Times New Roman" w:cs="Times New Roman"/>
                <w:sz w:val="24"/>
                <w:szCs w:val="24"/>
              </w:rPr>
            </w:pPr>
          </w:p>
        </w:tc>
      </w:tr>
      <w:tr w:rsidR="00E77E4F" w:rsidRPr="00165B58" w14:paraId="3E359AE4" w14:textId="77777777" w:rsidTr="009C1497">
        <w:tc>
          <w:tcPr>
            <w:tcW w:w="675" w:type="dxa"/>
          </w:tcPr>
          <w:p w14:paraId="01310F4E" w14:textId="09F8BBC5" w:rsidR="00E77E4F" w:rsidRDefault="00E77E4F" w:rsidP="00334162">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2432" w:type="dxa"/>
          </w:tcPr>
          <w:p w14:paraId="61573494" w14:textId="1A31BD1F" w:rsidR="00E77E4F" w:rsidRPr="00377564" w:rsidRDefault="00E77E4F" w:rsidP="00334162">
            <w:pPr>
              <w:shd w:val="clear" w:color="auto" w:fill="FFFFFF"/>
              <w:jc w:val="both"/>
              <w:rPr>
                <w:rFonts w:ascii="Times New Roman" w:hAnsi="Times New Roman"/>
                <w:b/>
                <w:sz w:val="24"/>
                <w:szCs w:val="24"/>
              </w:rPr>
            </w:pPr>
            <w:r>
              <w:rPr>
                <w:rFonts w:ascii="Times New Roman" w:hAnsi="Times New Roman" w:cs="Times New Roman"/>
                <w:b/>
                <w:sz w:val="24"/>
                <w:szCs w:val="24"/>
              </w:rPr>
              <w:t xml:space="preserve">Второ становище от </w:t>
            </w:r>
            <w:r w:rsidRPr="00377564">
              <w:rPr>
                <w:rFonts w:ascii="Times New Roman" w:hAnsi="Times New Roman"/>
                <w:b/>
                <w:sz w:val="24"/>
                <w:szCs w:val="24"/>
              </w:rPr>
              <w:t>Светослав Станчев</w:t>
            </w:r>
          </w:p>
          <w:p w14:paraId="6988FEEF" w14:textId="77777777" w:rsidR="00E77E4F" w:rsidRPr="00377564" w:rsidRDefault="00E77E4F" w:rsidP="00334162">
            <w:pPr>
              <w:shd w:val="clear" w:color="auto" w:fill="FFFFFF"/>
              <w:jc w:val="both"/>
              <w:rPr>
                <w:rFonts w:ascii="Times New Roman" w:hAnsi="Times New Roman"/>
                <w:b/>
                <w:sz w:val="24"/>
                <w:szCs w:val="24"/>
              </w:rPr>
            </w:pPr>
            <w:r w:rsidRPr="00377564">
              <w:rPr>
                <w:rFonts w:ascii="Times New Roman" w:hAnsi="Times New Roman"/>
                <w:b/>
                <w:sz w:val="24"/>
                <w:szCs w:val="24"/>
              </w:rPr>
              <w:t>ст. експерт в направление БРЗТЗ, отдел ПД</w:t>
            </w:r>
          </w:p>
          <w:p w14:paraId="25972F79" w14:textId="0F7450BF" w:rsidR="00E77E4F" w:rsidRPr="00EB5713" w:rsidRDefault="00E77E4F" w:rsidP="00334162">
            <w:pPr>
              <w:rPr>
                <w:rFonts w:ascii="Times New Roman" w:hAnsi="Times New Roman" w:cs="Times New Roman"/>
                <w:b/>
                <w:sz w:val="24"/>
                <w:szCs w:val="24"/>
              </w:rPr>
            </w:pPr>
            <w:r w:rsidRPr="00377564">
              <w:rPr>
                <w:rFonts w:ascii="Times New Roman" w:hAnsi="Times New Roman" w:cs="Times New Roman"/>
                <w:b/>
                <w:sz w:val="24"/>
                <w:szCs w:val="24"/>
              </w:rPr>
              <w:t xml:space="preserve">РИОСВ – Велико </w:t>
            </w:r>
            <w:r w:rsidRPr="00377564">
              <w:rPr>
                <w:rFonts w:ascii="Times New Roman" w:hAnsi="Times New Roman" w:cs="Times New Roman"/>
                <w:b/>
                <w:sz w:val="24"/>
                <w:szCs w:val="24"/>
              </w:rPr>
              <w:lastRenderedPageBreak/>
              <w:t>Търново</w:t>
            </w:r>
            <w:r>
              <w:rPr>
                <w:rFonts w:ascii="Times New Roman" w:hAnsi="Times New Roman" w:cs="Times New Roman"/>
                <w:b/>
                <w:sz w:val="24"/>
                <w:szCs w:val="24"/>
              </w:rPr>
              <w:t>, 17.03.2023</w:t>
            </w:r>
          </w:p>
        </w:tc>
        <w:tc>
          <w:tcPr>
            <w:tcW w:w="11111" w:type="dxa"/>
          </w:tcPr>
          <w:p w14:paraId="296A725F" w14:textId="21E74EE3" w:rsidR="00E77E4F" w:rsidRPr="00FF7866" w:rsidRDefault="00E77E4F" w:rsidP="00974034">
            <w:pPr>
              <w:jc w:val="both"/>
              <w:rPr>
                <w:rFonts w:ascii="Times New Roman" w:hAnsi="Times New Roman" w:cs="Times New Roman"/>
                <w:b/>
                <w:sz w:val="24"/>
                <w:szCs w:val="24"/>
                <w:u w:val="single"/>
              </w:rPr>
            </w:pPr>
            <w:r w:rsidRPr="00FF7866">
              <w:rPr>
                <w:rFonts w:ascii="Times New Roman" w:hAnsi="Times New Roman" w:cs="Times New Roman"/>
                <w:b/>
                <w:sz w:val="24"/>
                <w:szCs w:val="24"/>
                <w:u w:val="single"/>
              </w:rPr>
              <w:lastRenderedPageBreak/>
              <w:t>ЗЗ Търновски височини</w:t>
            </w:r>
          </w:p>
          <w:p w14:paraId="0C65EC21" w14:textId="5A6EB8A9" w:rsidR="00E77E4F"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площта на местообитание 6210</w:t>
            </w:r>
          </w:p>
          <w:p w14:paraId="1C08FDC5" w14:textId="12BA3FD4" w:rsidR="00E77E4F" w:rsidRDefault="009C1497" w:rsidP="009C1497">
            <w:pPr>
              <w:ind w:firstLine="709"/>
              <w:jc w:val="both"/>
              <w:rPr>
                <w:rFonts w:ascii="Times New Roman" w:hAnsi="Times New Roman" w:cs="Times New Roman"/>
                <w:sz w:val="24"/>
                <w:szCs w:val="24"/>
              </w:rPr>
            </w:pPr>
            <w:r>
              <w:rPr>
                <w:rFonts w:ascii="Times New Roman" w:hAnsi="Times New Roman" w:cs="Times New Roman"/>
                <w:sz w:val="24"/>
                <w:szCs w:val="24"/>
              </w:rPr>
              <w:t>В</w:t>
            </w:r>
            <w:r w:rsidRPr="009C1497">
              <w:rPr>
                <w:rFonts w:ascii="Times New Roman" w:hAnsi="Times New Roman" w:cs="Times New Roman"/>
                <w:sz w:val="24"/>
                <w:szCs w:val="24"/>
              </w:rPr>
              <w:t xml:space="preserve"> ревизирания текст е направена корекция в площите съобразно установените на терен данни. Тази корекция съответно засяга и местообитание 6430, което при проверката съдържаше полигони отнесени към 6210</w:t>
            </w:r>
            <w:r>
              <w:rPr>
                <w:rFonts w:ascii="Times New Roman" w:hAnsi="Times New Roman" w:cs="Times New Roman"/>
                <w:sz w:val="24"/>
                <w:szCs w:val="24"/>
              </w:rPr>
              <w:t>.</w:t>
            </w:r>
          </w:p>
          <w:p w14:paraId="60311805" w14:textId="77777777" w:rsidR="009C1497" w:rsidRPr="00FF7866" w:rsidRDefault="009C1497" w:rsidP="009C1497">
            <w:pPr>
              <w:ind w:firstLine="709"/>
              <w:jc w:val="both"/>
              <w:rPr>
                <w:rFonts w:ascii="Times New Roman" w:hAnsi="Times New Roman" w:cs="Times New Roman"/>
                <w:sz w:val="24"/>
                <w:szCs w:val="24"/>
              </w:rPr>
            </w:pPr>
          </w:p>
          <w:p w14:paraId="1FFC342D" w14:textId="2CC419CD" w:rsidR="00E77E4F" w:rsidRPr="008F1038" w:rsidRDefault="00E77E4F" w:rsidP="00974034">
            <w:pPr>
              <w:jc w:val="both"/>
              <w:rPr>
                <w:rFonts w:ascii="Times New Roman" w:hAnsi="Times New Roman" w:cs="Times New Roman"/>
                <w:sz w:val="24"/>
                <w:szCs w:val="24"/>
                <w:u w:val="single"/>
              </w:rPr>
            </w:pPr>
            <w:r w:rsidRPr="008F1038">
              <w:rPr>
                <w:rFonts w:ascii="Times New Roman" w:hAnsi="Times New Roman" w:cs="Times New Roman"/>
                <w:sz w:val="24"/>
                <w:szCs w:val="24"/>
                <w:u w:val="single"/>
              </w:rPr>
              <w:lastRenderedPageBreak/>
              <w:t>Относно площта на местообитание 8210</w:t>
            </w:r>
          </w:p>
          <w:p w14:paraId="7A1EA24A" w14:textId="68B308BC" w:rsidR="00E77E4F" w:rsidRDefault="009C1497" w:rsidP="009C1497">
            <w:pPr>
              <w:ind w:firstLine="709"/>
              <w:jc w:val="both"/>
              <w:rPr>
                <w:rFonts w:ascii="Times New Roman" w:hAnsi="Times New Roman" w:cs="Times New Roman"/>
                <w:sz w:val="24"/>
                <w:szCs w:val="24"/>
              </w:rPr>
            </w:pPr>
            <w:r>
              <w:rPr>
                <w:rFonts w:ascii="Times New Roman" w:hAnsi="Times New Roman" w:cs="Times New Roman"/>
                <w:sz w:val="24"/>
                <w:szCs w:val="24"/>
              </w:rPr>
              <w:t>Т</w:t>
            </w:r>
            <w:r w:rsidRPr="009C1497">
              <w:rPr>
                <w:rFonts w:ascii="Times New Roman" w:hAnsi="Times New Roman" w:cs="Times New Roman"/>
                <w:sz w:val="24"/>
                <w:szCs w:val="24"/>
              </w:rPr>
              <w:t xml:space="preserve">еренната работа през 2022 г. беше свързана с верификация по зададени пространствени данни, които не могат напълно да се </w:t>
            </w:r>
            <w:proofErr w:type="spellStart"/>
            <w:r w:rsidRPr="009C1497">
              <w:rPr>
                <w:rFonts w:ascii="Times New Roman" w:hAnsi="Times New Roman" w:cs="Times New Roman"/>
                <w:sz w:val="24"/>
                <w:szCs w:val="24"/>
              </w:rPr>
              <w:t>припокрият</w:t>
            </w:r>
            <w:proofErr w:type="spellEnd"/>
            <w:r w:rsidRPr="009C1497">
              <w:rPr>
                <w:rFonts w:ascii="Times New Roman" w:hAnsi="Times New Roman" w:cs="Times New Roman"/>
                <w:sz w:val="24"/>
                <w:szCs w:val="24"/>
              </w:rPr>
              <w:t xml:space="preserve"> с данните от кадастъра. Не е направено пълно картиране на местообитанието в зоната. По предварителните данни на ГИС експерта към проект „Разработване на специфични и подробни природозащитни цели на ниво защитена зона за 22 зони от екологична мрежа Натура 2000 в България“, скалните местообитания в мрежата Натура 2000 се нуждаят от специално внимание</w:t>
            </w:r>
            <w:r>
              <w:rPr>
                <w:rFonts w:ascii="Times New Roman" w:hAnsi="Times New Roman" w:cs="Times New Roman"/>
                <w:sz w:val="24"/>
                <w:szCs w:val="24"/>
              </w:rPr>
              <w:t>,</w:t>
            </w:r>
            <w:r w:rsidRPr="009C1497">
              <w:rPr>
                <w:rFonts w:ascii="Times New Roman" w:hAnsi="Times New Roman" w:cs="Times New Roman"/>
                <w:sz w:val="24"/>
                <w:szCs w:val="24"/>
              </w:rPr>
              <w:t xml:space="preserve"> поради редица фактори,които ги правят трудно достъпни за картиране, както и проблемите с проекцията.</w:t>
            </w:r>
          </w:p>
          <w:p w14:paraId="3762FC13" w14:textId="77777777" w:rsidR="009C1497" w:rsidRDefault="009C1497" w:rsidP="009C1497">
            <w:pPr>
              <w:ind w:firstLine="709"/>
              <w:jc w:val="both"/>
              <w:rPr>
                <w:rFonts w:ascii="Times New Roman" w:hAnsi="Times New Roman" w:cs="Times New Roman"/>
                <w:sz w:val="24"/>
                <w:szCs w:val="24"/>
              </w:rPr>
            </w:pPr>
          </w:p>
          <w:p w14:paraId="454CD404" w14:textId="77777777" w:rsidR="00CF42FB" w:rsidRDefault="00E77E4F" w:rsidP="00974034">
            <w:pPr>
              <w:jc w:val="both"/>
              <w:rPr>
                <w:rFonts w:ascii="Times New Roman" w:hAnsi="Times New Roman" w:cs="Times New Roman"/>
                <w:sz w:val="24"/>
                <w:szCs w:val="24"/>
                <w:u w:val="single"/>
              </w:rPr>
            </w:pPr>
            <w:r w:rsidRPr="008F1038">
              <w:rPr>
                <w:rFonts w:ascii="Times New Roman" w:hAnsi="Times New Roman" w:cs="Times New Roman"/>
                <w:sz w:val="24"/>
                <w:szCs w:val="24"/>
                <w:u w:val="single"/>
              </w:rPr>
              <w:t>Относно прецизиране на текстове в раздел 6 за местообитание 91Е0</w:t>
            </w:r>
          </w:p>
          <w:p w14:paraId="61AE4416" w14:textId="042015F1" w:rsidR="00E77E4F" w:rsidRPr="00CF42FB" w:rsidRDefault="00CF42FB" w:rsidP="00CF42FB">
            <w:pPr>
              <w:ind w:firstLine="709"/>
              <w:jc w:val="both"/>
              <w:rPr>
                <w:rFonts w:ascii="Times New Roman" w:hAnsi="Times New Roman" w:cs="Times New Roman"/>
                <w:sz w:val="24"/>
                <w:szCs w:val="24"/>
              </w:rPr>
            </w:pPr>
            <w:r w:rsidRPr="00CF42FB">
              <w:rPr>
                <w:rFonts w:ascii="Times New Roman" w:hAnsi="Times New Roman" w:cs="Times New Roman"/>
                <w:sz w:val="24"/>
                <w:szCs w:val="24"/>
              </w:rPr>
              <w:t>Н</w:t>
            </w:r>
            <w:r w:rsidR="00F57AED" w:rsidRPr="00CF42FB">
              <w:rPr>
                <w:rFonts w:ascii="Times New Roman" w:hAnsi="Times New Roman" w:cs="Times New Roman"/>
                <w:sz w:val="24"/>
                <w:szCs w:val="24"/>
              </w:rPr>
              <w:t>аправена е редакция</w:t>
            </w:r>
          </w:p>
          <w:p w14:paraId="7D87CC05" w14:textId="77777777" w:rsidR="00E77E4F" w:rsidRDefault="00E77E4F" w:rsidP="00974034">
            <w:pPr>
              <w:jc w:val="both"/>
              <w:rPr>
                <w:rFonts w:ascii="Times New Roman" w:hAnsi="Times New Roman" w:cs="Times New Roman"/>
                <w:sz w:val="24"/>
                <w:szCs w:val="24"/>
              </w:rPr>
            </w:pPr>
          </w:p>
          <w:p w14:paraId="64E501D3" w14:textId="77777777" w:rsidR="00CF42FB" w:rsidRDefault="00E77E4F" w:rsidP="00974034">
            <w:pPr>
              <w:jc w:val="both"/>
              <w:rPr>
                <w:rFonts w:ascii="Times New Roman" w:hAnsi="Times New Roman" w:cs="Times New Roman"/>
                <w:sz w:val="24"/>
                <w:szCs w:val="24"/>
                <w:u w:val="single"/>
              </w:rPr>
            </w:pPr>
            <w:r w:rsidRPr="008F1038">
              <w:rPr>
                <w:rFonts w:ascii="Times New Roman" w:hAnsi="Times New Roman" w:cs="Times New Roman"/>
                <w:sz w:val="24"/>
                <w:szCs w:val="24"/>
                <w:u w:val="single"/>
              </w:rPr>
              <w:t>Относно идентични текстове за местообитания 91</w:t>
            </w:r>
            <w:r w:rsidRPr="008F1038">
              <w:rPr>
                <w:rFonts w:ascii="Times New Roman" w:hAnsi="Times New Roman" w:cs="Times New Roman"/>
                <w:sz w:val="24"/>
                <w:szCs w:val="24"/>
                <w:u w:val="single"/>
                <w:lang w:val="en-US"/>
              </w:rPr>
              <w:t xml:space="preserve">Z0 </w:t>
            </w:r>
            <w:r w:rsidRPr="008F1038">
              <w:rPr>
                <w:rFonts w:ascii="Times New Roman" w:hAnsi="Times New Roman" w:cs="Times New Roman"/>
                <w:sz w:val="24"/>
                <w:szCs w:val="24"/>
                <w:u w:val="single"/>
              </w:rPr>
              <w:t xml:space="preserve"> и 91Н0, стр. 76-82</w:t>
            </w:r>
          </w:p>
          <w:p w14:paraId="7FA4D387" w14:textId="547DD9ED" w:rsidR="00E77E4F" w:rsidRPr="00CF42FB" w:rsidRDefault="00CF42FB" w:rsidP="00CF42FB">
            <w:pPr>
              <w:ind w:firstLine="709"/>
              <w:jc w:val="both"/>
              <w:rPr>
                <w:rFonts w:ascii="Times New Roman" w:hAnsi="Times New Roman" w:cs="Times New Roman"/>
                <w:sz w:val="24"/>
                <w:szCs w:val="24"/>
              </w:rPr>
            </w:pPr>
            <w:r w:rsidRPr="00CF42FB">
              <w:rPr>
                <w:rFonts w:ascii="Times New Roman" w:hAnsi="Times New Roman" w:cs="Times New Roman"/>
                <w:sz w:val="24"/>
                <w:szCs w:val="24"/>
              </w:rPr>
              <w:t>Н</w:t>
            </w:r>
            <w:r w:rsidR="00F57AED" w:rsidRPr="00CF42FB">
              <w:rPr>
                <w:rFonts w:ascii="Times New Roman" w:hAnsi="Times New Roman" w:cs="Times New Roman"/>
                <w:sz w:val="24"/>
                <w:szCs w:val="24"/>
              </w:rPr>
              <w:t>аправена е редакция</w:t>
            </w:r>
            <w:r w:rsidR="00D61F18">
              <w:rPr>
                <w:rFonts w:ascii="Times New Roman" w:hAnsi="Times New Roman" w:cs="Times New Roman"/>
                <w:sz w:val="24"/>
                <w:szCs w:val="24"/>
              </w:rPr>
              <w:t>.</w:t>
            </w:r>
          </w:p>
          <w:p w14:paraId="51243F6C" w14:textId="77777777" w:rsidR="00E77E4F" w:rsidRDefault="00E77E4F" w:rsidP="00974034">
            <w:pPr>
              <w:jc w:val="both"/>
              <w:rPr>
                <w:rFonts w:ascii="Times New Roman" w:hAnsi="Times New Roman" w:cs="Times New Roman"/>
                <w:sz w:val="24"/>
                <w:szCs w:val="24"/>
              </w:rPr>
            </w:pPr>
          </w:p>
          <w:p w14:paraId="3D3DD9D4" w14:textId="6C8F3598" w:rsidR="00E77E4F" w:rsidRPr="008F1038" w:rsidRDefault="00E77E4F" w:rsidP="00974034">
            <w:pPr>
              <w:jc w:val="both"/>
              <w:rPr>
                <w:rFonts w:ascii="Times New Roman" w:hAnsi="Times New Roman"/>
                <w:bCs/>
                <w:i/>
                <w:sz w:val="24"/>
                <w:szCs w:val="24"/>
                <w:u w:val="single"/>
              </w:rPr>
            </w:pPr>
            <w:r w:rsidRPr="008F1038">
              <w:rPr>
                <w:rFonts w:ascii="Times New Roman" w:hAnsi="Times New Roman" w:cs="Times New Roman"/>
                <w:sz w:val="24"/>
                <w:szCs w:val="24"/>
                <w:u w:val="single"/>
              </w:rPr>
              <w:t xml:space="preserve">Относно заложена стойност </w:t>
            </w:r>
            <w:r w:rsidRPr="008F1038">
              <w:rPr>
                <w:rFonts w:ascii="Times New Roman" w:hAnsi="Times New Roman"/>
                <w:bCs/>
                <w:i/>
                <w:sz w:val="24"/>
                <w:szCs w:val="24"/>
                <w:u w:val="single"/>
              </w:rPr>
              <w:t>„30–60%“</w:t>
            </w:r>
            <w:r w:rsidRPr="008F1038">
              <w:rPr>
                <w:rFonts w:ascii="Times New Roman" w:hAnsi="Times New Roman"/>
                <w:bCs/>
                <w:sz w:val="24"/>
                <w:szCs w:val="24"/>
                <w:u w:val="single"/>
              </w:rPr>
              <w:t xml:space="preserve"> за параметър </w:t>
            </w:r>
            <w:r w:rsidRPr="008F1038">
              <w:rPr>
                <w:rFonts w:ascii="Times New Roman" w:hAnsi="Times New Roman"/>
                <w:bCs/>
                <w:i/>
                <w:sz w:val="24"/>
                <w:szCs w:val="24"/>
                <w:u w:val="single"/>
              </w:rPr>
              <w:t>„Покритие на дървесна и храстова растителност в находищата“</w:t>
            </w:r>
            <w:r w:rsidRPr="008F1038">
              <w:rPr>
                <w:rFonts w:ascii="Times New Roman" w:hAnsi="Times New Roman"/>
                <w:bCs/>
                <w:sz w:val="24"/>
                <w:szCs w:val="24"/>
                <w:u w:val="single"/>
              </w:rPr>
              <w:t xml:space="preserve"> </w:t>
            </w:r>
            <w:r w:rsidRPr="00A669E2">
              <w:rPr>
                <w:rFonts w:ascii="Times New Roman" w:hAnsi="Times New Roman"/>
                <w:bCs/>
                <w:sz w:val="24"/>
                <w:szCs w:val="24"/>
                <w:u w:val="single"/>
              </w:rPr>
              <w:t xml:space="preserve">за вида 2327 </w:t>
            </w:r>
            <w:proofErr w:type="spellStart"/>
            <w:r w:rsidRPr="00A669E2">
              <w:rPr>
                <w:rFonts w:ascii="Times New Roman" w:hAnsi="Times New Roman"/>
                <w:bCs/>
                <w:i/>
                <w:sz w:val="24"/>
                <w:szCs w:val="24"/>
                <w:u w:val="single"/>
              </w:rPr>
              <w:t>Himantoglossum</w:t>
            </w:r>
            <w:proofErr w:type="spellEnd"/>
            <w:r w:rsidRPr="00A669E2">
              <w:rPr>
                <w:rFonts w:ascii="Times New Roman" w:hAnsi="Times New Roman"/>
                <w:bCs/>
                <w:sz w:val="24"/>
                <w:szCs w:val="24"/>
                <w:u w:val="single"/>
              </w:rPr>
              <w:t xml:space="preserve"> </w:t>
            </w:r>
            <w:proofErr w:type="spellStart"/>
            <w:r w:rsidRPr="00A669E2">
              <w:rPr>
                <w:rFonts w:ascii="Times New Roman" w:hAnsi="Times New Roman"/>
                <w:bCs/>
                <w:i/>
                <w:sz w:val="24"/>
                <w:szCs w:val="24"/>
                <w:u w:val="single"/>
              </w:rPr>
              <w:t>caprinum</w:t>
            </w:r>
            <w:proofErr w:type="spellEnd"/>
          </w:p>
          <w:p w14:paraId="7E950570" w14:textId="77777777" w:rsidR="00A669E2" w:rsidRPr="00911AB1" w:rsidRDefault="00A669E2" w:rsidP="00A669E2">
            <w:pPr>
              <w:ind w:firstLine="709"/>
              <w:jc w:val="both"/>
              <w:rPr>
                <w:rFonts w:ascii="Times New Roman" w:hAnsi="Times New Roman"/>
                <w:bCs/>
                <w:sz w:val="24"/>
                <w:szCs w:val="24"/>
                <w:u w:val="single"/>
              </w:rPr>
            </w:pPr>
            <w:r>
              <w:rPr>
                <w:rFonts w:ascii="Times New Roman" w:hAnsi="Times New Roman"/>
                <w:bCs/>
                <w:sz w:val="24"/>
                <w:szCs w:val="24"/>
              </w:rPr>
              <w:t xml:space="preserve">Параметърът е съобразен с матрицата за определяне на ПС на вида и е правилно заложен, защото е важно не само покритието да не е над 60%, но и местообитанието да не е съвсем голо, с </w:t>
            </w:r>
            <w:proofErr w:type="spellStart"/>
            <w:r>
              <w:rPr>
                <w:rFonts w:ascii="Times New Roman" w:hAnsi="Times New Roman"/>
                <w:bCs/>
                <w:sz w:val="24"/>
                <w:szCs w:val="24"/>
              </w:rPr>
              <w:t>проективно</w:t>
            </w:r>
            <w:proofErr w:type="spellEnd"/>
            <w:r>
              <w:rPr>
                <w:rFonts w:ascii="Times New Roman" w:hAnsi="Times New Roman"/>
                <w:bCs/>
                <w:sz w:val="24"/>
                <w:szCs w:val="24"/>
              </w:rPr>
              <w:t xml:space="preserve"> покритие под 30%.</w:t>
            </w:r>
          </w:p>
          <w:p w14:paraId="7B1E3E9F" w14:textId="77777777" w:rsidR="00D61F18" w:rsidRDefault="00D61F18" w:rsidP="00974034">
            <w:pPr>
              <w:jc w:val="both"/>
              <w:rPr>
                <w:rFonts w:ascii="Times New Roman" w:hAnsi="Times New Roman"/>
                <w:bCs/>
                <w:i/>
                <w:sz w:val="24"/>
                <w:szCs w:val="24"/>
              </w:rPr>
            </w:pPr>
          </w:p>
          <w:p w14:paraId="45272C5D" w14:textId="19D52FEE" w:rsidR="00E77E4F" w:rsidRPr="00CF0A7F" w:rsidRDefault="00E77E4F" w:rsidP="00974034">
            <w:pPr>
              <w:jc w:val="both"/>
              <w:rPr>
                <w:rFonts w:ascii="Times New Roman" w:hAnsi="Times New Roman"/>
                <w:bCs/>
                <w:sz w:val="24"/>
                <w:szCs w:val="24"/>
                <w:u w:val="single"/>
              </w:rPr>
            </w:pPr>
            <w:r w:rsidRPr="00CF0A7F">
              <w:rPr>
                <w:rFonts w:ascii="Times New Roman" w:hAnsi="Times New Roman"/>
                <w:bCs/>
                <w:sz w:val="24"/>
                <w:szCs w:val="24"/>
                <w:u w:val="single"/>
              </w:rPr>
              <w:t xml:space="preserve">Относно заложената стойност за параметър „Структура на подходящите за размножаване местообитания – брой дървета във фаза на старост на 1 </w:t>
            </w:r>
            <w:proofErr w:type="spellStart"/>
            <w:r w:rsidRPr="00CF0A7F">
              <w:rPr>
                <w:rFonts w:ascii="Times New Roman" w:hAnsi="Times New Roman"/>
                <w:bCs/>
                <w:sz w:val="24"/>
                <w:szCs w:val="24"/>
                <w:u w:val="single"/>
              </w:rPr>
              <w:t>ha</w:t>
            </w:r>
            <w:proofErr w:type="spellEnd"/>
            <w:r w:rsidRPr="00CF0A7F">
              <w:rPr>
                <w:rFonts w:ascii="Times New Roman" w:hAnsi="Times New Roman"/>
                <w:bCs/>
                <w:sz w:val="24"/>
                <w:szCs w:val="24"/>
                <w:u w:val="single"/>
              </w:rPr>
              <w:t xml:space="preserve">“ за 1308 </w:t>
            </w:r>
            <w:proofErr w:type="spellStart"/>
            <w:r w:rsidRPr="005D3810">
              <w:rPr>
                <w:rFonts w:ascii="Times New Roman" w:hAnsi="Times New Roman"/>
                <w:bCs/>
                <w:i/>
                <w:sz w:val="24"/>
                <w:szCs w:val="24"/>
                <w:u w:val="single"/>
              </w:rPr>
              <w:t>Barbastella</w:t>
            </w:r>
            <w:proofErr w:type="spellEnd"/>
            <w:r w:rsidRPr="005D3810">
              <w:rPr>
                <w:rFonts w:ascii="Times New Roman" w:hAnsi="Times New Roman"/>
                <w:bCs/>
                <w:i/>
                <w:sz w:val="24"/>
                <w:szCs w:val="24"/>
                <w:u w:val="single"/>
              </w:rPr>
              <w:t xml:space="preserve"> </w:t>
            </w:r>
            <w:proofErr w:type="spellStart"/>
            <w:r w:rsidRPr="005D3810">
              <w:rPr>
                <w:rFonts w:ascii="Times New Roman" w:hAnsi="Times New Roman"/>
                <w:bCs/>
                <w:i/>
                <w:sz w:val="24"/>
                <w:szCs w:val="24"/>
                <w:u w:val="single"/>
              </w:rPr>
              <w:t>barbastellus</w:t>
            </w:r>
            <w:proofErr w:type="spellEnd"/>
          </w:p>
          <w:p w14:paraId="229C78E2" w14:textId="63DB8EF1" w:rsidR="00E77E4F" w:rsidRPr="005D3810" w:rsidRDefault="005D3810" w:rsidP="005D3810">
            <w:pPr>
              <w:ind w:firstLine="709"/>
              <w:jc w:val="both"/>
              <w:rPr>
                <w:rFonts w:ascii="Times New Roman" w:hAnsi="Times New Roman"/>
                <w:bCs/>
                <w:sz w:val="24"/>
                <w:szCs w:val="24"/>
              </w:rPr>
            </w:pPr>
            <w:proofErr w:type="spellStart"/>
            <w:r w:rsidRPr="005D3810">
              <w:rPr>
                <w:rFonts w:ascii="Times New Roman" w:hAnsi="Times New Roman"/>
                <w:bCs/>
                <w:sz w:val="24"/>
                <w:szCs w:val="24"/>
                <w:lang w:val="en-US"/>
              </w:rPr>
              <w:t>Цифрата</w:t>
            </w:r>
            <w:proofErr w:type="spellEnd"/>
            <w:r w:rsidRPr="005D3810">
              <w:rPr>
                <w:rFonts w:ascii="Times New Roman" w:hAnsi="Times New Roman"/>
                <w:bCs/>
                <w:sz w:val="24"/>
                <w:szCs w:val="24"/>
                <w:lang w:val="en-US"/>
              </w:rPr>
              <w:t xml:space="preserve"> е </w:t>
            </w:r>
            <w:proofErr w:type="spellStart"/>
            <w:r w:rsidRPr="005D3810">
              <w:rPr>
                <w:rFonts w:ascii="Times New Roman" w:hAnsi="Times New Roman"/>
                <w:bCs/>
                <w:sz w:val="24"/>
                <w:szCs w:val="24"/>
                <w:lang w:val="en-US"/>
              </w:rPr>
              <w:t>според</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референтната</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стойност</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от</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проекта</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за</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картиране</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казано</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няколко</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реда</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по</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горе</w:t>
            </w:r>
            <w:proofErr w:type="spellEnd"/>
            <w:r>
              <w:rPr>
                <w:rFonts w:ascii="Times New Roman" w:hAnsi="Times New Roman"/>
                <w:bCs/>
                <w:sz w:val="24"/>
                <w:szCs w:val="24"/>
              </w:rPr>
              <w:t xml:space="preserve"> в текста</w:t>
            </w:r>
            <w:r w:rsidRPr="005D3810">
              <w:rPr>
                <w:rFonts w:ascii="Times New Roman" w:hAnsi="Times New Roman"/>
                <w:bCs/>
                <w:sz w:val="24"/>
                <w:szCs w:val="24"/>
                <w:lang w:val="en-US"/>
              </w:rPr>
              <w:t>.</w:t>
            </w:r>
            <w:r>
              <w:rPr>
                <w:rFonts w:ascii="Times New Roman" w:hAnsi="Times New Roman"/>
                <w:bCs/>
                <w:sz w:val="24"/>
                <w:szCs w:val="24"/>
              </w:rPr>
              <w:t xml:space="preserve"> </w:t>
            </w:r>
            <w:proofErr w:type="spellStart"/>
            <w:r w:rsidRPr="005D3810">
              <w:rPr>
                <w:rFonts w:ascii="Times New Roman" w:hAnsi="Times New Roman"/>
                <w:bCs/>
                <w:sz w:val="24"/>
                <w:szCs w:val="24"/>
                <w:lang w:val="en-US"/>
              </w:rPr>
              <w:t>Освен</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това</w:t>
            </w:r>
            <w:proofErr w:type="spellEnd"/>
            <w:r>
              <w:rPr>
                <w:rFonts w:ascii="Times New Roman" w:hAnsi="Times New Roman"/>
                <w:bCs/>
                <w:sz w:val="24"/>
                <w:szCs w:val="24"/>
              </w:rPr>
              <w:t>,</w:t>
            </w:r>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уточнения</w:t>
            </w:r>
            <w:proofErr w:type="spellEnd"/>
            <w:r w:rsidRPr="005D3810">
              <w:rPr>
                <w:rFonts w:ascii="Times New Roman" w:hAnsi="Times New Roman"/>
                <w:bCs/>
                <w:sz w:val="24"/>
                <w:szCs w:val="24"/>
                <w:lang w:val="en-US"/>
              </w:rPr>
              <w:t xml:space="preserve"> и </w:t>
            </w:r>
            <w:proofErr w:type="spellStart"/>
            <w:r w:rsidRPr="005D3810">
              <w:rPr>
                <w:rFonts w:ascii="Times New Roman" w:hAnsi="Times New Roman"/>
                <w:bCs/>
                <w:sz w:val="24"/>
                <w:szCs w:val="24"/>
                <w:lang w:val="en-US"/>
              </w:rPr>
              <w:t>поправки</w:t>
            </w:r>
            <w:proofErr w:type="spellEnd"/>
            <w:r w:rsidRPr="005D3810">
              <w:rPr>
                <w:rFonts w:ascii="Times New Roman" w:hAnsi="Times New Roman"/>
                <w:bCs/>
                <w:sz w:val="24"/>
                <w:szCs w:val="24"/>
                <w:lang w:val="en-US"/>
              </w:rPr>
              <w:t xml:space="preserve"> в </w:t>
            </w:r>
            <w:proofErr w:type="spellStart"/>
            <w:r w:rsidRPr="005D3810">
              <w:rPr>
                <w:rFonts w:ascii="Times New Roman" w:hAnsi="Times New Roman"/>
                <w:bCs/>
                <w:sz w:val="24"/>
                <w:szCs w:val="24"/>
                <w:lang w:val="en-US"/>
              </w:rPr>
              <w:t>този</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смисъл</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са</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нанесени</w:t>
            </w:r>
            <w:proofErr w:type="spellEnd"/>
            <w:r w:rsidRPr="005D3810">
              <w:rPr>
                <w:rFonts w:ascii="Times New Roman" w:hAnsi="Times New Roman"/>
                <w:bCs/>
                <w:sz w:val="24"/>
                <w:szCs w:val="24"/>
                <w:lang w:val="en-US"/>
              </w:rPr>
              <w:t xml:space="preserve"> в </w:t>
            </w:r>
            <w:proofErr w:type="spellStart"/>
            <w:r w:rsidRPr="005D3810">
              <w:rPr>
                <w:rFonts w:ascii="Times New Roman" w:hAnsi="Times New Roman"/>
                <w:bCs/>
                <w:sz w:val="24"/>
                <w:szCs w:val="24"/>
                <w:lang w:val="en-US"/>
              </w:rPr>
              <w:t>другите</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разработки</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sz w:val="24"/>
                <w:szCs w:val="24"/>
                <w:lang w:val="en-US"/>
              </w:rPr>
              <w:t>за</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i/>
                <w:sz w:val="24"/>
                <w:szCs w:val="24"/>
                <w:lang w:val="en-US"/>
              </w:rPr>
              <w:t>Myotis</w:t>
            </w:r>
            <w:proofErr w:type="spellEnd"/>
            <w:r w:rsidRPr="005D3810">
              <w:rPr>
                <w:rFonts w:ascii="Times New Roman" w:hAnsi="Times New Roman"/>
                <w:bCs/>
                <w:sz w:val="24"/>
                <w:szCs w:val="24"/>
                <w:lang w:val="en-US"/>
              </w:rPr>
              <w:t xml:space="preserve"> </w:t>
            </w:r>
            <w:proofErr w:type="spellStart"/>
            <w:r w:rsidRPr="005D3810">
              <w:rPr>
                <w:rFonts w:ascii="Times New Roman" w:hAnsi="Times New Roman"/>
                <w:bCs/>
                <w:i/>
                <w:sz w:val="24"/>
                <w:szCs w:val="24"/>
                <w:lang w:val="en-US"/>
              </w:rPr>
              <w:t>becshteinii</w:t>
            </w:r>
            <w:proofErr w:type="spellEnd"/>
            <w:r w:rsidRPr="005D3810">
              <w:rPr>
                <w:rFonts w:ascii="Times New Roman" w:hAnsi="Times New Roman"/>
                <w:bCs/>
                <w:sz w:val="24"/>
                <w:szCs w:val="24"/>
                <w:lang w:val="en-US"/>
              </w:rPr>
              <w:t xml:space="preserve"> и </w:t>
            </w:r>
            <w:r w:rsidRPr="005D3810">
              <w:rPr>
                <w:rFonts w:ascii="Times New Roman" w:hAnsi="Times New Roman"/>
                <w:bCs/>
                <w:i/>
                <w:sz w:val="24"/>
                <w:szCs w:val="24"/>
                <w:lang w:val="en-US"/>
              </w:rPr>
              <w:t>B</w:t>
            </w:r>
            <w:r w:rsidRPr="005D3810">
              <w:rPr>
                <w:rFonts w:ascii="Times New Roman" w:hAnsi="Times New Roman"/>
                <w:bCs/>
                <w:sz w:val="24"/>
                <w:szCs w:val="24"/>
                <w:lang w:val="en-US"/>
              </w:rPr>
              <w:t xml:space="preserve">. </w:t>
            </w:r>
            <w:proofErr w:type="spellStart"/>
            <w:r w:rsidRPr="005D3810">
              <w:rPr>
                <w:rFonts w:ascii="Times New Roman" w:hAnsi="Times New Roman"/>
                <w:bCs/>
                <w:i/>
                <w:sz w:val="24"/>
                <w:szCs w:val="24"/>
                <w:lang w:val="en-US"/>
              </w:rPr>
              <w:t>barbastellus</w:t>
            </w:r>
            <w:proofErr w:type="spellEnd"/>
            <w:r>
              <w:rPr>
                <w:rFonts w:ascii="Times New Roman" w:hAnsi="Times New Roman"/>
                <w:bCs/>
                <w:i/>
                <w:sz w:val="24"/>
                <w:szCs w:val="24"/>
              </w:rPr>
              <w:t>.</w:t>
            </w:r>
          </w:p>
          <w:p w14:paraId="3EAE7007" w14:textId="77777777" w:rsidR="005D3810" w:rsidRPr="005D3810" w:rsidRDefault="005D3810" w:rsidP="00974034">
            <w:pPr>
              <w:jc w:val="both"/>
              <w:rPr>
                <w:rFonts w:ascii="Times New Roman" w:hAnsi="Times New Roman"/>
                <w:bCs/>
                <w:sz w:val="24"/>
                <w:szCs w:val="24"/>
                <w:lang w:val="en-US"/>
              </w:rPr>
            </w:pPr>
          </w:p>
          <w:p w14:paraId="67D62B26" w14:textId="55837BA0" w:rsidR="00E77E4F" w:rsidRPr="008F1038" w:rsidRDefault="00E77E4F" w:rsidP="00974034">
            <w:pPr>
              <w:jc w:val="both"/>
              <w:rPr>
                <w:rFonts w:ascii="Times New Roman" w:hAnsi="Times New Roman"/>
                <w:b/>
                <w:bCs/>
                <w:sz w:val="24"/>
                <w:szCs w:val="24"/>
                <w:u w:val="single"/>
              </w:rPr>
            </w:pPr>
            <w:r w:rsidRPr="008F1038">
              <w:rPr>
                <w:rFonts w:ascii="Times New Roman" w:hAnsi="Times New Roman"/>
                <w:b/>
                <w:bCs/>
                <w:sz w:val="24"/>
                <w:szCs w:val="24"/>
                <w:u w:val="single"/>
              </w:rPr>
              <w:t>ЗЗ „Беленска гора“</w:t>
            </w:r>
          </w:p>
          <w:p w14:paraId="7C389D26" w14:textId="77777777" w:rsidR="00CF42FB" w:rsidRDefault="00E77E4F" w:rsidP="00974034">
            <w:pPr>
              <w:jc w:val="both"/>
              <w:rPr>
                <w:rFonts w:ascii="Times New Roman" w:hAnsi="Times New Roman"/>
                <w:bCs/>
                <w:sz w:val="24"/>
                <w:szCs w:val="24"/>
                <w:u w:val="single"/>
              </w:rPr>
            </w:pPr>
            <w:r w:rsidRPr="008F1038">
              <w:rPr>
                <w:rFonts w:ascii="Times New Roman" w:hAnsi="Times New Roman"/>
                <w:bCs/>
                <w:sz w:val="24"/>
                <w:szCs w:val="24"/>
                <w:u w:val="single"/>
              </w:rPr>
              <w:t xml:space="preserve">Относно заложена цел по параметър </w:t>
            </w:r>
            <w:r w:rsidRPr="008F1038">
              <w:rPr>
                <w:rFonts w:ascii="Times New Roman" w:hAnsi="Times New Roman"/>
                <w:bCs/>
                <w:i/>
                <w:sz w:val="24"/>
                <w:szCs w:val="24"/>
                <w:u w:val="single"/>
              </w:rPr>
              <w:t>„Площ“</w:t>
            </w:r>
            <w:r w:rsidRPr="008F1038">
              <w:rPr>
                <w:rFonts w:ascii="Times New Roman" w:hAnsi="Times New Roman"/>
                <w:bCs/>
                <w:sz w:val="24"/>
                <w:szCs w:val="24"/>
                <w:u w:val="single"/>
              </w:rPr>
              <w:t xml:space="preserve"> за местообитание 91I0</w:t>
            </w:r>
          </w:p>
          <w:p w14:paraId="302A8AD5" w14:textId="52555EAF" w:rsidR="00E77E4F" w:rsidRPr="008F1038" w:rsidRDefault="00CF42FB" w:rsidP="00CF42FB">
            <w:pPr>
              <w:ind w:firstLine="709"/>
              <w:jc w:val="both"/>
              <w:rPr>
                <w:rFonts w:ascii="Times New Roman" w:hAnsi="Times New Roman"/>
                <w:bCs/>
                <w:sz w:val="24"/>
                <w:szCs w:val="24"/>
                <w:u w:val="single"/>
              </w:rPr>
            </w:pPr>
            <w:r>
              <w:rPr>
                <w:rFonts w:ascii="Times New Roman" w:hAnsi="Times New Roman"/>
                <w:bCs/>
                <w:sz w:val="24"/>
                <w:szCs w:val="24"/>
              </w:rPr>
              <w:t>Н</w:t>
            </w:r>
            <w:r w:rsidR="00F57AED" w:rsidRPr="00F57AED">
              <w:rPr>
                <w:rFonts w:ascii="Times New Roman" w:hAnsi="Times New Roman"/>
                <w:bCs/>
                <w:sz w:val="24"/>
                <w:szCs w:val="24"/>
              </w:rPr>
              <w:t>аправена е редакция</w:t>
            </w:r>
            <w:r w:rsidR="00D61F18">
              <w:rPr>
                <w:rFonts w:ascii="Times New Roman" w:hAnsi="Times New Roman"/>
                <w:bCs/>
                <w:sz w:val="24"/>
                <w:szCs w:val="24"/>
              </w:rPr>
              <w:t>.</w:t>
            </w:r>
          </w:p>
          <w:p w14:paraId="6B1CE1D2" w14:textId="77777777" w:rsidR="00E77E4F" w:rsidRPr="008F1038" w:rsidRDefault="00E77E4F" w:rsidP="00974034">
            <w:pPr>
              <w:jc w:val="both"/>
              <w:rPr>
                <w:rFonts w:ascii="Times New Roman" w:hAnsi="Times New Roman"/>
                <w:bCs/>
                <w:sz w:val="24"/>
                <w:szCs w:val="24"/>
              </w:rPr>
            </w:pPr>
          </w:p>
          <w:p w14:paraId="219F58BC" w14:textId="4ADA0B76" w:rsidR="00F57AED" w:rsidRDefault="00E77E4F" w:rsidP="00974034">
            <w:pPr>
              <w:jc w:val="both"/>
              <w:rPr>
                <w:rFonts w:ascii="Times New Roman" w:hAnsi="Times New Roman"/>
                <w:bCs/>
                <w:sz w:val="24"/>
                <w:szCs w:val="24"/>
                <w:u w:val="single"/>
              </w:rPr>
            </w:pPr>
            <w:r w:rsidRPr="008F1038">
              <w:rPr>
                <w:rFonts w:ascii="Times New Roman" w:hAnsi="Times New Roman" w:cs="Times New Roman"/>
                <w:sz w:val="24"/>
                <w:szCs w:val="24"/>
                <w:u w:val="single"/>
              </w:rPr>
              <w:lastRenderedPageBreak/>
              <w:t xml:space="preserve">Относно площта на местообитания 91М0 </w:t>
            </w:r>
            <w:r w:rsidR="00F55E5F">
              <w:rPr>
                <w:rFonts w:ascii="Times New Roman" w:hAnsi="Times New Roman" w:cs="Times New Roman"/>
                <w:sz w:val="24"/>
                <w:szCs w:val="24"/>
                <w:u w:val="single"/>
              </w:rPr>
              <w:t>,</w:t>
            </w:r>
            <w:r w:rsidRPr="008F1038">
              <w:rPr>
                <w:rFonts w:ascii="Times New Roman" w:hAnsi="Times New Roman"/>
                <w:bCs/>
                <w:sz w:val="24"/>
                <w:szCs w:val="24"/>
                <w:u w:val="single"/>
              </w:rPr>
              <w:t>91Z0 и предложението за междинна цел</w:t>
            </w:r>
            <w:r w:rsidR="00F57AED">
              <w:rPr>
                <w:rFonts w:ascii="Times New Roman" w:hAnsi="Times New Roman"/>
                <w:bCs/>
                <w:sz w:val="24"/>
                <w:szCs w:val="24"/>
                <w:u w:val="single"/>
              </w:rPr>
              <w:t xml:space="preserve"> </w:t>
            </w:r>
          </w:p>
          <w:p w14:paraId="75F03A51" w14:textId="47D6A406" w:rsidR="00E77E4F" w:rsidRDefault="00F57AED" w:rsidP="00F57AED">
            <w:pPr>
              <w:ind w:firstLine="709"/>
              <w:jc w:val="both"/>
              <w:rPr>
                <w:rFonts w:ascii="Times New Roman" w:hAnsi="Times New Roman"/>
                <w:bCs/>
                <w:sz w:val="24"/>
                <w:szCs w:val="24"/>
              </w:rPr>
            </w:pPr>
            <w:r w:rsidRPr="00F57AED">
              <w:rPr>
                <w:rFonts w:ascii="Times New Roman" w:hAnsi="Times New Roman"/>
                <w:bCs/>
                <w:sz w:val="24"/>
                <w:szCs w:val="24"/>
              </w:rPr>
              <w:t xml:space="preserve">Растителните съобщества са условно разграничени и условно отделени еднородни части в непрекъснатата растителна покривка. Системата на </w:t>
            </w:r>
            <w:proofErr w:type="spellStart"/>
            <w:r w:rsidRPr="00F57AED">
              <w:rPr>
                <w:rFonts w:ascii="Times New Roman" w:hAnsi="Times New Roman"/>
                <w:bCs/>
                <w:sz w:val="24"/>
                <w:szCs w:val="24"/>
              </w:rPr>
              <w:t>фитоценозата</w:t>
            </w:r>
            <w:proofErr w:type="spellEnd"/>
            <w:r w:rsidRPr="00F57AED">
              <w:rPr>
                <w:rFonts w:ascii="Times New Roman" w:hAnsi="Times New Roman"/>
                <w:bCs/>
                <w:sz w:val="24"/>
                <w:szCs w:val="24"/>
              </w:rPr>
              <w:t xml:space="preserve"> е от статистически тип на интеграция и растителните съобщества се отличават с ниска степен на цялостност. Поради тези причини не бива да се </w:t>
            </w:r>
            <w:proofErr w:type="spellStart"/>
            <w:r w:rsidRPr="00F57AED">
              <w:rPr>
                <w:rFonts w:ascii="Times New Roman" w:hAnsi="Times New Roman"/>
                <w:bCs/>
                <w:sz w:val="24"/>
                <w:szCs w:val="24"/>
              </w:rPr>
              <w:t>абсолютизират</w:t>
            </w:r>
            <w:proofErr w:type="spellEnd"/>
            <w:r w:rsidRPr="00F57AED">
              <w:rPr>
                <w:rFonts w:ascii="Times New Roman" w:hAnsi="Times New Roman"/>
                <w:bCs/>
                <w:sz w:val="24"/>
                <w:szCs w:val="24"/>
              </w:rPr>
              <w:t xml:space="preserve"> границите на природните местообитания. Всяко ново картиране би се различавало от предишното, особено когато е извършвано върху големи площи и с помощта на модели. Поради тези причини, независимо от установените разминавания, приемаме площта в стандартните формуляри и не смятаме, че е необходимо да се залага междинна цел за допълнително картиране. Допълнително картиране се препоръчва, само при установени съществени отклонения между данните от терен и площите по стандартните формуляри, които не могат да бъдат коригирани в рамките на настоящия проект за изработване на специфични цели</w:t>
            </w:r>
          </w:p>
          <w:p w14:paraId="105F45A3" w14:textId="77777777" w:rsidR="00F57AED" w:rsidRDefault="00F57AED" w:rsidP="00974034">
            <w:pPr>
              <w:jc w:val="both"/>
              <w:rPr>
                <w:rFonts w:ascii="Times New Roman" w:hAnsi="Times New Roman" w:cs="Times New Roman"/>
                <w:b/>
                <w:sz w:val="24"/>
                <w:szCs w:val="24"/>
                <w:u w:val="single"/>
              </w:rPr>
            </w:pPr>
          </w:p>
          <w:p w14:paraId="69FC26D1" w14:textId="1CE049F0" w:rsidR="00E77E4F" w:rsidRPr="008F1038" w:rsidRDefault="00E77E4F" w:rsidP="00974034">
            <w:pPr>
              <w:jc w:val="both"/>
              <w:rPr>
                <w:rFonts w:ascii="Times New Roman" w:hAnsi="Times New Roman" w:cs="Times New Roman"/>
                <w:b/>
                <w:sz w:val="24"/>
                <w:szCs w:val="24"/>
                <w:u w:val="single"/>
              </w:rPr>
            </w:pPr>
            <w:r w:rsidRPr="008F1038">
              <w:rPr>
                <w:rFonts w:ascii="Times New Roman" w:hAnsi="Times New Roman" w:cs="Times New Roman"/>
                <w:b/>
                <w:sz w:val="24"/>
                <w:szCs w:val="24"/>
                <w:u w:val="single"/>
              </w:rPr>
              <w:t>ЗЗ „Дряновска река“</w:t>
            </w:r>
          </w:p>
          <w:p w14:paraId="63814E15" w14:textId="1BF56AF6" w:rsidR="00E77E4F" w:rsidRPr="008F1038" w:rsidRDefault="00E77E4F" w:rsidP="00974034">
            <w:pPr>
              <w:jc w:val="both"/>
              <w:rPr>
                <w:rFonts w:ascii="Times New Roman" w:hAnsi="Times New Roman" w:cs="Times New Roman"/>
                <w:sz w:val="24"/>
                <w:szCs w:val="24"/>
                <w:u w:val="single"/>
              </w:rPr>
            </w:pPr>
            <w:r w:rsidRPr="008F1038">
              <w:rPr>
                <w:rFonts w:ascii="Times New Roman" w:hAnsi="Times New Roman" w:cs="Times New Roman"/>
                <w:sz w:val="24"/>
                <w:szCs w:val="24"/>
                <w:u w:val="single"/>
              </w:rPr>
              <w:t>Относно предложение за междинна цел във връзка с площта на местообитание 6430</w:t>
            </w:r>
          </w:p>
          <w:p w14:paraId="3FD04675" w14:textId="73E85B2C" w:rsidR="004A4CF8" w:rsidRPr="004A4CF8" w:rsidRDefault="004A4CF8" w:rsidP="004A4CF8">
            <w:pPr>
              <w:ind w:firstLine="709"/>
              <w:jc w:val="both"/>
              <w:rPr>
                <w:rFonts w:ascii="Times New Roman" w:hAnsi="Times New Roman" w:cs="Times New Roman"/>
                <w:sz w:val="24"/>
                <w:szCs w:val="24"/>
              </w:rPr>
            </w:pPr>
            <w:r w:rsidRPr="004A4CF8">
              <w:rPr>
                <w:rFonts w:ascii="Times New Roman" w:hAnsi="Times New Roman" w:cs="Times New Roman"/>
                <w:sz w:val="24"/>
                <w:szCs w:val="24"/>
              </w:rPr>
              <w:t>Предложението е отразено в текста за местообитанието.</w:t>
            </w:r>
          </w:p>
          <w:p w14:paraId="1BFD63B0" w14:textId="62E61354" w:rsidR="004A4CF8" w:rsidRDefault="004A4CF8" w:rsidP="004A4CF8">
            <w:pPr>
              <w:ind w:firstLine="709"/>
              <w:jc w:val="both"/>
              <w:rPr>
                <w:rFonts w:ascii="Times New Roman" w:hAnsi="Times New Roman" w:cs="Times New Roman"/>
                <w:sz w:val="24"/>
                <w:szCs w:val="24"/>
              </w:rPr>
            </w:pPr>
          </w:p>
          <w:p w14:paraId="6DED17DF" w14:textId="0D65F890" w:rsidR="00CF42FB" w:rsidRDefault="00E77E4F" w:rsidP="004A4CF8">
            <w:pPr>
              <w:jc w:val="both"/>
              <w:rPr>
                <w:rFonts w:ascii="Times New Roman" w:hAnsi="Times New Roman" w:cs="Times New Roman"/>
                <w:sz w:val="24"/>
                <w:szCs w:val="24"/>
                <w:u w:val="single"/>
              </w:rPr>
            </w:pPr>
            <w:r w:rsidRPr="007D210A">
              <w:rPr>
                <w:rFonts w:ascii="Times New Roman" w:hAnsi="Times New Roman" w:cs="Times New Roman"/>
                <w:sz w:val="24"/>
                <w:szCs w:val="24"/>
                <w:u w:val="single"/>
              </w:rPr>
              <w:t>Относно погрешно записано АМ Хемус</w:t>
            </w:r>
          </w:p>
          <w:p w14:paraId="691CCFB9" w14:textId="4A53194B" w:rsidR="00E77E4F" w:rsidRDefault="00CF42FB" w:rsidP="00CF42FB">
            <w:pPr>
              <w:ind w:firstLine="709"/>
              <w:jc w:val="both"/>
              <w:rPr>
                <w:rFonts w:ascii="Times New Roman" w:hAnsi="Times New Roman" w:cs="Times New Roman"/>
                <w:sz w:val="24"/>
                <w:szCs w:val="24"/>
              </w:rPr>
            </w:pPr>
            <w:r>
              <w:rPr>
                <w:rFonts w:ascii="Times New Roman" w:hAnsi="Times New Roman" w:cs="Times New Roman"/>
                <w:sz w:val="24"/>
                <w:szCs w:val="24"/>
              </w:rPr>
              <w:t>Н</w:t>
            </w:r>
            <w:r w:rsidR="00E77E4F">
              <w:rPr>
                <w:rFonts w:ascii="Times New Roman" w:hAnsi="Times New Roman" w:cs="Times New Roman"/>
                <w:sz w:val="24"/>
                <w:szCs w:val="24"/>
              </w:rPr>
              <w:t>аправена е редакция</w:t>
            </w:r>
            <w:r w:rsidR="00EF139E">
              <w:rPr>
                <w:rFonts w:ascii="Times New Roman" w:hAnsi="Times New Roman" w:cs="Times New Roman"/>
                <w:sz w:val="24"/>
                <w:szCs w:val="24"/>
              </w:rPr>
              <w:t>.</w:t>
            </w:r>
          </w:p>
          <w:p w14:paraId="3EE507BB" w14:textId="77777777" w:rsidR="00E77E4F" w:rsidRDefault="00E77E4F" w:rsidP="00974034">
            <w:pPr>
              <w:jc w:val="both"/>
              <w:rPr>
                <w:rFonts w:ascii="Times New Roman" w:hAnsi="Times New Roman" w:cs="Times New Roman"/>
                <w:sz w:val="24"/>
                <w:szCs w:val="24"/>
              </w:rPr>
            </w:pPr>
          </w:p>
          <w:p w14:paraId="729D69EC" w14:textId="12589C05" w:rsidR="00E77E4F" w:rsidRPr="00580960" w:rsidRDefault="00E77E4F" w:rsidP="00974034">
            <w:pPr>
              <w:jc w:val="both"/>
              <w:rPr>
                <w:rFonts w:ascii="Times New Roman" w:hAnsi="Times New Roman" w:cs="Times New Roman"/>
                <w:b/>
                <w:sz w:val="24"/>
                <w:szCs w:val="24"/>
                <w:u w:val="single"/>
              </w:rPr>
            </w:pPr>
            <w:r w:rsidRPr="00580960">
              <w:rPr>
                <w:rFonts w:ascii="Times New Roman" w:hAnsi="Times New Roman" w:cs="Times New Roman"/>
                <w:b/>
                <w:sz w:val="24"/>
                <w:szCs w:val="24"/>
                <w:u w:val="single"/>
              </w:rPr>
              <w:t xml:space="preserve">ЗЗ </w:t>
            </w:r>
            <w:r>
              <w:rPr>
                <w:rFonts w:ascii="Times New Roman" w:hAnsi="Times New Roman" w:cs="Times New Roman"/>
                <w:b/>
                <w:sz w:val="24"/>
                <w:szCs w:val="24"/>
                <w:u w:val="single"/>
              </w:rPr>
              <w:t>„</w:t>
            </w:r>
            <w:r w:rsidRPr="00580960">
              <w:rPr>
                <w:rFonts w:ascii="Times New Roman" w:hAnsi="Times New Roman" w:cs="Times New Roman"/>
                <w:b/>
                <w:sz w:val="24"/>
                <w:szCs w:val="24"/>
                <w:u w:val="single"/>
              </w:rPr>
              <w:t>Река Росица“ и всички зони</w:t>
            </w:r>
          </w:p>
          <w:p w14:paraId="7F92FB42" w14:textId="4F8263AB" w:rsidR="00E77E4F" w:rsidRPr="00580960" w:rsidRDefault="00E77E4F" w:rsidP="00974034">
            <w:pPr>
              <w:jc w:val="both"/>
              <w:rPr>
                <w:rFonts w:ascii="Times New Roman" w:hAnsi="Times New Roman" w:cs="Times New Roman"/>
                <w:sz w:val="24"/>
                <w:szCs w:val="24"/>
                <w:u w:val="single"/>
              </w:rPr>
            </w:pPr>
            <w:r w:rsidRPr="00580960">
              <w:rPr>
                <w:rFonts w:ascii="Times New Roman" w:hAnsi="Times New Roman" w:cs="Times New Roman"/>
                <w:sz w:val="24"/>
                <w:szCs w:val="24"/>
                <w:u w:val="single"/>
              </w:rPr>
              <w:t xml:space="preserve">Предложение </w:t>
            </w:r>
            <w:r w:rsidRPr="00580960">
              <w:rPr>
                <w:rFonts w:ascii="Times New Roman" w:hAnsi="Times New Roman"/>
                <w:bCs/>
                <w:sz w:val="24"/>
                <w:szCs w:val="24"/>
                <w:u w:val="single"/>
              </w:rPr>
              <w:t>площта по параметъра за потенциалните местообитания на всички животински видове да се посочат с точност до декар или хектар, към по-ниската стойност</w:t>
            </w:r>
          </w:p>
          <w:p w14:paraId="44BE1B92" w14:textId="7239B6FE" w:rsidR="00E77E4F" w:rsidRDefault="00F55E5F" w:rsidP="00F55E5F">
            <w:pPr>
              <w:ind w:firstLine="709"/>
              <w:jc w:val="both"/>
              <w:rPr>
                <w:rFonts w:ascii="Times New Roman" w:hAnsi="Times New Roman" w:cs="Times New Roman"/>
                <w:sz w:val="24"/>
                <w:szCs w:val="24"/>
              </w:rPr>
            </w:pPr>
            <w:r>
              <w:rPr>
                <w:rFonts w:ascii="Times New Roman" w:hAnsi="Times New Roman" w:cs="Times New Roman"/>
                <w:sz w:val="24"/>
                <w:szCs w:val="24"/>
              </w:rPr>
              <w:t>Приема се, отразено е.</w:t>
            </w:r>
          </w:p>
          <w:p w14:paraId="72B921D5" w14:textId="77777777" w:rsidR="00F55E5F" w:rsidRDefault="00F55E5F" w:rsidP="00974034">
            <w:pPr>
              <w:jc w:val="both"/>
              <w:rPr>
                <w:rFonts w:ascii="Times New Roman" w:hAnsi="Times New Roman" w:cs="Times New Roman"/>
                <w:sz w:val="24"/>
                <w:szCs w:val="24"/>
                <w:u w:val="single"/>
              </w:rPr>
            </w:pPr>
          </w:p>
          <w:p w14:paraId="583680B2" w14:textId="669E30E1" w:rsidR="00E77E4F" w:rsidRPr="00580960" w:rsidRDefault="00E77E4F" w:rsidP="00974034">
            <w:pPr>
              <w:jc w:val="both"/>
              <w:rPr>
                <w:rFonts w:ascii="Times New Roman" w:hAnsi="Times New Roman" w:cs="Times New Roman"/>
                <w:sz w:val="24"/>
                <w:szCs w:val="24"/>
                <w:u w:val="single"/>
              </w:rPr>
            </w:pPr>
            <w:r w:rsidRPr="00580960">
              <w:rPr>
                <w:rFonts w:ascii="Times New Roman" w:hAnsi="Times New Roman" w:cs="Times New Roman"/>
                <w:sz w:val="24"/>
                <w:szCs w:val="24"/>
                <w:u w:val="single"/>
              </w:rPr>
              <w:t xml:space="preserve">Относно </w:t>
            </w:r>
            <w:r w:rsidRPr="00580960">
              <w:rPr>
                <w:rFonts w:ascii="Times New Roman" w:hAnsi="Times New Roman"/>
                <w:bCs/>
                <w:sz w:val="24"/>
                <w:szCs w:val="24"/>
                <w:u w:val="single"/>
              </w:rPr>
              <w:t xml:space="preserve">препоръка площите за потенциалните местообитания на видовете 1171 </w:t>
            </w:r>
            <w:proofErr w:type="spellStart"/>
            <w:r w:rsidRPr="00580960">
              <w:rPr>
                <w:rFonts w:ascii="Times New Roman" w:hAnsi="Times New Roman"/>
                <w:bCs/>
                <w:i/>
                <w:sz w:val="24"/>
                <w:szCs w:val="24"/>
                <w:u w:val="single"/>
              </w:rPr>
              <w:t>Triturus</w:t>
            </w:r>
            <w:proofErr w:type="spellEnd"/>
            <w:r w:rsidRPr="00580960">
              <w:rPr>
                <w:rFonts w:ascii="Times New Roman" w:hAnsi="Times New Roman"/>
                <w:bCs/>
                <w:i/>
                <w:sz w:val="24"/>
                <w:szCs w:val="24"/>
                <w:u w:val="single"/>
              </w:rPr>
              <w:t xml:space="preserve"> </w:t>
            </w:r>
            <w:proofErr w:type="spellStart"/>
            <w:r w:rsidRPr="00580960">
              <w:rPr>
                <w:rFonts w:ascii="Times New Roman" w:hAnsi="Times New Roman"/>
                <w:bCs/>
                <w:i/>
                <w:sz w:val="24"/>
                <w:szCs w:val="24"/>
                <w:u w:val="single"/>
              </w:rPr>
              <w:t>karelinii</w:t>
            </w:r>
            <w:proofErr w:type="spellEnd"/>
            <w:r w:rsidRPr="00580960">
              <w:rPr>
                <w:rFonts w:ascii="Times New Roman" w:hAnsi="Times New Roman"/>
                <w:bCs/>
                <w:sz w:val="24"/>
                <w:szCs w:val="24"/>
                <w:u w:val="single"/>
              </w:rPr>
              <w:t xml:space="preserve">, 1188 </w:t>
            </w:r>
            <w:proofErr w:type="spellStart"/>
            <w:r w:rsidRPr="00580960">
              <w:rPr>
                <w:rFonts w:ascii="Times New Roman" w:hAnsi="Times New Roman"/>
                <w:bCs/>
                <w:i/>
                <w:sz w:val="24"/>
                <w:szCs w:val="24"/>
                <w:u w:val="single"/>
              </w:rPr>
              <w:t>Bombina</w:t>
            </w:r>
            <w:proofErr w:type="spellEnd"/>
            <w:r w:rsidRPr="00580960">
              <w:rPr>
                <w:rFonts w:ascii="Times New Roman" w:hAnsi="Times New Roman"/>
                <w:bCs/>
                <w:i/>
                <w:sz w:val="24"/>
                <w:szCs w:val="24"/>
                <w:u w:val="single"/>
              </w:rPr>
              <w:t xml:space="preserve"> </w:t>
            </w:r>
            <w:proofErr w:type="spellStart"/>
            <w:r w:rsidRPr="00580960">
              <w:rPr>
                <w:rFonts w:ascii="Times New Roman" w:hAnsi="Times New Roman"/>
                <w:bCs/>
                <w:i/>
                <w:sz w:val="24"/>
                <w:szCs w:val="24"/>
                <w:u w:val="single"/>
              </w:rPr>
              <w:t>bombina</w:t>
            </w:r>
            <w:proofErr w:type="spellEnd"/>
            <w:r w:rsidRPr="00580960">
              <w:rPr>
                <w:rFonts w:ascii="Times New Roman" w:hAnsi="Times New Roman"/>
                <w:bCs/>
                <w:sz w:val="24"/>
                <w:szCs w:val="24"/>
                <w:u w:val="single"/>
              </w:rPr>
              <w:t xml:space="preserve">, 1193 </w:t>
            </w:r>
            <w:proofErr w:type="spellStart"/>
            <w:r w:rsidRPr="00580960">
              <w:rPr>
                <w:rFonts w:ascii="Times New Roman" w:hAnsi="Times New Roman"/>
                <w:bCs/>
                <w:i/>
                <w:sz w:val="24"/>
                <w:szCs w:val="24"/>
                <w:u w:val="single"/>
              </w:rPr>
              <w:t>Bombina</w:t>
            </w:r>
            <w:proofErr w:type="spellEnd"/>
            <w:r w:rsidRPr="00580960">
              <w:rPr>
                <w:rFonts w:ascii="Times New Roman" w:hAnsi="Times New Roman"/>
                <w:bCs/>
                <w:i/>
                <w:sz w:val="24"/>
                <w:szCs w:val="24"/>
                <w:u w:val="single"/>
              </w:rPr>
              <w:t xml:space="preserve"> </w:t>
            </w:r>
            <w:proofErr w:type="spellStart"/>
            <w:r w:rsidRPr="00580960">
              <w:rPr>
                <w:rFonts w:ascii="Times New Roman" w:hAnsi="Times New Roman"/>
                <w:bCs/>
                <w:i/>
                <w:sz w:val="24"/>
                <w:szCs w:val="24"/>
                <w:u w:val="single"/>
              </w:rPr>
              <w:t>variegata</w:t>
            </w:r>
            <w:proofErr w:type="spellEnd"/>
            <w:r w:rsidRPr="00580960">
              <w:rPr>
                <w:rFonts w:ascii="Times New Roman" w:hAnsi="Times New Roman"/>
                <w:bCs/>
                <w:sz w:val="24"/>
                <w:szCs w:val="24"/>
                <w:u w:val="single"/>
              </w:rPr>
              <w:t xml:space="preserve">, 1217 </w:t>
            </w:r>
            <w:proofErr w:type="spellStart"/>
            <w:r w:rsidRPr="00580960">
              <w:rPr>
                <w:rFonts w:ascii="Times New Roman" w:hAnsi="Times New Roman"/>
                <w:bCs/>
                <w:i/>
                <w:sz w:val="24"/>
                <w:szCs w:val="24"/>
                <w:u w:val="single"/>
              </w:rPr>
              <w:t>Testudo</w:t>
            </w:r>
            <w:proofErr w:type="spellEnd"/>
            <w:r w:rsidRPr="00580960">
              <w:rPr>
                <w:rFonts w:ascii="Times New Roman" w:hAnsi="Times New Roman"/>
                <w:bCs/>
                <w:i/>
                <w:sz w:val="24"/>
                <w:szCs w:val="24"/>
                <w:u w:val="single"/>
              </w:rPr>
              <w:t xml:space="preserve"> </w:t>
            </w:r>
            <w:proofErr w:type="spellStart"/>
            <w:r w:rsidRPr="00580960">
              <w:rPr>
                <w:rFonts w:ascii="Times New Roman" w:hAnsi="Times New Roman"/>
                <w:bCs/>
                <w:i/>
                <w:sz w:val="24"/>
                <w:szCs w:val="24"/>
                <w:u w:val="single"/>
              </w:rPr>
              <w:t>hermanni</w:t>
            </w:r>
            <w:proofErr w:type="spellEnd"/>
            <w:r w:rsidRPr="00580960">
              <w:rPr>
                <w:rFonts w:ascii="Times New Roman" w:hAnsi="Times New Roman"/>
                <w:bCs/>
                <w:sz w:val="24"/>
                <w:szCs w:val="24"/>
                <w:u w:val="single"/>
              </w:rPr>
              <w:t xml:space="preserve"> и 1219 </w:t>
            </w:r>
            <w:proofErr w:type="spellStart"/>
            <w:r w:rsidRPr="00580960">
              <w:rPr>
                <w:rFonts w:ascii="Times New Roman" w:hAnsi="Times New Roman"/>
                <w:bCs/>
                <w:i/>
                <w:sz w:val="24"/>
                <w:szCs w:val="24"/>
                <w:u w:val="single"/>
              </w:rPr>
              <w:t>Testudo</w:t>
            </w:r>
            <w:proofErr w:type="spellEnd"/>
            <w:r w:rsidRPr="00580960">
              <w:rPr>
                <w:rFonts w:ascii="Times New Roman" w:hAnsi="Times New Roman"/>
                <w:bCs/>
                <w:i/>
                <w:sz w:val="24"/>
                <w:szCs w:val="24"/>
                <w:u w:val="single"/>
              </w:rPr>
              <w:t xml:space="preserve"> </w:t>
            </w:r>
            <w:proofErr w:type="spellStart"/>
            <w:r w:rsidRPr="00580960">
              <w:rPr>
                <w:rFonts w:ascii="Times New Roman" w:hAnsi="Times New Roman"/>
                <w:bCs/>
                <w:i/>
                <w:sz w:val="24"/>
                <w:szCs w:val="24"/>
                <w:u w:val="single"/>
              </w:rPr>
              <w:t>graeca</w:t>
            </w:r>
            <w:proofErr w:type="spellEnd"/>
            <w:r w:rsidRPr="00580960">
              <w:rPr>
                <w:rFonts w:ascii="Times New Roman" w:hAnsi="Times New Roman"/>
                <w:bCs/>
                <w:sz w:val="24"/>
                <w:szCs w:val="24"/>
                <w:u w:val="single"/>
              </w:rPr>
              <w:t xml:space="preserve"> във всички защитени зони да не се възприемат от картирането от 2011 и 2012 г. без корекции</w:t>
            </w:r>
          </w:p>
          <w:p w14:paraId="14A3D456" w14:textId="4AD41198" w:rsidR="00D80612" w:rsidRPr="00580960" w:rsidRDefault="00D80612" w:rsidP="00D80612">
            <w:pPr>
              <w:ind w:firstLine="709"/>
              <w:jc w:val="both"/>
              <w:rPr>
                <w:rFonts w:ascii="Times New Roman" w:hAnsi="Times New Roman" w:cs="Times New Roman"/>
                <w:sz w:val="24"/>
                <w:szCs w:val="24"/>
                <w:u w:val="single"/>
              </w:rPr>
            </w:pPr>
            <w:r>
              <w:rPr>
                <w:rFonts w:ascii="Times New Roman" w:hAnsi="Times New Roman"/>
                <w:bCs/>
                <w:sz w:val="24"/>
                <w:szCs w:val="24"/>
              </w:rPr>
              <w:t xml:space="preserve">Целта на настоящия проект не включва ново картиране, така че по отношение пространствения обхват на потенциалните местообитания на видове ние се придържаме към най-добрата (и всъщност единствена) налична информация, т.е. индуктивните модели от проекта „Картиране ...“, които са достатъчно добре обосновани статистически. Според нас правенето на корекции на тези модели чрез </w:t>
            </w:r>
            <w:r>
              <w:rPr>
                <w:rFonts w:ascii="Times New Roman" w:hAnsi="Times New Roman"/>
                <w:bCs/>
                <w:sz w:val="24"/>
                <w:szCs w:val="24"/>
              </w:rPr>
              <w:lastRenderedPageBreak/>
              <w:t>„отрязване“ на парчета от тях само на база характер на земното покритие (напр. части от села, обработваеми земи, гори и др.) би било неправилно, тъй като пригодността на дадена територия за обитаване от съответния вид се определя от множество фактори (анализирани в цитираните модели), а земното покритие е само един от тях.</w:t>
            </w:r>
          </w:p>
          <w:p w14:paraId="70FE34D9" w14:textId="77777777" w:rsidR="00EF139E" w:rsidRDefault="00EF139E" w:rsidP="00974034">
            <w:pPr>
              <w:jc w:val="both"/>
              <w:rPr>
                <w:rFonts w:ascii="Times New Roman" w:hAnsi="Times New Roman" w:cs="Times New Roman"/>
                <w:sz w:val="24"/>
                <w:szCs w:val="24"/>
              </w:rPr>
            </w:pPr>
          </w:p>
          <w:p w14:paraId="5DC61FFF" w14:textId="433CFB3A" w:rsidR="00E77E4F" w:rsidRPr="00580960" w:rsidRDefault="00E77E4F" w:rsidP="00974034">
            <w:pPr>
              <w:jc w:val="both"/>
              <w:rPr>
                <w:rFonts w:ascii="Times New Roman" w:hAnsi="Times New Roman" w:cs="Times New Roman"/>
                <w:sz w:val="24"/>
                <w:szCs w:val="24"/>
                <w:u w:val="single"/>
              </w:rPr>
            </w:pPr>
            <w:r w:rsidRPr="00580960">
              <w:rPr>
                <w:rFonts w:ascii="Times New Roman" w:hAnsi="Times New Roman" w:cs="Times New Roman"/>
                <w:sz w:val="24"/>
                <w:szCs w:val="24"/>
                <w:u w:val="single"/>
              </w:rPr>
              <w:t xml:space="preserve">Относно </w:t>
            </w:r>
            <w:r w:rsidRPr="00580960">
              <w:rPr>
                <w:rFonts w:ascii="Times New Roman" w:hAnsi="Times New Roman"/>
                <w:bCs/>
                <w:sz w:val="24"/>
                <w:szCs w:val="24"/>
                <w:u w:val="single"/>
              </w:rPr>
              <w:t xml:space="preserve">вида </w:t>
            </w:r>
            <w:r w:rsidRPr="00580960">
              <w:rPr>
                <w:rFonts w:ascii="Times New Roman" w:hAnsi="Times New Roman"/>
                <w:bCs/>
                <w:i/>
                <w:sz w:val="24"/>
                <w:szCs w:val="24"/>
                <w:u w:val="single"/>
              </w:rPr>
              <w:t xml:space="preserve">2635 </w:t>
            </w:r>
            <w:proofErr w:type="spellStart"/>
            <w:r w:rsidRPr="00580960">
              <w:rPr>
                <w:rFonts w:ascii="Times New Roman" w:hAnsi="Times New Roman"/>
                <w:bCs/>
                <w:i/>
                <w:iCs/>
                <w:sz w:val="24"/>
                <w:szCs w:val="24"/>
                <w:u w:val="single"/>
              </w:rPr>
              <w:t>Vormela</w:t>
            </w:r>
            <w:proofErr w:type="spellEnd"/>
            <w:r w:rsidRPr="00580960">
              <w:rPr>
                <w:rFonts w:ascii="Times New Roman" w:hAnsi="Times New Roman"/>
                <w:bCs/>
                <w:i/>
                <w:iCs/>
                <w:sz w:val="24"/>
                <w:szCs w:val="24"/>
                <w:u w:val="single"/>
              </w:rPr>
              <w:t xml:space="preserve"> </w:t>
            </w:r>
            <w:proofErr w:type="spellStart"/>
            <w:r w:rsidRPr="00580960">
              <w:rPr>
                <w:rFonts w:ascii="Times New Roman" w:hAnsi="Times New Roman"/>
                <w:bCs/>
                <w:i/>
                <w:iCs/>
                <w:sz w:val="24"/>
                <w:szCs w:val="24"/>
                <w:u w:val="single"/>
              </w:rPr>
              <w:t>peregusna</w:t>
            </w:r>
            <w:proofErr w:type="spellEnd"/>
            <w:r w:rsidRPr="00580960">
              <w:rPr>
                <w:rFonts w:ascii="Times New Roman" w:hAnsi="Times New Roman"/>
                <w:bCs/>
                <w:i/>
                <w:iCs/>
                <w:sz w:val="24"/>
                <w:szCs w:val="24"/>
                <w:u w:val="single"/>
              </w:rPr>
              <w:t xml:space="preserve"> </w:t>
            </w:r>
            <w:r w:rsidRPr="00580960">
              <w:rPr>
                <w:rFonts w:ascii="Times New Roman" w:hAnsi="Times New Roman"/>
                <w:bCs/>
                <w:iCs/>
                <w:sz w:val="24"/>
                <w:szCs w:val="24"/>
                <w:u w:val="single"/>
              </w:rPr>
              <w:t xml:space="preserve">и подходът за определяне на целевата стойност за параметъра </w:t>
            </w:r>
            <w:r w:rsidRPr="00580960">
              <w:rPr>
                <w:rFonts w:ascii="Times New Roman" w:hAnsi="Times New Roman"/>
                <w:bCs/>
                <w:i/>
                <w:iCs/>
                <w:sz w:val="24"/>
                <w:szCs w:val="24"/>
                <w:u w:val="single"/>
              </w:rPr>
              <w:t xml:space="preserve">„Обща площ на пригодните местообитания“ </w:t>
            </w:r>
            <w:r w:rsidRPr="00580960">
              <w:rPr>
                <w:rFonts w:ascii="Times New Roman" w:hAnsi="Times New Roman"/>
                <w:bCs/>
                <w:iCs/>
                <w:sz w:val="24"/>
                <w:szCs w:val="24"/>
                <w:u w:val="single"/>
              </w:rPr>
              <w:t>(с. 174-175) - противоположен на този в ЗЗ BG0000213 „Търновски височини“.</w:t>
            </w:r>
          </w:p>
          <w:p w14:paraId="12A0EC27" w14:textId="7A671DE2" w:rsidR="00E766BD" w:rsidRPr="00E766BD" w:rsidRDefault="00E766BD" w:rsidP="00E766BD">
            <w:pPr>
              <w:ind w:firstLine="709"/>
              <w:jc w:val="both"/>
              <w:rPr>
                <w:rFonts w:ascii="Times New Roman" w:hAnsi="Times New Roman" w:cs="Times New Roman"/>
                <w:sz w:val="24"/>
                <w:szCs w:val="24"/>
              </w:rPr>
            </w:pPr>
            <w:r w:rsidRPr="00E766BD">
              <w:rPr>
                <w:rFonts w:ascii="Times New Roman" w:hAnsi="Times New Roman" w:cs="Times New Roman"/>
                <w:sz w:val="24"/>
                <w:szCs w:val="24"/>
              </w:rPr>
              <w:t xml:space="preserve">Уеднаквяването на подхода </w:t>
            </w:r>
            <w:r>
              <w:rPr>
                <w:rFonts w:ascii="Times New Roman" w:hAnsi="Times New Roman" w:cs="Times New Roman"/>
                <w:sz w:val="24"/>
                <w:szCs w:val="24"/>
              </w:rPr>
              <w:t>з</w:t>
            </w:r>
            <w:r w:rsidRPr="00E766BD">
              <w:rPr>
                <w:rFonts w:ascii="Times New Roman" w:hAnsi="Times New Roman" w:cs="Times New Roman"/>
                <w:sz w:val="24"/>
                <w:szCs w:val="24"/>
              </w:rPr>
              <w:t>а определяне на целевата стойност за параметъра „Обща площ на пригодните местообитания“ за пъстрия пор определено е препоръчително, но в процеса на работа при изготвяне на настоящите доклади стана ясно, че не е целесъобразно. В някои зони сумата от площите на избрани местообитания от СФ представлява реално площта на пригодните за вида местообитания. Тогава тя може да се използва като целева стойност. В други зони обаче, от съществено значение за пъстрия пор са обширни площи с пустеещи земи, храсталаци и др., които не представляват приоритетни за опазване местообитания съгласно Директивата за местообитанията. Понякога разликата в сумата от площите на пригодните местообитания от СФ и получената според разработения за целите на картирането модел е драстична, което е съвсем обяснимо предвид горепосоченото. Следва да се има предвид също така, че в някои случаи площта на местообитанията от СФ е достатъчна, за да осигури условия за пъстрия пор съобразно конкретиката и потенциала на зоната, а в други – не. Ето защо</w:t>
            </w:r>
            <w:r>
              <w:rPr>
                <w:rFonts w:ascii="Times New Roman" w:hAnsi="Times New Roman" w:cs="Times New Roman"/>
                <w:sz w:val="24"/>
                <w:szCs w:val="24"/>
              </w:rPr>
              <w:t>,</w:t>
            </w:r>
            <w:r w:rsidRPr="00E766BD">
              <w:rPr>
                <w:rFonts w:ascii="Times New Roman" w:hAnsi="Times New Roman" w:cs="Times New Roman"/>
                <w:sz w:val="24"/>
                <w:szCs w:val="24"/>
              </w:rPr>
              <w:t xml:space="preserve"> при разработване на целите за отделните зони сме възприели индивидуален подход на базата на експертно мнение.</w:t>
            </w:r>
          </w:p>
          <w:p w14:paraId="14C667EF" w14:textId="62750E05" w:rsidR="00E77E4F" w:rsidRDefault="00E766BD" w:rsidP="00E766BD">
            <w:pPr>
              <w:ind w:firstLine="709"/>
              <w:jc w:val="both"/>
              <w:rPr>
                <w:rFonts w:ascii="Times New Roman" w:hAnsi="Times New Roman" w:cs="Times New Roman"/>
                <w:sz w:val="24"/>
                <w:szCs w:val="24"/>
              </w:rPr>
            </w:pPr>
            <w:r w:rsidRPr="00E766BD">
              <w:rPr>
                <w:rFonts w:ascii="Times New Roman" w:hAnsi="Times New Roman" w:cs="Times New Roman"/>
                <w:sz w:val="24"/>
                <w:szCs w:val="24"/>
              </w:rPr>
              <w:t>Моделът на пригодните местообитания на пъстрия пор, разработен за целите на картирането през 2011-2012 г., се базира на координати на точки с регистрации на вида. Както може да се очаква, сред тях нямаше нито една във воден обект. Оттам следва, че водните площи не са включени в модела. Вероятно представения картен материал не е с мащаб, който позволява диференциране на малките водни площи и заобикалящите ги терени</w:t>
            </w:r>
            <w:r>
              <w:rPr>
                <w:rFonts w:ascii="Times New Roman" w:hAnsi="Times New Roman" w:cs="Times New Roman"/>
                <w:sz w:val="24"/>
                <w:szCs w:val="24"/>
              </w:rPr>
              <w:t>.</w:t>
            </w:r>
          </w:p>
          <w:p w14:paraId="3404FB9E" w14:textId="791DEEFA" w:rsidR="00E77E4F" w:rsidRDefault="00E77E4F" w:rsidP="00974034">
            <w:pPr>
              <w:jc w:val="both"/>
              <w:rPr>
                <w:rFonts w:ascii="Times New Roman" w:hAnsi="Times New Roman" w:cs="Times New Roman"/>
                <w:sz w:val="24"/>
                <w:szCs w:val="24"/>
                <w:u w:val="single"/>
              </w:rPr>
            </w:pPr>
          </w:p>
        </w:tc>
      </w:tr>
      <w:tr w:rsidR="00E77E4F" w:rsidRPr="00165B58" w14:paraId="7DA4C48E" w14:textId="77777777" w:rsidTr="009C1497">
        <w:tc>
          <w:tcPr>
            <w:tcW w:w="675" w:type="dxa"/>
          </w:tcPr>
          <w:p w14:paraId="6863517A" w14:textId="567364D6" w:rsidR="00E77E4F" w:rsidRPr="00EB5713" w:rsidRDefault="00E77E4F" w:rsidP="00EB5713">
            <w:pPr>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2432" w:type="dxa"/>
          </w:tcPr>
          <w:p w14:paraId="2719E720" w14:textId="5224C9EC" w:rsidR="00E77E4F" w:rsidRDefault="00E77E4F" w:rsidP="00EB5713">
            <w:pPr>
              <w:rPr>
                <w:rFonts w:ascii="Times New Roman" w:hAnsi="Times New Roman" w:cs="Times New Roman"/>
                <w:b/>
                <w:sz w:val="24"/>
                <w:szCs w:val="24"/>
              </w:rPr>
            </w:pPr>
            <w:r w:rsidRPr="00EB5713">
              <w:rPr>
                <w:rFonts w:ascii="Times New Roman" w:hAnsi="Times New Roman" w:cs="Times New Roman"/>
                <w:b/>
                <w:sz w:val="24"/>
                <w:szCs w:val="24"/>
              </w:rPr>
              <w:t>РИОСВ Плевен</w:t>
            </w:r>
          </w:p>
          <w:p w14:paraId="775B8BB8" w14:textId="273BCE9A" w:rsidR="00E77E4F" w:rsidRPr="00EB5713" w:rsidRDefault="00E77E4F" w:rsidP="00EB5713">
            <w:pPr>
              <w:rPr>
                <w:rFonts w:ascii="Times New Roman" w:hAnsi="Times New Roman" w:cs="Times New Roman"/>
                <w:b/>
                <w:sz w:val="24"/>
                <w:szCs w:val="24"/>
              </w:rPr>
            </w:pPr>
            <w:r>
              <w:rPr>
                <w:rFonts w:ascii="Times New Roman" w:hAnsi="Times New Roman" w:cs="Times New Roman"/>
                <w:b/>
                <w:sz w:val="24"/>
                <w:szCs w:val="24"/>
              </w:rPr>
              <w:t>Изх. 946(2)/16.03.2023</w:t>
            </w:r>
          </w:p>
        </w:tc>
        <w:tc>
          <w:tcPr>
            <w:tcW w:w="11111" w:type="dxa"/>
          </w:tcPr>
          <w:p w14:paraId="568C886C" w14:textId="1A9A5C46" w:rsidR="00E77E4F" w:rsidRDefault="00E77E4F" w:rsidP="00974034">
            <w:pPr>
              <w:jc w:val="both"/>
              <w:rPr>
                <w:rFonts w:ascii="Times New Roman" w:hAnsi="Times New Roman" w:cs="Times New Roman"/>
                <w:sz w:val="24"/>
                <w:szCs w:val="24"/>
              </w:rPr>
            </w:pPr>
            <w:r>
              <w:rPr>
                <w:rFonts w:ascii="Times New Roman" w:hAnsi="Times New Roman" w:cs="Times New Roman"/>
                <w:sz w:val="24"/>
                <w:szCs w:val="24"/>
                <w:u w:val="single"/>
              </w:rPr>
              <w:t xml:space="preserve">Относно текста за подходящите хранителни местообитания на </w:t>
            </w:r>
            <w:r w:rsidRPr="00EB5713">
              <w:rPr>
                <w:rFonts w:ascii="Times New Roman" w:hAnsi="Times New Roman" w:cs="Times New Roman"/>
                <w:i/>
                <w:sz w:val="24"/>
                <w:szCs w:val="24"/>
                <w:u w:val="single"/>
                <w:lang w:val="en-US"/>
              </w:rPr>
              <w:t>Ciconia nig</w:t>
            </w:r>
            <w:r>
              <w:rPr>
                <w:rFonts w:ascii="Times New Roman" w:hAnsi="Times New Roman" w:cs="Times New Roman"/>
                <w:sz w:val="24"/>
                <w:szCs w:val="24"/>
                <w:u w:val="single"/>
                <w:lang w:val="en-US"/>
              </w:rPr>
              <w:t xml:space="preserve">ra </w:t>
            </w:r>
            <w:r>
              <w:rPr>
                <w:rFonts w:ascii="Times New Roman" w:hAnsi="Times New Roman" w:cs="Times New Roman"/>
                <w:sz w:val="24"/>
                <w:szCs w:val="24"/>
                <w:u w:val="single"/>
              </w:rPr>
              <w:t>в ЗЗ „Централен Балкан-буфер“</w:t>
            </w:r>
          </w:p>
          <w:p w14:paraId="2EF1FC63" w14:textId="4A596180" w:rsidR="00E77E4F" w:rsidRDefault="00B3392D" w:rsidP="00B3392D">
            <w:pPr>
              <w:ind w:firstLine="709"/>
              <w:jc w:val="both"/>
              <w:rPr>
                <w:rFonts w:ascii="Times New Roman" w:hAnsi="Times New Roman" w:cs="Times New Roman"/>
                <w:sz w:val="24"/>
                <w:szCs w:val="24"/>
              </w:rPr>
            </w:pPr>
            <w:r w:rsidRPr="00B3392D">
              <w:rPr>
                <w:rFonts w:ascii="Times New Roman" w:hAnsi="Times New Roman" w:cs="Times New Roman"/>
                <w:sz w:val="24"/>
                <w:szCs w:val="24"/>
              </w:rPr>
              <w:t xml:space="preserve">Приема се. Заложена е междинна цел за установяване площта на подходящите </w:t>
            </w:r>
            <w:proofErr w:type="spellStart"/>
            <w:r w:rsidRPr="00B3392D">
              <w:rPr>
                <w:rFonts w:ascii="Times New Roman" w:hAnsi="Times New Roman" w:cs="Times New Roman"/>
                <w:sz w:val="24"/>
                <w:szCs w:val="24"/>
              </w:rPr>
              <w:t>трофични</w:t>
            </w:r>
            <w:proofErr w:type="spellEnd"/>
            <w:r w:rsidRPr="00B3392D">
              <w:rPr>
                <w:rFonts w:ascii="Times New Roman" w:hAnsi="Times New Roman" w:cs="Times New Roman"/>
                <w:sz w:val="24"/>
                <w:szCs w:val="24"/>
              </w:rPr>
              <w:t xml:space="preserve"> местообитания в зоната. По времена миграция видът може да се храни и в обработваеми площи и угари.</w:t>
            </w:r>
          </w:p>
          <w:p w14:paraId="034D2A96" w14:textId="77777777" w:rsidR="00B3392D" w:rsidRDefault="00B3392D" w:rsidP="00974034">
            <w:pPr>
              <w:jc w:val="both"/>
              <w:rPr>
                <w:rFonts w:ascii="Times New Roman" w:hAnsi="Times New Roman" w:cs="Times New Roman"/>
                <w:sz w:val="24"/>
                <w:szCs w:val="24"/>
                <w:u w:val="single"/>
              </w:rPr>
            </w:pPr>
          </w:p>
          <w:p w14:paraId="752DF495" w14:textId="77777777" w:rsidR="00CF42FB" w:rsidRDefault="00E77E4F" w:rsidP="00974034">
            <w:pPr>
              <w:jc w:val="both"/>
              <w:rPr>
                <w:rFonts w:ascii="Times New Roman" w:hAnsi="Times New Roman" w:cs="Times New Roman"/>
                <w:sz w:val="24"/>
                <w:szCs w:val="24"/>
                <w:u w:val="single"/>
              </w:rPr>
            </w:pPr>
            <w:r w:rsidRPr="00BD4664">
              <w:rPr>
                <w:rFonts w:ascii="Times New Roman" w:hAnsi="Times New Roman" w:cs="Times New Roman"/>
                <w:sz w:val="24"/>
                <w:szCs w:val="24"/>
                <w:u w:val="single"/>
              </w:rPr>
              <w:lastRenderedPageBreak/>
              <w:t>Относно бележката за правописни грешки</w:t>
            </w:r>
          </w:p>
          <w:p w14:paraId="77D29167" w14:textId="633E6A88" w:rsidR="00E77E4F" w:rsidRDefault="00CF42FB" w:rsidP="00CF42FB">
            <w:pPr>
              <w:ind w:firstLine="709"/>
              <w:jc w:val="both"/>
              <w:rPr>
                <w:rFonts w:ascii="Times New Roman" w:hAnsi="Times New Roman" w:cs="Times New Roman"/>
                <w:sz w:val="24"/>
                <w:szCs w:val="24"/>
              </w:rPr>
            </w:pPr>
            <w:r>
              <w:rPr>
                <w:rFonts w:ascii="Times New Roman" w:hAnsi="Times New Roman" w:cs="Times New Roman"/>
                <w:sz w:val="24"/>
                <w:szCs w:val="24"/>
              </w:rPr>
              <w:t>Направена</w:t>
            </w:r>
            <w:r w:rsidR="00E77E4F">
              <w:rPr>
                <w:rFonts w:ascii="Times New Roman" w:hAnsi="Times New Roman" w:cs="Times New Roman"/>
                <w:sz w:val="24"/>
                <w:szCs w:val="24"/>
              </w:rPr>
              <w:t xml:space="preserve"> е корекция</w:t>
            </w:r>
            <w:r w:rsidR="00EF139E">
              <w:rPr>
                <w:rFonts w:ascii="Times New Roman" w:hAnsi="Times New Roman" w:cs="Times New Roman"/>
                <w:sz w:val="24"/>
                <w:szCs w:val="24"/>
              </w:rPr>
              <w:t>.</w:t>
            </w:r>
          </w:p>
          <w:p w14:paraId="146C2088" w14:textId="77777777" w:rsidR="00E77E4F" w:rsidRDefault="00E77E4F" w:rsidP="00974034">
            <w:pPr>
              <w:jc w:val="both"/>
              <w:rPr>
                <w:rFonts w:ascii="Times New Roman" w:hAnsi="Times New Roman" w:cs="Times New Roman"/>
                <w:sz w:val="24"/>
                <w:szCs w:val="24"/>
              </w:rPr>
            </w:pPr>
          </w:p>
          <w:p w14:paraId="761C40FD" w14:textId="6E529F22" w:rsidR="00E77E4F" w:rsidRDefault="00E77E4F" w:rsidP="00974034">
            <w:pPr>
              <w:jc w:val="both"/>
              <w:rPr>
                <w:rFonts w:ascii="Times New Roman" w:hAnsi="Times New Roman" w:cs="Times New Roman"/>
                <w:sz w:val="24"/>
                <w:szCs w:val="24"/>
              </w:rPr>
            </w:pPr>
            <w:r w:rsidRPr="00BD4664">
              <w:rPr>
                <w:rFonts w:ascii="Times New Roman" w:hAnsi="Times New Roman" w:cs="Times New Roman"/>
                <w:sz w:val="24"/>
                <w:szCs w:val="24"/>
                <w:u w:val="single"/>
              </w:rPr>
              <w:t>Относно необходимост от уточнение за количество мъртва дървесина при показател „Структура и функции. Количество мъртва дървесина</w:t>
            </w:r>
            <w:r>
              <w:rPr>
                <w:rFonts w:ascii="Times New Roman" w:hAnsi="Times New Roman" w:cs="Times New Roman"/>
                <w:sz w:val="24"/>
                <w:szCs w:val="24"/>
              </w:rPr>
              <w:t xml:space="preserve">“ </w:t>
            </w:r>
            <w:r w:rsidRPr="00BD4664">
              <w:rPr>
                <w:rFonts w:ascii="Times New Roman" w:hAnsi="Times New Roman" w:cs="Times New Roman"/>
                <w:sz w:val="24"/>
                <w:szCs w:val="24"/>
                <w:u w:val="single"/>
              </w:rPr>
              <w:t>ЗЗ Централен Балкан-буфер</w:t>
            </w:r>
            <w:r>
              <w:rPr>
                <w:rFonts w:ascii="Times New Roman" w:hAnsi="Times New Roman" w:cs="Times New Roman"/>
                <w:sz w:val="24"/>
                <w:szCs w:val="24"/>
              </w:rPr>
              <w:t xml:space="preserve"> – </w:t>
            </w:r>
          </w:p>
          <w:p w14:paraId="5A4FFAC9" w14:textId="424180A3" w:rsidR="00E77E4F" w:rsidRDefault="00F57AED" w:rsidP="00F57AED">
            <w:pPr>
              <w:ind w:firstLine="709"/>
              <w:jc w:val="both"/>
              <w:rPr>
                <w:rFonts w:ascii="Times New Roman" w:hAnsi="Times New Roman" w:cs="Times New Roman"/>
                <w:sz w:val="24"/>
                <w:szCs w:val="24"/>
              </w:rPr>
            </w:pPr>
            <w:r w:rsidRPr="00F57AED">
              <w:rPr>
                <w:rFonts w:ascii="Times New Roman" w:hAnsi="Times New Roman" w:cs="Times New Roman"/>
                <w:sz w:val="24"/>
                <w:szCs w:val="24"/>
              </w:rPr>
              <w:t>При определяне на специфичните природозащитни цели по показателя „Количество мъртва дървесина“ целта е поддържане н</w:t>
            </w:r>
            <w:r>
              <w:rPr>
                <w:rFonts w:ascii="Times New Roman" w:hAnsi="Times New Roman" w:cs="Times New Roman"/>
                <w:sz w:val="24"/>
                <w:szCs w:val="24"/>
              </w:rPr>
              <w:t>а състоянието по този показател</w:t>
            </w:r>
            <w:r w:rsidRPr="00F57AED">
              <w:rPr>
                <w:rFonts w:ascii="Times New Roman" w:hAnsi="Times New Roman" w:cs="Times New Roman"/>
                <w:sz w:val="24"/>
                <w:szCs w:val="24"/>
              </w:rPr>
              <w:t xml:space="preserve"> в случаите, при които по време на теренната работа е преценено, че количествата са над целевите стойности и подобряване на състоянието при преценка, че количеството е под целевата стойност. Това е посочено в колоната допълнителна информация. Не виждаме необходимост от добавяне на посочения текст</w:t>
            </w:r>
          </w:p>
          <w:p w14:paraId="0E0C0191" w14:textId="1ED7C425" w:rsidR="00E77E4F" w:rsidRPr="00EB5713" w:rsidRDefault="00E77E4F" w:rsidP="00974034">
            <w:pPr>
              <w:jc w:val="both"/>
              <w:rPr>
                <w:rFonts w:ascii="Times New Roman" w:hAnsi="Times New Roman" w:cs="Times New Roman"/>
                <w:sz w:val="24"/>
                <w:szCs w:val="24"/>
              </w:rPr>
            </w:pPr>
          </w:p>
        </w:tc>
      </w:tr>
      <w:tr w:rsidR="00E77E4F" w:rsidRPr="00165B58" w14:paraId="53104CBF" w14:textId="77777777" w:rsidTr="009C1497">
        <w:tc>
          <w:tcPr>
            <w:tcW w:w="675" w:type="dxa"/>
          </w:tcPr>
          <w:p w14:paraId="5099D700" w14:textId="10D37D01" w:rsidR="00E77E4F" w:rsidRPr="00F17AC4" w:rsidRDefault="00E77E4F" w:rsidP="00AF0D51">
            <w:pPr>
              <w:rPr>
                <w:rFonts w:ascii="Times New Roman" w:hAnsi="Times New Roman" w:cs="Times New Roman"/>
                <w:b/>
                <w:sz w:val="24"/>
                <w:szCs w:val="24"/>
              </w:rPr>
            </w:pPr>
            <w:r w:rsidRPr="00F17AC4">
              <w:rPr>
                <w:rFonts w:ascii="Times New Roman" w:hAnsi="Times New Roman" w:cs="Times New Roman"/>
                <w:b/>
                <w:sz w:val="24"/>
                <w:szCs w:val="24"/>
              </w:rPr>
              <w:lastRenderedPageBreak/>
              <w:t>11</w:t>
            </w:r>
          </w:p>
        </w:tc>
        <w:tc>
          <w:tcPr>
            <w:tcW w:w="2432" w:type="dxa"/>
          </w:tcPr>
          <w:p w14:paraId="0257FCD1" w14:textId="4539AC75" w:rsidR="00E77E4F" w:rsidRPr="00F17AC4" w:rsidRDefault="00E77E4F" w:rsidP="00AF0D51">
            <w:pPr>
              <w:rPr>
                <w:rFonts w:ascii="Times New Roman" w:hAnsi="Times New Roman" w:cs="Times New Roman"/>
                <w:b/>
                <w:sz w:val="24"/>
                <w:szCs w:val="24"/>
              </w:rPr>
            </w:pPr>
            <w:r w:rsidRPr="00F17AC4">
              <w:rPr>
                <w:rFonts w:ascii="Times New Roman" w:hAnsi="Times New Roman" w:cs="Times New Roman"/>
                <w:b/>
                <w:sz w:val="24"/>
                <w:szCs w:val="24"/>
              </w:rPr>
              <w:t>РИОСВ Шумен</w:t>
            </w:r>
          </w:p>
          <w:p w14:paraId="2C0AD943" w14:textId="7004D79A" w:rsidR="00E77E4F" w:rsidRPr="00F17AC4" w:rsidRDefault="00E77E4F" w:rsidP="00CF42FB">
            <w:pPr>
              <w:rPr>
                <w:rFonts w:ascii="Times New Roman" w:hAnsi="Times New Roman" w:cs="Times New Roman"/>
                <w:b/>
                <w:sz w:val="24"/>
                <w:szCs w:val="24"/>
              </w:rPr>
            </w:pPr>
            <w:r w:rsidRPr="00F17AC4">
              <w:rPr>
                <w:rFonts w:ascii="Times New Roman" w:hAnsi="Times New Roman" w:cs="Times New Roman"/>
                <w:b/>
                <w:sz w:val="24"/>
                <w:szCs w:val="24"/>
              </w:rPr>
              <w:t>Изх.№ОА 366 (9) и 366 (10)/15.03.2023</w:t>
            </w:r>
          </w:p>
        </w:tc>
        <w:tc>
          <w:tcPr>
            <w:tcW w:w="11111" w:type="dxa"/>
          </w:tcPr>
          <w:p w14:paraId="1BF5ADDD" w14:textId="77777777" w:rsidR="00CF42FB" w:rsidRPr="00F17AC4" w:rsidRDefault="00E77E4F" w:rsidP="00AF0D51">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Относно погрешно записани кодове на зони</w:t>
            </w:r>
          </w:p>
          <w:p w14:paraId="373DA5D9" w14:textId="2DD8C4DB" w:rsidR="00E77E4F" w:rsidRPr="00AF0D51" w:rsidRDefault="00CF42FB" w:rsidP="00CF42FB">
            <w:pPr>
              <w:ind w:firstLine="709"/>
              <w:jc w:val="both"/>
              <w:rPr>
                <w:rFonts w:ascii="Times New Roman" w:hAnsi="Times New Roman" w:cs="Times New Roman"/>
                <w:sz w:val="24"/>
                <w:szCs w:val="24"/>
              </w:rPr>
            </w:pPr>
            <w:r w:rsidRPr="00F17AC4">
              <w:rPr>
                <w:rFonts w:ascii="Times New Roman" w:hAnsi="Times New Roman" w:cs="Times New Roman"/>
                <w:sz w:val="24"/>
                <w:szCs w:val="24"/>
              </w:rPr>
              <w:t>Н</w:t>
            </w:r>
            <w:r w:rsidR="00E77E4F" w:rsidRPr="00F17AC4">
              <w:rPr>
                <w:rFonts w:ascii="Times New Roman" w:hAnsi="Times New Roman" w:cs="Times New Roman"/>
                <w:sz w:val="24"/>
                <w:szCs w:val="24"/>
              </w:rPr>
              <w:t>аправена е корекция</w:t>
            </w:r>
          </w:p>
        </w:tc>
      </w:tr>
      <w:tr w:rsidR="00E77E4F" w:rsidRPr="00165B58" w14:paraId="094BD5E4" w14:textId="77777777" w:rsidTr="009C1497">
        <w:tc>
          <w:tcPr>
            <w:tcW w:w="675" w:type="dxa"/>
          </w:tcPr>
          <w:p w14:paraId="1C7E8EAF" w14:textId="1C6F5460" w:rsidR="00E77E4F" w:rsidRDefault="00E77E4F" w:rsidP="001C4B54">
            <w:pPr>
              <w:rPr>
                <w:rFonts w:ascii="Times New Roman" w:hAnsi="Times New Roman" w:cs="Times New Roman"/>
                <w:b/>
                <w:sz w:val="24"/>
                <w:szCs w:val="24"/>
              </w:rPr>
            </w:pPr>
            <w:r>
              <w:rPr>
                <w:rFonts w:ascii="Times New Roman" w:hAnsi="Times New Roman" w:cs="Times New Roman"/>
                <w:b/>
                <w:sz w:val="24"/>
                <w:szCs w:val="24"/>
              </w:rPr>
              <w:t>12</w:t>
            </w:r>
          </w:p>
        </w:tc>
        <w:tc>
          <w:tcPr>
            <w:tcW w:w="2432" w:type="dxa"/>
          </w:tcPr>
          <w:p w14:paraId="6C898E23" w14:textId="38D9F451" w:rsidR="00E77E4F" w:rsidRDefault="00E77E4F" w:rsidP="001C4B54">
            <w:pPr>
              <w:rPr>
                <w:rFonts w:ascii="Times New Roman" w:hAnsi="Times New Roman" w:cs="Times New Roman"/>
                <w:b/>
                <w:sz w:val="24"/>
                <w:szCs w:val="24"/>
              </w:rPr>
            </w:pPr>
            <w:r>
              <w:rPr>
                <w:rFonts w:ascii="Times New Roman" w:hAnsi="Times New Roman" w:cs="Times New Roman"/>
                <w:b/>
                <w:sz w:val="24"/>
                <w:szCs w:val="24"/>
              </w:rPr>
              <w:t>РИОСВ Монтана</w:t>
            </w:r>
          </w:p>
          <w:p w14:paraId="6DE0F20D" w14:textId="7F93B698" w:rsidR="00E77E4F" w:rsidRPr="00AF0D51" w:rsidRDefault="00E77E4F" w:rsidP="001C4B54">
            <w:pPr>
              <w:rPr>
                <w:rFonts w:ascii="Times New Roman" w:hAnsi="Times New Roman" w:cs="Times New Roman"/>
                <w:b/>
                <w:sz w:val="24"/>
                <w:szCs w:val="24"/>
              </w:rPr>
            </w:pPr>
            <w:r>
              <w:rPr>
                <w:rFonts w:ascii="Times New Roman" w:hAnsi="Times New Roman" w:cs="Times New Roman"/>
                <w:b/>
                <w:sz w:val="24"/>
                <w:szCs w:val="24"/>
              </w:rPr>
              <w:t>Изх.№890/14.03.2023</w:t>
            </w:r>
          </w:p>
        </w:tc>
        <w:tc>
          <w:tcPr>
            <w:tcW w:w="11111" w:type="dxa"/>
          </w:tcPr>
          <w:p w14:paraId="4B5D699E" w14:textId="32F70BFC" w:rsidR="00E77E4F" w:rsidRDefault="00E77E4F" w:rsidP="00974034">
            <w:pPr>
              <w:jc w:val="both"/>
              <w:rPr>
                <w:rFonts w:ascii="Times New Roman" w:hAnsi="Times New Roman" w:cs="Times New Roman"/>
                <w:noProof/>
                <w:sz w:val="24"/>
                <w:szCs w:val="24"/>
                <w:lang w:eastAsia="bg-BG"/>
              </w:rPr>
            </w:pPr>
            <w:r>
              <w:rPr>
                <w:rFonts w:ascii="Times New Roman" w:hAnsi="Times New Roman" w:cs="Times New Roman"/>
                <w:sz w:val="24"/>
                <w:szCs w:val="24"/>
                <w:u w:val="single"/>
              </w:rPr>
              <w:t xml:space="preserve">Относно формулиране цели </w:t>
            </w:r>
            <w:r w:rsidRPr="001C4B54">
              <w:rPr>
                <w:rFonts w:ascii="Times New Roman" w:hAnsi="Times New Roman" w:cs="Times New Roman"/>
                <w:sz w:val="24"/>
                <w:szCs w:val="24"/>
                <w:u w:val="single"/>
              </w:rPr>
              <w:t xml:space="preserve">за </w:t>
            </w:r>
            <w:r w:rsidRPr="001C4B54">
              <w:rPr>
                <w:rFonts w:ascii="Times New Roman" w:hAnsi="Times New Roman" w:cs="Times New Roman"/>
                <w:i/>
                <w:noProof/>
                <w:sz w:val="24"/>
                <w:szCs w:val="24"/>
                <w:u w:val="single"/>
                <w:lang w:val="en-US" w:eastAsia="bg-BG"/>
              </w:rPr>
              <w:t xml:space="preserve">Rhinolophus hipposidros </w:t>
            </w:r>
            <w:r w:rsidRPr="001C4B54">
              <w:rPr>
                <w:rFonts w:ascii="Times New Roman" w:hAnsi="Times New Roman" w:cs="Times New Roman"/>
                <w:noProof/>
                <w:sz w:val="24"/>
                <w:szCs w:val="24"/>
                <w:u w:val="single"/>
                <w:lang w:eastAsia="bg-BG"/>
              </w:rPr>
              <w:t>ЗЗ „Въртопски дол“</w:t>
            </w:r>
            <w:r>
              <w:rPr>
                <w:rFonts w:ascii="Times New Roman" w:hAnsi="Times New Roman" w:cs="Times New Roman"/>
                <w:noProof/>
                <w:sz w:val="24"/>
                <w:szCs w:val="24"/>
                <w:lang w:eastAsia="bg-BG"/>
              </w:rPr>
              <w:t xml:space="preserve"> –</w:t>
            </w:r>
          </w:p>
          <w:p w14:paraId="41C6A158" w14:textId="77777777" w:rsidR="003E6688" w:rsidRDefault="003E6688" w:rsidP="003E6688">
            <w:pPr>
              <w:ind w:firstLine="709"/>
              <w:jc w:val="both"/>
              <w:rPr>
                <w:rFonts w:ascii="Times New Roman" w:hAnsi="Times New Roman" w:cs="Times New Roman"/>
                <w:noProof/>
                <w:sz w:val="24"/>
                <w:szCs w:val="24"/>
                <w:lang w:eastAsia="bg-BG"/>
              </w:rPr>
            </w:pPr>
            <w:r w:rsidRPr="003E6688">
              <w:rPr>
                <w:rFonts w:ascii="Times New Roman" w:hAnsi="Times New Roman" w:cs="Times New Roman"/>
                <w:noProof/>
                <w:sz w:val="24"/>
                <w:szCs w:val="24"/>
                <w:lang w:eastAsia="bg-BG"/>
              </w:rPr>
              <w:t xml:space="preserve">Данните за регистрацията на вида не са от Стандартния формуляр, а от </w:t>
            </w:r>
            <w:r w:rsidRPr="003E6688">
              <w:rPr>
                <w:rFonts w:ascii="Times New Roman" w:hAnsi="Times New Roman"/>
                <w:sz w:val="24"/>
                <w:szCs w:val="24"/>
                <w:lang w:eastAsia="bg-BG"/>
              </w:rPr>
              <w:t xml:space="preserve">доклад "Разпространение и оценка на ПС на целеви вид 1303. </w:t>
            </w:r>
            <w:proofErr w:type="spellStart"/>
            <w:r w:rsidRPr="003E6688">
              <w:rPr>
                <w:rFonts w:ascii="Times New Roman" w:hAnsi="Times New Roman"/>
                <w:i/>
                <w:sz w:val="24"/>
                <w:szCs w:val="24"/>
                <w:lang w:eastAsia="bg-BG"/>
              </w:rPr>
              <w:t>Rhinolophus</w:t>
            </w:r>
            <w:proofErr w:type="spellEnd"/>
            <w:r w:rsidRPr="003E6688">
              <w:rPr>
                <w:rFonts w:ascii="Times New Roman" w:hAnsi="Times New Roman"/>
                <w:i/>
                <w:sz w:val="24"/>
                <w:szCs w:val="24"/>
                <w:lang w:eastAsia="bg-BG"/>
              </w:rPr>
              <w:t xml:space="preserve"> </w:t>
            </w:r>
            <w:proofErr w:type="spellStart"/>
            <w:r w:rsidRPr="003E6688">
              <w:rPr>
                <w:rFonts w:ascii="Times New Roman" w:hAnsi="Times New Roman"/>
                <w:i/>
                <w:sz w:val="24"/>
                <w:szCs w:val="24"/>
                <w:lang w:eastAsia="bg-BG"/>
              </w:rPr>
              <w:t>hipposideros</w:t>
            </w:r>
            <w:proofErr w:type="spellEnd"/>
            <w:r w:rsidRPr="003E6688">
              <w:rPr>
                <w:rFonts w:ascii="Times New Roman" w:hAnsi="Times New Roman"/>
                <w:i/>
                <w:sz w:val="24"/>
                <w:szCs w:val="24"/>
                <w:lang w:eastAsia="bg-BG"/>
              </w:rPr>
              <w:t xml:space="preserve"> </w:t>
            </w:r>
            <w:r w:rsidRPr="003E6688">
              <w:rPr>
                <w:rFonts w:ascii="Times New Roman" w:hAnsi="Times New Roman"/>
                <w:sz w:val="24"/>
                <w:szCs w:val="24"/>
                <w:lang w:eastAsia="bg-BG"/>
              </w:rPr>
              <w:t xml:space="preserve">(Малък </w:t>
            </w:r>
            <w:proofErr w:type="spellStart"/>
            <w:r w:rsidRPr="003E6688">
              <w:rPr>
                <w:rFonts w:ascii="Times New Roman" w:hAnsi="Times New Roman"/>
                <w:sz w:val="24"/>
                <w:szCs w:val="24"/>
                <w:lang w:eastAsia="bg-BG"/>
              </w:rPr>
              <w:t>подковонос</w:t>
            </w:r>
            <w:proofErr w:type="spellEnd"/>
            <w:r w:rsidRPr="003E6688">
              <w:rPr>
                <w:rFonts w:ascii="Times New Roman" w:hAnsi="Times New Roman"/>
                <w:sz w:val="24"/>
                <w:szCs w:val="24"/>
                <w:lang w:eastAsia="bg-BG"/>
              </w:rPr>
              <w:t>) в ЗЗ BG000</w:t>
            </w:r>
            <w:r w:rsidRPr="003E6688">
              <w:rPr>
                <w:rFonts w:ascii="Times New Roman" w:hAnsi="Times New Roman"/>
                <w:sz w:val="24"/>
                <w:szCs w:val="24"/>
                <w:lang w:val="en-GB" w:eastAsia="bg-BG"/>
              </w:rPr>
              <w:t>0518</w:t>
            </w:r>
            <w:r w:rsidRPr="003E6688">
              <w:rPr>
                <w:rFonts w:ascii="Times New Roman" w:hAnsi="Times New Roman"/>
                <w:sz w:val="24"/>
                <w:szCs w:val="24"/>
                <w:lang w:eastAsia="bg-BG"/>
              </w:rPr>
              <w:t xml:space="preserve"> </w:t>
            </w:r>
            <w:r w:rsidRPr="003E6688">
              <w:rPr>
                <w:rFonts w:ascii="Times New Roman" w:hAnsi="Times New Roman"/>
                <w:sz w:val="24"/>
                <w:szCs w:val="24"/>
                <w:lang w:val="en-GB" w:eastAsia="bg-BG"/>
              </w:rPr>
              <w:t>–</w:t>
            </w:r>
            <w:r w:rsidRPr="003E6688">
              <w:rPr>
                <w:rFonts w:ascii="Times New Roman" w:hAnsi="Times New Roman"/>
                <w:sz w:val="24"/>
                <w:szCs w:val="24"/>
                <w:lang w:eastAsia="bg-BG"/>
              </w:rPr>
              <w:t xml:space="preserve"> </w:t>
            </w:r>
            <w:proofErr w:type="spellStart"/>
            <w:r w:rsidRPr="003E6688">
              <w:rPr>
                <w:rFonts w:ascii="Times New Roman" w:hAnsi="Times New Roman"/>
                <w:sz w:val="24"/>
                <w:szCs w:val="24"/>
                <w:lang w:eastAsia="bg-BG"/>
              </w:rPr>
              <w:t>Въртопски</w:t>
            </w:r>
            <w:proofErr w:type="spellEnd"/>
            <w:r w:rsidRPr="003E6688">
              <w:rPr>
                <w:rFonts w:ascii="Times New Roman" w:hAnsi="Times New Roman"/>
                <w:sz w:val="24"/>
                <w:szCs w:val="24"/>
                <w:lang w:eastAsia="bg-BG"/>
              </w:rPr>
              <w:t xml:space="preserve"> дол (</w:t>
            </w:r>
            <w:hyperlink r:id="rId12" w:history="1">
              <w:r w:rsidRPr="003E6688">
                <w:rPr>
                  <w:rStyle w:val="Hyperlink"/>
                  <w:rFonts w:ascii="Times New Roman" w:hAnsi="Times New Roman"/>
                  <w:sz w:val="24"/>
                  <w:szCs w:val="24"/>
                </w:rPr>
                <w:t>https://natura2000.egov.bg/EsriBg.Natura.Public.Web.App/PublicDownloads/Auto/PS_SCI/BG0000518/BG0000518_PS_136_9.zip</w:t>
              </w:r>
            </w:hyperlink>
            <w:r w:rsidRPr="003E6688">
              <w:rPr>
                <w:rFonts w:ascii="Times New Roman" w:hAnsi="Times New Roman"/>
                <w:sz w:val="24"/>
                <w:szCs w:val="24"/>
                <w:lang w:eastAsia="bg-BG"/>
              </w:rPr>
              <w:t xml:space="preserve">). Наличната информация, макар и оскъдна показва, че видът зимува в зоната (пещера </w:t>
            </w:r>
            <w:proofErr w:type="spellStart"/>
            <w:r w:rsidRPr="003E6688">
              <w:rPr>
                <w:rFonts w:ascii="Times New Roman" w:hAnsi="Times New Roman"/>
                <w:sz w:val="24"/>
                <w:szCs w:val="24"/>
                <w:lang w:eastAsia="bg-BG"/>
              </w:rPr>
              <w:t>Прилепарника</w:t>
            </w:r>
            <w:proofErr w:type="spellEnd"/>
            <w:r w:rsidRPr="003E6688">
              <w:rPr>
                <w:rFonts w:ascii="Times New Roman" w:hAnsi="Times New Roman"/>
                <w:sz w:val="24"/>
                <w:szCs w:val="24"/>
                <w:lang w:eastAsia="bg-BG"/>
              </w:rPr>
              <w:t xml:space="preserve">). Видът е </w:t>
            </w:r>
            <w:proofErr w:type="spellStart"/>
            <w:r w:rsidRPr="003E6688">
              <w:rPr>
                <w:rFonts w:ascii="Times New Roman" w:hAnsi="Times New Roman"/>
                <w:sz w:val="24"/>
                <w:szCs w:val="24"/>
                <w:lang w:eastAsia="bg-BG"/>
              </w:rPr>
              <w:t>седентарен</w:t>
            </w:r>
            <w:proofErr w:type="spellEnd"/>
            <w:r w:rsidRPr="003E6688">
              <w:rPr>
                <w:rFonts w:ascii="Times New Roman" w:hAnsi="Times New Roman"/>
                <w:sz w:val="24"/>
                <w:szCs w:val="24"/>
                <w:lang w:eastAsia="bg-BG"/>
              </w:rPr>
              <w:t xml:space="preserve"> и неговото присъствие в зоната и през летния период е несъмнено, в контекста на широкото му разпространение в страната и наличието на подходящи местообитания. На основата на тези съображения са формулирани и целите за малък </w:t>
            </w:r>
            <w:proofErr w:type="spellStart"/>
            <w:r w:rsidRPr="003E6688">
              <w:rPr>
                <w:rFonts w:ascii="Times New Roman" w:hAnsi="Times New Roman"/>
                <w:sz w:val="24"/>
                <w:szCs w:val="24"/>
                <w:lang w:eastAsia="bg-BG"/>
              </w:rPr>
              <w:t>подковонос</w:t>
            </w:r>
            <w:proofErr w:type="spellEnd"/>
            <w:r w:rsidRPr="003E6688">
              <w:rPr>
                <w:rFonts w:ascii="Times New Roman" w:hAnsi="Times New Roman"/>
                <w:sz w:val="24"/>
                <w:szCs w:val="24"/>
                <w:lang w:eastAsia="bg-BG"/>
              </w:rPr>
              <w:t xml:space="preserve"> в зона </w:t>
            </w:r>
            <w:proofErr w:type="spellStart"/>
            <w:r w:rsidRPr="003E6688">
              <w:rPr>
                <w:rFonts w:ascii="Times New Roman" w:hAnsi="Times New Roman"/>
                <w:sz w:val="24"/>
                <w:szCs w:val="24"/>
                <w:lang w:eastAsia="bg-BG"/>
              </w:rPr>
              <w:t>Въртопски</w:t>
            </w:r>
            <w:proofErr w:type="spellEnd"/>
            <w:r w:rsidRPr="003E6688">
              <w:rPr>
                <w:rFonts w:ascii="Times New Roman" w:hAnsi="Times New Roman"/>
                <w:sz w:val="24"/>
                <w:szCs w:val="24"/>
                <w:lang w:eastAsia="bg-BG"/>
              </w:rPr>
              <w:t xml:space="preserve"> дол.</w:t>
            </w:r>
            <w:r>
              <w:rPr>
                <w:rFonts w:ascii="Times New Roman" w:hAnsi="Times New Roman" w:cs="Times New Roman"/>
                <w:noProof/>
                <w:sz w:val="24"/>
                <w:szCs w:val="24"/>
                <w:lang w:eastAsia="bg-BG"/>
              </w:rPr>
              <w:t xml:space="preserve"> </w:t>
            </w:r>
          </w:p>
          <w:p w14:paraId="4A93866E" w14:textId="77777777" w:rsidR="00E77E4F" w:rsidRDefault="00E77E4F" w:rsidP="00974034">
            <w:pPr>
              <w:jc w:val="both"/>
              <w:rPr>
                <w:rFonts w:ascii="Times New Roman" w:hAnsi="Times New Roman" w:cs="Times New Roman"/>
                <w:noProof/>
                <w:sz w:val="24"/>
                <w:szCs w:val="24"/>
                <w:lang w:eastAsia="bg-BG"/>
              </w:rPr>
            </w:pPr>
          </w:p>
          <w:p w14:paraId="4D17CB16" w14:textId="77777777" w:rsidR="00E77E4F"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формулирани цели за </w:t>
            </w:r>
            <w:proofErr w:type="spellStart"/>
            <w:r w:rsidRPr="001C4B54">
              <w:rPr>
                <w:rFonts w:ascii="Times New Roman" w:hAnsi="Times New Roman" w:cs="Times New Roman"/>
                <w:i/>
                <w:sz w:val="24"/>
                <w:szCs w:val="24"/>
                <w:u w:val="single"/>
                <w:lang w:val="en-US"/>
              </w:rPr>
              <w:t>Triturus</w:t>
            </w:r>
            <w:proofErr w:type="spellEnd"/>
            <w:r w:rsidRPr="001C4B54">
              <w:rPr>
                <w:rFonts w:ascii="Times New Roman" w:hAnsi="Times New Roman" w:cs="Times New Roman"/>
                <w:i/>
                <w:sz w:val="24"/>
                <w:szCs w:val="24"/>
                <w:u w:val="single"/>
                <w:lang w:val="en-US"/>
              </w:rPr>
              <w:t xml:space="preserve"> </w:t>
            </w:r>
            <w:proofErr w:type="spellStart"/>
            <w:r w:rsidRPr="001C4B54">
              <w:rPr>
                <w:rFonts w:ascii="Times New Roman" w:hAnsi="Times New Roman" w:cs="Times New Roman"/>
                <w:i/>
                <w:sz w:val="24"/>
                <w:szCs w:val="24"/>
                <w:u w:val="single"/>
                <w:lang w:val="en-US"/>
              </w:rPr>
              <w:t>dobrogicus</w:t>
            </w:r>
            <w:proofErr w:type="spellEnd"/>
            <w:r>
              <w:rPr>
                <w:rFonts w:ascii="Times New Roman" w:hAnsi="Times New Roman" w:cs="Times New Roman"/>
                <w:sz w:val="24"/>
                <w:szCs w:val="24"/>
                <w:u w:val="single"/>
                <w:lang w:val="en-US"/>
              </w:rPr>
              <w:t xml:space="preserve"> </w:t>
            </w:r>
            <w:r>
              <w:rPr>
                <w:rFonts w:ascii="Times New Roman" w:hAnsi="Times New Roman" w:cs="Times New Roman"/>
                <w:sz w:val="24"/>
                <w:szCs w:val="24"/>
                <w:u w:val="single"/>
              </w:rPr>
              <w:t>в ЗЗ „</w:t>
            </w:r>
            <w:proofErr w:type="spellStart"/>
            <w:r>
              <w:rPr>
                <w:rFonts w:ascii="Times New Roman" w:hAnsi="Times New Roman" w:cs="Times New Roman"/>
                <w:sz w:val="24"/>
                <w:szCs w:val="24"/>
                <w:u w:val="single"/>
              </w:rPr>
              <w:t>Въртопски</w:t>
            </w:r>
            <w:proofErr w:type="spellEnd"/>
            <w:r>
              <w:rPr>
                <w:rFonts w:ascii="Times New Roman" w:hAnsi="Times New Roman" w:cs="Times New Roman"/>
                <w:sz w:val="24"/>
                <w:szCs w:val="24"/>
                <w:u w:val="single"/>
              </w:rPr>
              <w:t xml:space="preserve"> дол“</w:t>
            </w:r>
          </w:p>
          <w:p w14:paraId="40794CAF" w14:textId="77777777" w:rsidR="00D80612" w:rsidRPr="00D80612" w:rsidRDefault="00D80612" w:rsidP="00D80612">
            <w:pPr>
              <w:ind w:firstLine="709"/>
              <w:jc w:val="both"/>
              <w:rPr>
                <w:rFonts w:ascii="Times New Roman" w:hAnsi="Times New Roman" w:cs="Times New Roman"/>
                <w:sz w:val="24"/>
                <w:szCs w:val="24"/>
              </w:rPr>
            </w:pPr>
            <w:r w:rsidRPr="00D80612">
              <w:rPr>
                <w:rFonts w:ascii="Times New Roman" w:hAnsi="Times New Roman" w:cs="Times New Roman"/>
                <w:sz w:val="24"/>
                <w:szCs w:val="24"/>
              </w:rPr>
              <w:t>Теренните изследвания през 2022 г. не доведоха до намиране на вида, което е и причината за формулиране на междинни цели. Последните не се отнасят за ново картиране, а само за нови опити за регистриране на вида в зоната, които да се проведат в близките няколко години. В документа срокът за извършване на тази дейност е променен от 2025 на 2027 г.</w:t>
            </w:r>
          </w:p>
          <w:p w14:paraId="24D6FB3D" w14:textId="77777777" w:rsidR="00E77E4F" w:rsidRDefault="00E77E4F" w:rsidP="00974034">
            <w:pPr>
              <w:jc w:val="both"/>
              <w:rPr>
                <w:rFonts w:ascii="Times New Roman" w:hAnsi="Times New Roman" w:cs="Times New Roman"/>
                <w:sz w:val="24"/>
                <w:szCs w:val="24"/>
                <w:u w:val="single"/>
              </w:rPr>
            </w:pPr>
          </w:p>
          <w:p w14:paraId="76A157E1" w14:textId="3B6CDB28" w:rsidR="00CF42FB" w:rsidRDefault="00E77E4F" w:rsidP="00F71E9C">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Относно вида </w:t>
            </w:r>
            <w:proofErr w:type="spellStart"/>
            <w:r w:rsidRPr="001C4B54">
              <w:rPr>
                <w:rFonts w:ascii="Times New Roman" w:hAnsi="Times New Roman" w:cs="Times New Roman"/>
                <w:i/>
                <w:sz w:val="24"/>
                <w:szCs w:val="24"/>
                <w:u w:val="single"/>
                <w:lang w:val="en-US"/>
              </w:rPr>
              <w:t>Theodoxus</w:t>
            </w:r>
            <w:proofErr w:type="spellEnd"/>
            <w:r w:rsidRPr="001C4B54">
              <w:rPr>
                <w:rFonts w:ascii="Times New Roman" w:hAnsi="Times New Roman" w:cs="Times New Roman"/>
                <w:i/>
                <w:sz w:val="24"/>
                <w:szCs w:val="24"/>
                <w:u w:val="single"/>
                <w:lang w:val="en-US"/>
              </w:rPr>
              <w:t xml:space="preserve"> transversalis</w:t>
            </w:r>
            <w:r>
              <w:rPr>
                <w:rFonts w:ascii="Times New Roman" w:hAnsi="Times New Roman" w:cs="Times New Roman"/>
                <w:sz w:val="24"/>
                <w:szCs w:val="24"/>
                <w:u w:val="single"/>
              </w:rPr>
              <w:t xml:space="preserve"> и предложения за цели, въп</w:t>
            </w:r>
            <w:r w:rsidR="00CF42FB">
              <w:rPr>
                <w:rFonts w:ascii="Times New Roman" w:hAnsi="Times New Roman" w:cs="Times New Roman"/>
                <w:sz w:val="24"/>
                <w:szCs w:val="24"/>
                <w:u w:val="single"/>
              </w:rPr>
              <w:t>реки че не е установен в зоната</w:t>
            </w:r>
          </w:p>
          <w:p w14:paraId="3743C0AA" w14:textId="26B54096" w:rsidR="00F71E9C" w:rsidRPr="00F71E9C" w:rsidRDefault="00F71E9C" w:rsidP="00CF42FB">
            <w:pPr>
              <w:ind w:firstLine="709"/>
              <w:jc w:val="both"/>
              <w:rPr>
                <w:rFonts w:ascii="Times New Roman" w:hAnsi="Times New Roman" w:cs="Times New Roman"/>
                <w:sz w:val="24"/>
                <w:szCs w:val="24"/>
              </w:rPr>
            </w:pPr>
            <w:r w:rsidRPr="00F71E9C">
              <w:rPr>
                <w:rFonts w:ascii="Times New Roman" w:hAnsi="Times New Roman" w:cs="Times New Roman"/>
                <w:sz w:val="24"/>
                <w:szCs w:val="24"/>
              </w:rPr>
              <w:t>Предлагаме промяна на оценката за параметъра популация от "С" на"D" и поради това не се разработват специфични цели. Тъй като ЗЗ „</w:t>
            </w:r>
            <w:proofErr w:type="spellStart"/>
            <w:r w:rsidRPr="00F71E9C">
              <w:rPr>
                <w:rFonts w:ascii="Times New Roman" w:hAnsi="Times New Roman" w:cs="Times New Roman"/>
                <w:sz w:val="24"/>
                <w:szCs w:val="24"/>
              </w:rPr>
              <w:t>Въртопски</w:t>
            </w:r>
            <w:proofErr w:type="spellEnd"/>
            <w:r w:rsidRPr="00F71E9C">
              <w:rPr>
                <w:rFonts w:ascii="Times New Roman" w:hAnsi="Times New Roman" w:cs="Times New Roman"/>
                <w:sz w:val="24"/>
                <w:szCs w:val="24"/>
              </w:rPr>
              <w:t xml:space="preserve"> дол“ е пряко свързана с р. Дунав</w:t>
            </w:r>
            <w:r>
              <w:rPr>
                <w:rFonts w:ascii="Times New Roman" w:hAnsi="Times New Roman" w:cs="Times New Roman"/>
                <w:sz w:val="24"/>
                <w:szCs w:val="24"/>
              </w:rPr>
              <w:t>,</w:t>
            </w:r>
            <w:r w:rsidRPr="00F71E9C">
              <w:rPr>
                <w:rFonts w:ascii="Times New Roman" w:hAnsi="Times New Roman" w:cs="Times New Roman"/>
                <w:sz w:val="24"/>
                <w:szCs w:val="24"/>
              </w:rPr>
              <w:t xml:space="preserve"> има</w:t>
            </w:r>
            <w:r w:rsidRPr="00F71E9C">
              <w:rPr>
                <w:rFonts w:ascii="Times New Roman" w:hAnsi="Times New Roman" w:cs="Times New Roman"/>
                <w:sz w:val="24"/>
                <w:szCs w:val="24"/>
                <w:u w:val="single"/>
              </w:rPr>
              <w:t xml:space="preserve"> </w:t>
            </w:r>
            <w:r w:rsidRPr="00F71E9C">
              <w:rPr>
                <w:rFonts w:ascii="Times New Roman" w:hAnsi="Times New Roman" w:cs="Times New Roman"/>
                <w:sz w:val="24"/>
                <w:szCs w:val="24"/>
              </w:rPr>
              <w:t>вероятност</w:t>
            </w:r>
            <w:r w:rsidRPr="00F71E9C">
              <w:rPr>
                <w:rFonts w:ascii="Times New Roman" w:hAnsi="Times New Roman" w:cs="Times New Roman"/>
                <w:sz w:val="24"/>
                <w:szCs w:val="24"/>
                <w:lang w:val="en-US"/>
              </w:rPr>
              <w:t xml:space="preserve"> </w:t>
            </w:r>
            <w:r w:rsidRPr="00F71E9C">
              <w:rPr>
                <w:rFonts w:ascii="Times New Roman" w:hAnsi="Times New Roman" w:cs="Times New Roman"/>
                <w:sz w:val="24"/>
                <w:szCs w:val="24"/>
              </w:rPr>
              <w:t>за разпространение</w:t>
            </w:r>
            <w:r w:rsidRPr="00F71E9C">
              <w:rPr>
                <w:rFonts w:ascii="Times New Roman" w:hAnsi="Times New Roman" w:cs="Times New Roman"/>
                <w:sz w:val="24"/>
                <w:szCs w:val="24"/>
                <w:lang w:val="en-US"/>
              </w:rPr>
              <w:t xml:space="preserve"> </w:t>
            </w:r>
            <w:r w:rsidRPr="00F71E9C">
              <w:rPr>
                <w:rFonts w:ascii="Times New Roman" w:hAnsi="Times New Roman" w:cs="Times New Roman"/>
                <w:sz w:val="24"/>
                <w:szCs w:val="24"/>
              </w:rPr>
              <w:t>на вида в зоната, затова той не се изключва напълно от СФ.</w:t>
            </w:r>
          </w:p>
          <w:p w14:paraId="509FDFE9" w14:textId="77777777" w:rsidR="00E77E4F" w:rsidRDefault="00E77E4F" w:rsidP="00974034">
            <w:pPr>
              <w:jc w:val="both"/>
              <w:rPr>
                <w:rFonts w:ascii="Times New Roman" w:hAnsi="Times New Roman" w:cs="Times New Roman"/>
                <w:sz w:val="24"/>
                <w:szCs w:val="24"/>
                <w:u w:val="single"/>
              </w:rPr>
            </w:pPr>
          </w:p>
          <w:p w14:paraId="205DDB44" w14:textId="520480A3" w:rsidR="00E77E4F"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w:t>
            </w:r>
            <w:proofErr w:type="spellStart"/>
            <w:r w:rsidRPr="00313549">
              <w:rPr>
                <w:rFonts w:ascii="Times New Roman" w:hAnsi="Times New Roman" w:cs="Times New Roman"/>
                <w:i/>
                <w:sz w:val="24"/>
                <w:szCs w:val="24"/>
                <w:u w:val="single"/>
                <w:lang w:val="en-US"/>
              </w:rPr>
              <w:t>Himantoglossum</w:t>
            </w:r>
            <w:proofErr w:type="spellEnd"/>
            <w:r w:rsidRPr="00313549">
              <w:rPr>
                <w:rFonts w:ascii="Times New Roman" w:hAnsi="Times New Roman" w:cs="Times New Roman"/>
                <w:i/>
                <w:sz w:val="24"/>
                <w:szCs w:val="24"/>
                <w:u w:val="single"/>
                <w:lang w:val="en-US"/>
              </w:rPr>
              <w:t xml:space="preserve"> </w:t>
            </w:r>
            <w:proofErr w:type="spellStart"/>
            <w:r w:rsidRPr="00313549">
              <w:rPr>
                <w:rFonts w:ascii="Times New Roman" w:hAnsi="Times New Roman" w:cs="Times New Roman"/>
                <w:i/>
                <w:sz w:val="24"/>
                <w:szCs w:val="24"/>
                <w:u w:val="single"/>
                <w:lang w:val="en-US"/>
              </w:rPr>
              <w:t>caprinum</w:t>
            </w:r>
            <w:proofErr w:type="spellEnd"/>
            <w:r>
              <w:rPr>
                <w:rFonts w:ascii="Times New Roman" w:hAnsi="Times New Roman" w:cs="Times New Roman"/>
                <w:sz w:val="24"/>
                <w:szCs w:val="24"/>
                <w:u w:val="single"/>
                <w:lang w:val="en-US"/>
              </w:rPr>
              <w:t xml:space="preserve"> </w:t>
            </w:r>
            <w:r>
              <w:rPr>
                <w:rFonts w:ascii="Times New Roman" w:hAnsi="Times New Roman" w:cs="Times New Roman"/>
                <w:sz w:val="24"/>
                <w:szCs w:val="24"/>
                <w:u w:val="single"/>
              </w:rPr>
              <w:t xml:space="preserve">и предложени цели, въпреки </w:t>
            </w:r>
            <w:r w:rsidR="00313549">
              <w:rPr>
                <w:rFonts w:ascii="Times New Roman" w:hAnsi="Times New Roman" w:cs="Times New Roman"/>
                <w:sz w:val="24"/>
                <w:szCs w:val="24"/>
                <w:u w:val="single"/>
              </w:rPr>
              <w:t xml:space="preserve">е видът не е намерен в зоната </w:t>
            </w:r>
          </w:p>
          <w:p w14:paraId="50650D6F" w14:textId="644264BB" w:rsidR="007D3F94" w:rsidRPr="00313549" w:rsidRDefault="00313549" w:rsidP="00313549">
            <w:pPr>
              <w:ind w:firstLine="709"/>
              <w:jc w:val="both"/>
              <w:rPr>
                <w:rFonts w:ascii="Times New Roman" w:hAnsi="Times New Roman" w:cs="Times New Roman"/>
                <w:sz w:val="24"/>
                <w:szCs w:val="24"/>
              </w:rPr>
            </w:pPr>
            <w:r w:rsidRPr="00313549">
              <w:rPr>
                <w:rFonts w:ascii="Times New Roman" w:hAnsi="Times New Roman" w:cs="Times New Roman"/>
                <w:sz w:val="24"/>
                <w:szCs w:val="24"/>
              </w:rPr>
              <w:t xml:space="preserve">Наличните към момента данни не дават възможност да се направи заключение дали видът присъства в зоната или не. За да са установи категорично наличието или отсъствието на вида в зоната са необходими целенасочени проучвания в 2–3 последователни години в оптимална за наблюдението на вида </w:t>
            </w:r>
            <w:proofErr w:type="spellStart"/>
            <w:r w:rsidRPr="00313549">
              <w:rPr>
                <w:rFonts w:ascii="Times New Roman" w:hAnsi="Times New Roman" w:cs="Times New Roman"/>
                <w:sz w:val="24"/>
                <w:szCs w:val="24"/>
              </w:rPr>
              <w:t>ф</w:t>
            </w:r>
            <w:r>
              <w:rPr>
                <w:rFonts w:ascii="Times New Roman" w:hAnsi="Times New Roman" w:cs="Times New Roman"/>
                <w:sz w:val="24"/>
                <w:szCs w:val="24"/>
              </w:rPr>
              <w:t>е</w:t>
            </w:r>
            <w:r w:rsidRPr="00313549">
              <w:rPr>
                <w:rFonts w:ascii="Times New Roman" w:hAnsi="Times New Roman" w:cs="Times New Roman"/>
                <w:sz w:val="24"/>
                <w:szCs w:val="24"/>
              </w:rPr>
              <w:t>нологична</w:t>
            </w:r>
            <w:proofErr w:type="spellEnd"/>
            <w:r w:rsidRPr="00313549">
              <w:rPr>
                <w:rFonts w:ascii="Times New Roman" w:hAnsi="Times New Roman" w:cs="Times New Roman"/>
                <w:sz w:val="24"/>
                <w:szCs w:val="24"/>
              </w:rPr>
              <w:t xml:space="preserve"> фаза – периодът на цъфтеж, и обхождане на всички подходящи за вида местообитания в зоната. Характерна особеност на вида е, че не всички индивиди цъфтят всяка година</w:t>
            </w:r>
            <w:r>
              <w:rPr>
                <w:rFonts w:ascii="Times New Roman" w:hAnsi="Times New Roman" w:cs="Times New Roman"/>
                <w:sz w:val="24"/>
                <w:szCs w:val="24"/>
              </w:rPr>
              <w:t>. П</w:t>
            </w:r>
            <w:r w:rsidRPr="00313549">
              <w:rPr>
                <w:rFonts w:ascii="Times New Roman" w:hAnsi="Times New Roman" w:cs="Times New Roman"/>
                <w:sz w:val="24"/>
                <w:szCs w:val="24"/>
              </w:rPr>
              <w:t xml:space="preserve">ри малочислени популации е възможно в отделни години да няма нито един цъфтящ индивид, което прави растенията много трудно забележими и се налага проучванията да се правят в продължение на 2–3 последователни години. Именно по тази причина са заложени междинни цели за допълнителни проучвания. В тази част на страната находищата на </w:t>
            </w:r>
            <w:proofErr w:type="spellStart"/>
            <w:r w:rsidRPr="00313549">
              <w:rPr>
                <w:rFonts w:ascii="Times New Roman" w:hAnsi="Times New Roman" w:cs="Times New Roman"/>
                <w:sz w:val="24"/>
                <w:szCs w:val="24"/>
              </w:rPr>
              <w:t>пърчовката</w:t>
            </w:r>
            <w:proofErr w:type="spellEnd"/>
            <w:r w:rsidRPr="00313549">
              <w:rPr>
                <w:rFonts w:ascii="Times New Roman" w:hAnsi="Times New Roman" w:cs="Times New Roman"/>
                <w:sz w:val="24"/>
                <w:szCs w:val="24"/>
              </w:rPr>
              <w:t xml:space="preserve"> не са чести и многочислени, поради което дори и малки, изолирани находища са с висока природозащитна стойност. Теренните проучвания в рамките на Споразумение Д-33-60/10.12.2021 г. са били с друга цел и не може да бъдат категорична основа за заключение дали видът присъства в зоната или не.</w:t>
            </w:r>
          </w:p>
          <w:p w14:paraId="1D09F68B" w14:textId="77777777" w:rsidR="007D3F94" w:rsidRDefault="007D3F94" w:rsidP="007D3F94">
            <w:pPr>
              <w:jc w:val="both"/>
              <w:rPr>
                <w:rFonts w:ascii="Times New Roman" w:hAnsi="Times New Roman" w:cs="Times New Roman"/>
                <w:sz w:val="24"/>
                <w:szCs w:val="24"/>
                <w:u w:val="single"/>
              </w:rPr>
            </w:pPr>
          </w:p>
          <w:p w14:paraId="4FC14439" w14:textId="77777777" w:rsidR="007D3F94" w:rsidRDefault="007D3F94" w:rsidP="007D3F94">
            <w:pPr>
              <w:jc w:val="both"/>
              <w:rPr>
                <w:rFonts w:ascii="Times New Roman" w:hAnsi="Times New Roman" w:cs="Times New Roman"/>
                <w:sz w:val="24"/>
                <w:szCs w:val="24"/>
                <w:u w:val="single"/>
              </w:rPr>
            </w:pPr>
            <w:r w:rsidRPr="007D3F94">
              <w:rPr>
                <w:rFonts w:ascii="Times New Roman" w:hAnsi="Times New Roman" w:cs="Times New Roman"/>
                <w:sz w:val="24"/>
                <w:szCs w:val="24"/>
                <w:u w:val="single"/>
              </w:rPr>
              <w:t>Относно предложение на Директора на РИОСВ-Монтана, местообитание 7220* да отпадне от СФ за зоната, поради факта, че присъствието му в зоната не е потвърдено</w:t>
            </w:r>
          </w:p>
          <w:p w14:paraId="1B0F28FF" w14:textId="4DF31134" w:rsidR="00E77E4F" w:rsidRPr="007D3F94" w:rsidRDefault="007D3F94" w:rsidP="007D3F94">
            <w:pPr>
              <w:ind w:firstLine="709"/>
              <w:jc w:val="both"/>
              <w:rPr>
                <w:rFonts w:ascii="Times New Roman" w:hAnsi="Times New Roman" w:cs="Times New Roman"/>
                <w:sz w:val="24"/>
                <w:szCs w:val="24"/>
              </w:rPr>
            </w:pPr>
            <w:r w:rsidRPr="007D3F94">
              <w:rPr>
                <w:rFonts w:ascii="Times New Roman" w:hAnsi="Times New Roman" w:cs="Times New Roman"/>
                <w:sz w:val="24"/>
                <w:szCs w:val="24"/>
              </w:rPr>
              <w:t>Приемаме предложението, нанесли сме съответните корекции в текста. Коригирана е цитираната литература.</w:t>
            </w:r>
          </w:p>
          <w:p w14:paraId="69B2BEBA" w14:textId="62FDA5E2" w:rsidR="00E77E4F" w:rsidRPr="001C4B54" w:rsidRDefault="00E77E4F" w:rsidP="00974034">
            <w:pPr>
              <w:jc w:val="both"/>
              <w:rPr>
                <w:rFonts w:ascii="Times New Roman" w:hAnsi="Times New Roman" w:cs="Times New Roman"/>
                <w:sz w:val="24"/>
                <w:szCs w:val="24"/>
                <w:u w:val="single"/>
              </w:rPr>
            </w:pPr>
          </w:p>
        </w:tc>
      </w:tr>
      <w:tr w:rsidR="00E77E4F" w:rsidRPr="00165B58" w14:paraId="3341AD25" w14:textId="77777777" w:rsidTr="009C1497">
        <w:tc>
          <w:tcPr>
            <w:tcW w:w="675" w:type="dxa"/>
          </w:tcPr>
          <w:p w14:paraId="03D5CA62" w14:textId="7604B103" w:rsidR="00E77E4F" w:rsidRPr="00F17AC4" w:rsidRDefault="00E77E4F" w:rsidP="009A4B1D">
            <w:pPr>
              <w:rPr>
                <w:rFonts w:ascii="Times New Roman" w:hAnsi="Times New Roman" w:cs="Times New Roman"/>
                <w:b/>
                <w:sz w:val="24"/>
                <w:szCs w:val="24"/>
              </w:rPr>
            </w:pPr>
            <w:r w:rsidRPr="00F17AC4">
              <w:rPr>
                <w:rFonts w:ascii="Times New Roman" w:hAnsi="Times New Roman" w:cs="Times New Roman"/>
                <w:b/>
                <w:sz w:val="24"/>
                <w:szCs w:val="24"/>
              </w:rPr>
              <w:lastRenderedPageBreak/>
              <w:t>13</w:t>
            </w:r>
          </w:p>
        </w:tc>
        <w:tc>
          <w:tcPr>
            <w:tcW w:w="2432" w:type="dxa"/>
          </w:tcPr>
          <w:p w14:paraId="6612DC8F" w14:textId="3E349F73" w:rsidR="00E77E4F" w:rsidRPr="00F17AC4" w:rsidRDefault="00E77E4F" w:rsidP="009A4B1D">
            <w:pPr>
              <w:rPr>
                <w:rFonts w:ascii="Times New Roman" w:hAnsi="Times New Roman" w:cs="Times New Roman"/>
                <w:b/>
                <w:sz w:val="24"/>
                <w:szCs w:val="24"/>
              </w:rPr>
            </w:pPr>
            <w:r w:rsidRPr="00F17AC4">
              <w:rPr>
                <w:rFonts w:ascii="Times New Roman" w:hAnsi="Times New Roman" w:cs="Times New Roman"/>
                <w:b/>
                <w:sz w:val="24"/>
                <w:szCs w:val="24"/>
              </w:rPr>
              <w:t>МЗ, Северозападно държавно предприятие</w:t>
            </w:r>
          </w:p>
          <w:p w14:paraId="3F2AFD7B" w14:textId="56239BD2" w:rsidR="00E77E4F" w:rsidRPr="00F17AC4" w:rsidRDefault="00E77E4F" w:rsidP="009A4B1D">
            <w:pPr>
              <w:rPr>
                <w:rFonts w:ascii="Times New Roman" w:hAnsi="Times New Roman" w:cs="Times New Roman"/>
                <w:b/>
                <w:sz w:val="24"/>
                <w:szCs w:val="24"/>
              </w:rPr>
            </w:pPr>
            <w:r w:rsidRPr="00F17AC4">
              <w:rPr>
                <w:rFonts w:ascii="Times New Roman" w:hAnsi="Times New Roman" w:cs="Times New Roman"/>
                <w:b/>
                <w:sz w:val="24"/>
                <w:szCs w:val="24"/>
              </w:rPr>
              <w:t>Изх.№СЗДП 677-3/14.03.2023</w:t>
            </w:r>
          </w:p>
        </w:tc>
        <w:tc>
          <w:tcPr>
            <w:tcW w:w="11111" w:type="dxa"/>
          </w:tcPr>
          <w:p w14:paraId="0C602E7E" w14:textId="77777777" w:rsidR="00E77E4F" w:rsidRPr="00F17AC4" w:rsidRDefault="00E77E4F" w:rsidP="009A4B1D">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Относно ЗЗ „</w:t>
            </w:r>
            <w:proofErr w:type="spellStart"/>
            <w:r w:rsidRPr="00F17AC4">
              <w:rPr>
                <w:rFonts w:ascii="Times New Roman" w:hAnsi="Times New Roman" w:cs="Times New Roman"/>
                <w:sz w:val="24"/>
                <w:szCs w:val="24"/>
                <w:u w:val="single"/>
              </w:rPr>
              <w:t>Въртопски</w:t>
            </w:r>
            <w:proofErr w:type="spellEnd"/>
            <w:r w:rsidRPr="00F17AC4">
              <w:rPr>
                <w:rFonts w:ascii="Times New Roman" w:hAnsi="Times New Roman" w:cs="Times New Roman"/>
                <w:sz w:val="24"/>
                <w:szCs w:val="24"/>
                <w:u w:val="single"/>
              </w:rPr>
              <w:t xml:space="preserve"> дол“ и „Централен Балкан-буфер“ (по двете директиви) и възможните ограничения за възобновителни сечи при заложената цел за поддържане на пълнота на първия дървесен етаж (средно претеглена) 0,6-1</w:t>
            </w:r>
          </w:p>
          <w:p w14:paraId="60E4537D" w14:textId="0A47710B" w:rsidR="00E77E4F" w:rsidRPr="009A4B1D" w:rsidRDefault="00F57AED" w:rsidP="00F57AED">
            <w:pPr>
              <w:ind w:firstLine="709"/>
              <w:jc w:val="both"/>
              <w:rPr>
                <w:rFonts w:ascii="Times New Roman" w:hAnsi="Times New Roman" w:cs="Times New Roman"/>
                <w:sz w:val="24"/>
                <w:szCs w:val="24"/>
              </w:rPr>
            </w:pPr>
            <w:r w:rsidRPr="00F17AC4">
              <w:rPr>
                <w:rFonts w:ascii="Times New Roman" w:hAnsi="Times New Roman" w:cs="Times New Roman"/>
                <w:sz w:val="24"/>
                <w:szCs w:val="24"/>
              </w:rPr>
              <w:t xml:space="preserve">По показателя пълнота е посочено, че стойностите са средно претеглени за цялата площ на местообитанието. Това позволява извеждането на възобновителни сечи и намаляване на пълнотата на първия етаж под тази стойност. От представените доклади се вижда, че установените стойности по показателя към момента са по-високи от посочената гранична стойност 0.6, при условие, че в горите се </w:t>
            </w:r>
            <w:r w:rsidRPr="00F17AC4">
              <w:rPr>
                <w:rFonts w:ascii="Times New Roman" w:hAnsi="Times New Roman" w:cs="Times New Roman"/>
                <w:sz w:val="24"/>
                <w:szCs w:val="24"/>
              </w:rPr>
              <w:lastRenderedPageBreak/>
              <w:t>водят сечи. Следва да се отбележи, че по отношение показателя за пълнота сме се придържали към стойностите за благоприятно природозащитно състояние, посочени в Ръководството за определяне на БПС и Режимите за стопанисване на горите в Натура 2000 зоните. Този параметър се определят като средно претеглен за горите от съответното местообитание в зоната и включват в себе си стопанисваните гори от всички възрастови групи и горите във фаза на старост</w:t>
            </w:r>
          </w:p>
          <w:p w14:paraId="6F4B351E" w14:textId="319A6D4F" w:rsidR="00E77E4F" w:rsidRPr="00377564" w:rsidRDefault="00E77E4F" w:rsidP="009A4B1D">
            <w:pPr>
              <w:jc w:val="both"/>
              <w:rPr>
                <w:rFonts w:ascii="Times New Roman" w:hAnsi="Times New Roman" w:cs="Times New Roman"/>
                <w:sz w:val="24"/>
                <w:szCs w:val="24"/>
                <w:u w:val="single"/>
              </w:rPr>
            </w:pPr>
          </w:p>
        </w:tc>
      </w:tr>
      <w:tr w:rsidR="00E77E4F" w:rsidRPr="00F17AC4" w14:paraId="22BB2823" w14:textId="77777777" w:rsidTr="009C1497">
        <w:tc>
          <w:tcPr>
            <w:tcW w:w="675" w:type="dxa"/>
          </w:tcPr>
          <w:p w14:paraId="1547AFB5" w14:textId="2D07C93F" w:rsidR="00E77E4F" w:rsidRPr="00F17AC4" w:rsidRDefault="00E77E4F" w:rsidP="009A4B1D">
            <w:pPr>
              <w:rPr>
                <w:rFonts w:ascii="Times New Roman" w:hAnsi="Times New Roman" w:cs="Times New Roman"/>
                <w:b/>
                <w:sz w:val="24"/>
                <w:szCs w:val="24"/>
              </w:rPr>
            </w:pPr>
            <w:r w:rsidRPr="00F17AC4">
              <w:rPr>
                <w:rFonts w:ascii="Times New Roman" w:hAnsi="Times New Roman" w:cs="Times New Roman"/>
                <w:b/>
                <w:sz w:val="24"/>
                <w:szCs w:val="24"/>
              </w:rPr>
              <w:lastRenderedPageBreak/>
              <w:t>14</w:t>
            </w:r>
          </w:p>
        </w:tc>
        <w:tc>
          <w:tcPr>
            <w:tcW w:w="2432" w:type="dxa"/>
          </w:tcPr>
          <w:p w14:paraId="1A6CF27D" w14:textId="3BC1CFA5" w:rsidR="00E77E4F" w:rsidRPr="00F17AC4" w:rsidRDefault="00E77E4F" w:rsidP="009A4B1D">
            <w:pPr>
              <w:rPr>
                <w:rFonts w:ascii="Times New Roman" w:hAnsi="Times New Roman" w:cs="Times New Roman"/>
                <w:b/>
                <w:sz w:val="24"/>
                <w:szCs w:val="24"/>
              </w:rPr>
            </w:pPr>
            <w:r w:rsidRPr="00F17AC4">
              <w:rPr>
                <w:rFonts w:ascii="Times New Roman" w:hAnsi="Times New Roman" w:cs="Times New Roman"/>
                <w:b/>
                <w:sz w:val="24"/>
                <w:szCs w:val="24"/>
              </w:rPr>
              <w:t>МЗ, Северноцентрално държавно предприятие</w:t>
            </w:r>
          </w:p>
          <w:p w14:paraId="5C19DCBD" w14:textId="60FF10F5" w:rsidR="00E77E4F" w:rsidRPr="00F17AC4" w:rsidRDefault="00E77E4F" w:rsidP="009A4B1D">
            <w:pPr>
              <w:rPr>
                <w:rFonts w:ascii="Times New Roman" w:hAnsi="Times New Roman" w:cs="Times New Roman"/>
                <w:b/>
                <w:sz w:val="24"/>
                <w:szCs w:val="24"/>
              </w:rPr>
            </w:pPr>
            <w:r w:rsidRPr="00F17AC4">
              <w:rPr>
                <w:rFonts w:ascii="Times New Roman" w:hAnsi="Times New Roman" w:cs="Times New Roman"/>
                <w:b/>
                <w:sz w:val="24"/>
                <w:szCs w:val="24"/>
              </w:rPr>
              <w:t>Изх. № РД01120/16.03.2023</w:t>
            </w:r>
          </w:p>
        </w:tc>
        <w:tc>
          <w:tcPr>
            <w:tcW w:w="11111" w:type="dxa"/>
          </w:tcPr>
          <w:p w14:paraId="2F120EAA" w14:textId="77777777" w:rsidR="00E77E4F" w:rsidRPr="00F17AC4" w:rsidRDefault="00E77E4F" w:rsidP="009A4B1D">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Относно местообитания 9110, 9130, 9150, 9170, 91Н0 в защитените зони и целевата стойност параметър“Пълнота на първия дървесен етаж</w:t>
            </w:r>
          </w:p>
          <w:p w14:paraId="62C95810" w14:textId="5DA17C4D" w:rsidR="00E77E4F" w:rsidRPr="00F17AC4" w:rsidRDefault="00F57AED" w:rsidP="00F57AED">
            <w:pPr>
              <w:ind w:firstLine="709"/>
              <w:jc w:val="both"/>
              <w:rPr>
                <w:rFonts w:ascii="Times New Roman" w:hAnsi="Times New Roman" w:cs="Times New Roman"/>
                <w:sz w:val="24"/>
                <w:szCs w:val="24"/>
              </w:rPr>
            </w:pPr>
            <w:r w:rsidRPr="00F17AC4">
              <w:rPr>
                <w:rFonts w:ascii="Times New Roman" w:hAnsi="Times New Roman" w:cs="Times New Roman"/>
                <w:sz w:val="24"/>
                <w:szCs w:val="24"/>
              </w:rPr>
              <w:t>По отношение на препоръката за показателя „Пълнота на първия дървесен етаж“ целевата стойност да бъде променена на „над 0,5“, следва да се отбележи, че по отношение показателя за пълнота сме се придържали към стойностите за благоприятно природозащитно състояние, посочени в Ръководството за определяне на БПС и Режимите за стопанисване на горите в Натура 2000 зоните. Този параметър се определят като средно претеглен за горите от съответното местообитание в зоната и включват в себе си стопанисваните гори и горите във фаза на старост. От представените доклади се вижда, че установените стойности по показателя към момента са по-високи от посочената гранична стойност 0.6, при условие, че в горите се водят сечи.</w:t>
            </w:r>
          </w:p>
          <w:p w14:paraId="172A8DDC" w14:textId="77777777" w:rsidR="00F57AED" w:rsidRPr="00F17AC4" w:rsidRDefault="00F57AED" w:rsidP="00F57AED">
            <w:pPr>
              <w:ind w:firstLine="709"/>
              <w:jc w:val="both"/>
              <w:rPr>
                <w:rFonts w:ascii="Times New Roman" w:hAnsi="Times New Roman" w:cs="Times New Roman"/>
                <w:sz w:val="24"/>
                <w:szCs w:val="24"/>
              </w:rPr>
            </w:pPr>
          </w:p>
          <w:p w14:paraId="1F20514A" w14:textId="77777777" w:rsidR="00E77E4F" w:rsidRPr="00F17AC4" w:rsidRDefault="00E77E4F" w:rsidP="00245C14">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Относно препоръка целевата стойност на параметър „Средна възраст на първия дървесен етаж“ да бъде „Над 60 години“</w:t>
            </w:r>
          </w:p>
          <w:p w14:paraId="35DB4CF0" w14:textId="60E7A27A" w:rsidR="00E77E4F" w:rsidRPr="00F17AC4" w:rsidRDefault="00F57AED" w:rsidP="00F57AED">
            <w:pPr>
              <w:ind w:firstLine="709"/>
              <w:jc w:val="both"/>
              <w:rPr>
                <w:rFonts w:ascii="Times New Roman" w:hAnsi="Times New Roman" w:cs="Times New Roman"/>
                <w:sz w:val="24"/>
                <w:szCs w:val="24"/>
              </w:rPr>
            </w:pPr>
            <w:r w:rsidRPr="00F17AC4">
              <w:rPr>
                <w:rFonts w:ascii="Times New Roman" w:hAnsi="Times New Roman" w:cs="Times New Roman"/>
                <w:sz w:val="24"/>
                <w:szCs w:val="24"/>
              </w:rPr>
              <w:t>Същото се отнася и за средната възраст. За всички местообитания в посочените в становището зони средната възраст на горите е по-висока от посочените долни граници в специфичните цели</w:t>
            </w:r>
          </w:p>
          <w:p w14:paraId="673621CA" w14:textId="2DFB5CB5" w:rsidR="00E77E4F" w:rsidRPr="00F17AC4" w:rsidRDefault="00E77E4F" w:rsidP="00245C14">
            <w:pPr>
              <w:jc w:val="both"/>
              <w:rPr>
                <w:rFonts w:ascii="Times New Roman" w:hAnsi="Times New Roman" w:cs="Times New Roman"/>
                <w:sz w:val="24"/>
                <w:szCs w:val="24"/>
                <w:u w:val="single"/>
              </w:rPr>
            </w:pPr>
          </w:p>
        </w:tc>
      </w:tr>
      <w:tr w:rsidR="00E77E4F" w:rsidRPr="00165B58" w14:paraId="0E484C1D" w14:textId="77777777" w:rsidTr="009C1497">
        <w:tc>
          <w:tcPr>
            <w:tcW w:w="675" w:type="dxa"/>
          </w:tcPr>
          <w:p w14:paraId="1371E195" w14:textId="5690FC60" w:rsidR="00E77E4F" w:rsidRPr="00F17AC4" w:rsidRDefault="00E77E4F" w:rsidP="00245C14">
            <w:pPr>
              <w:rPr>
                <w:rFonts w:ascii="Times New Roman" w:hAnsi="Times New Roman" w:cs="Times New Roman"/>
                <w:b/>
                <w:sz w:val="24"/>
                <w:szCs w:val="24"/>
              </w:rPr>
            </w:pPr>
            <w:r w:rsidRPr="00F17AC4">
              <w:rPr>
                <w:rFonts w:ascii="Times New Roman" w:hAnsi="Times New Roman" w:cs="Times New Roman"/>
                <w:b/>
                <w:sz w:val="24"/>
                <w:szCs w:val="24"/>
              </w:rPr>
              <w:t>15</w:t>
            </w:r>
          </w:p>
        </w:tc>
        <w:tc>
          <w:tcPr>
            <w:tcW w:w="2432" w:type="dxa"/>
          </w:tcPr>
          <w:p w14:paraId="1FAD109F" w14:textId="7A2C6028" w:rsidR="00E77E4F" w:rsidRPr="00F17AC4" w:rsidRDefault="00E77E4F" w:rsidP="00245C14">
            <w:pPr>
              <w:rPr>
                <w:rFonts w:ascii="Times New Roman" w:hAnsi="Times New Roman" w:cs="Times New Roman"/>
                <w:b/>
                <w:sz w:val="24"/>
                <w:szCs w:val="24"/>
              </w:rPr>
            </w:pPr>
            <w:r w:rsidRPr="00F17AC4">
              <w:rPr>
                <w:rFonts w:ascii="Times New Roman" w:hAnsi="Times New Roman" w:cs="Times New Roman"/>
                <w:b/>
                <w:sz w:val="24"/>
                <w:szCs w:val="24"/>
              </w:rPr>
              <w:t>АПИ</w:t>
            </w:r>
          </w:p>
          <w:p w14:paraId="2D4220F5" w14:textId="62D9A5EB" w:rsidR="00E77E4F" w:rsidRPr="00F17AC4" w:rsidRDefault="00E77E4F" w:rsidP="00245C14">
            <w:pPr>
              <w:rPr>
                <w:rFonts w:ascii="Times New Roman" w:hAnsi="Times New Roman" w:cs="Times New Roman"/>
                <w:b/>
                <w:sz w:val="24"/>
                <w:szCs w:val="24"/>
              </w:rPr>
            </w:pPr>
            <w:r w:rsidRPr="00F17AC4">
              <w:rPr>
                <w:rFonts w:ascii="Times New Roman" w:hAnsi="Times New Roman" w:cs="Times New Roman"/>
                <w:b/>
                <w:sz w:val="24"/>
                <w:szCs w:val="24"/>
              </w:rPr>
              <w:t>Изх.№ 04-09-35/15.03.2023</w:t>
            </w:r>
          </w:p>
        </w:tc>
        <w:tc>
          <w:tcPr>
            <w:tcW w:w="11111" w:type="dxa"/>
          </w:tcPr>
          <w:p w14:paraId="15997FEE" w14:textId="77777777" w:rsidR="00E77E4F" w:rsidRPr="00F17AC4" w:rsidRDefault="00E77E4F" w:rsidP="00245C14">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 xml:space="preserve">Относно коментираните въпроси, свързани с дефинирани специфични цели и желание за допълнителна информация, с акцент върху видове от </w:t>
            </w:r>
            <w:proofErr w:type="spellStart"/>
            <w:r w:rsidRPr="00F17AC4">
              <w:rPr>
                <w:rFonts w:ascii="Times New Roman" w:hAnsi="Times New Roman" w:cs="Times New Roman"/>
                <w:sz w:val="24"/>
                <w:szCs w:val="24"/>
                <w:u w:val="single"/>
              </w:rPr>
              <w:t>херпетофауната</w:t>
            </w:r>
            <w:proofErr w:type="spellEnd"/>
            <w:r w:rsidRPr="00F17AC4">
              <w:rPr>
                <w:rFonts w:ascii="Times New Roman" w:hAnsi="Times New Roman" w:cs="Times New Roman"/>
                <w:sz w:val="24"/>
                <w:szCs w:val="24"/>
                <w:u w:val="single"/>
              </w:rPr>
              <w:t xml:space="preserve"> и рис</w:t>
            </w:r>
          </w:p>
          <w:p w14:paraId="333C818F" w14:textId="7E8DCE71" w:rsidR="00D80612" w:rsidRPr="00F17AC4" w:rsidRDefault="00D80612" w:rsidP="00D80612">
            <w:pPr>
              <w:ind w:firstLine="709"/>
              <w:jc w:val="both"/>
              <w:rPr>
                <w:rFonts w:ascii="Times New Roman" w:hAnsi="Times New Roman" w:cs="Times New Roman"/>
                <w:sz w:val="24"/>
                <w:szCs w:val="24"/>
              </w:rPr>
            </w:pPr>
            <w:r w:rsidRPr="00F17AC4">
              <w:rPr>
                <w:rFonts w:ascii="Times New Roman" w:hAnsi="Times New Roman" w:cs="Times New Roman"/>
                <w:sz w:val="24"/>
                <w:szCs w:val="24"/>
                <w:u w:val="single"/>
              </w:rPr>
              <w:t>По отношение на видовете земноводни и влечуги</w:t>
            </w:r>
            <w:r w:rsidRPr="00F17AC4">
              <w:rPr>
                <w:rFonts w:ascii="Times New Roman" w:hAnsi="Times New Roman" w:cs="Times New Roman"/>
                <w:sz w:val="24"/>
                <w:szCs w:val="24"/>
              </w:rPr>
              <w:t xml:space="preserve">, съответната междинна цел във всички случаи се отнася до съществуващи пътища, а не до такива, които се изграждат сега или предстои да бъдат изградени. Целта на настоящия проект не включва изготвяне на конкретни методики за изследвания, но най-общо казано под „да се изясни влиянието на път ...“ имаме предвид ГИС-анализ, основан на съпоставка на данните за съответния пътен участък </w:t>
            </w:r>
            <w:r w:rsidRPr="00F17AC4">
              <w:rPr>
                <w:rFonts w:ascii="Times New Roman" w:hAnsi="Times New Roman" w:cs="Times New Roman"/>
                <w:sz w:val="24"/>
                <w:szCs w:val="24"/>
                <w:lang w:val="en-US"/>
              </w:rPr>
              <w:t>[</w:t>
            </w:r>
            <w:r w:rsidRPr="00F17AC4">
              <w:rPr>
                <w:rFonts w:ascii="Times New Roman" w:hAnsi="Times New Roman" w:cs="Times New Roman"/>
                <w:sz w:val="24"/>
                <w:szCs w:val="24"/>
              </w:rPr>
              <w:t xml:space="preserve">интензивност на пътния трафик, пътна ситуация (изкоп, насип и др.), напречни профили, местоположение на мостове, водостоци, </w:t>
            </w:r>
            <w:proofErr w:type="spellStart"/>
            <w:r w:rsidRPr="00F17AC4">
              <w:rPr>
                <w:rFonts w:ascii="Times New Roman" w:hAnsi="Times New Roman" w:cs="Times New Roman"/>
                <w:sz w:val="24"/>
                <w:szCs w:val="24"/>
              </w:rPr>
              <w:t>прокари</w:t>
            </w:r>
            <w:proofErr w:type="spellEnd"/>
            <w:r w:rsidRPr="00F17AC4">
              <w:rPr>
                <w:rFonts w:ascii="Times New Roman" w:hAnsi="Times New Roman" w:cs="Times New Roman"/>
                <w:sz w:val="24"/>
                <w:szCs w:val="24"/>
              </w:rPr>
              <w:t xml:space="preserve">, канавки, </w:t>
            </w:r>
            <w:proofErr w:type="spellStart"/>
            <w:r w:rsidRPr="00F17AC4">
              <w:rPr>
                <w:rFonts w:ascii="Times New Roman" w:hAnsi="Times New Roman" w:cs="Times New Roman"/>
                <w:sz w:val="24"/>
                <w:szCs w:val="24"/>
              </w:rPr>
              <w:t>отстояние</w:t>
            </w:r>
            <w:proofErr w:type="spellEnd"/>
            <w:r w:rsidRPr="00F17AC4">
              <w:rPr>
                <w:rFonts w:ascii="Times New Roman" w:hAnsi="Times New Roman" w:cs="Times New Roman"/>
                <w:sz w:val="24"/>
                <w:szCs w:val="24"/>
              </w:rPr>
              <w:t xml:space="preserve"> от водни обекти и др.</w:t>
            </w:r>
            <w:r w:rsidRPr="00F17AC4">
              <w:rPr>
                <w:rFonts w:ascii="Times New Roman" w:hAnsi="Times New Roman" w:cs="Times New Roman"/>
                <w:sz w:val="24"/>
                <w:szCs w:val="24"/>
                <w:lang w:val="en-US"/>
              </w:rPr>
              <w:t>]</w:t>
            </w:r>
            <w:r w:rsidRPr="00F17AC4">
              <w:rPr>
                <w:rFonts w:ascii="Times New Roman" w:hAnsi="Times New Roman" w:cs="Times New Roman"/>
                <w:sz w:val="24"/>
                <w:szCs w:val="24"/>
              </w:rPr>
              <w:t xml:space="preserve"> с пространствените данни за категоризираните потенциални </w:t>
            </w:r>
            <w:r w:rsidRPr="00F17AC4">
              <w:rPr>
                <w:rFonts w:ascii="Times New Roman" w:hAnsi="Times New Roman" w:cs="Times New Roman"/>
                <w:sz w:val="24"/>
                <w:szCs w:val="24"/>
              </w:rPr>
              <w:lastRenderedPageBreak/>
              <w:t xml:space="preserve">местообитания на съответния вид </w:t>
            </w:r>
            <w:r w:rsidRPr="00F17AC4">
              <w:rPr>
                <w:rFonts w:ascii="Times New Roman" w:hAnsi="Times New Roman" w:cs="Times New Roman"/>
                <w:sz w:val="24"/>
                <w:szCs w:val="24"/>
                <w:lang w:val="en-US"/>
              </w:rPr>
              <w:t>[</w:t>
            </w:r>
            <w:r w:rsidRPr="00F17AC4">
              <w:rPr>
                <w:rFonts w:ascii="Times New Roman" w:hAnsi="Times New Roman" w:cs="Times New Roman"/>
                <w:sz w:val="24"/>
                <w:szCs w:val="24"/>
              </w:rPr>
              <w:t xml:space="preserve">т.е. моделите, получени при изпълнението на проект „Картиране и определяне на природозащитното състояние на природни местообитания и видове - фаза I“ (налични в </w:t>
            </w:r>
            <w:proofErr w:type="spellStart"/>
            <w:r w:rsidRPr="00F17AC4">
              <w:rPr>
                <w:rFonts w:ascii="Times New Roman" w:hAnsi="Times New Roman" w:cs="Times New Roman"/>
                <w:sz w:val="24"/>
                <w:szCs w:val="24"/>
              </w:rPr>
              <w:t>шейп</w:t>
            </w:r>
            <w:proofErr w:type="spellEnd"/>
            <w:r w:rsidRPr="00F17AC4">
              <w:rPr>
                <w:rFonts w:ascii="Times New Roman" w:hAnsi="Times New Roman" w:cs="Times New Roman"/>
                <w:sz w:val="24"/>
                <w:szCs w:val="24"/>
              </w:rPr>
              <w:t xml:space="preserve"> формат в МОСВ)</w:t>
            </w:r>
            <w:r w:rsidRPr="00F17AC4">
              <w:rPr>
                <w:rFonts w:ascii="Times New Roman" w:hAnsi="Times New Roman" w:cs="Times New Roman"/>
                <w:sz w:val="24"/>
                <w:szCs w:val="24"/>
                <w:lang w:val="en-US"/>
              </w:rPr>
              <w:t>]</w:t>
            </w:r>
            <w:r w:rsidRPr="00F17AC4">
              <w:rPr>
                <w:rFonts w:ascii="Times New Roman" w:hAnsi="Times New Roman" w:cs="Times New Roman"/>
                <w:sz w:val="24"/>
                <w:szCs w:val="24"/>
              </w:rPr>
              <w:t xml:space="preserve"> и екологичните особености на вида, както и последваща верификация чрез теренни изследвания.</w:t>
            </w:r>
          </w:p>
          <w:p w14:paraId="3CCD9BE9" w14:textId="334318BA" w:rsidR="00E77E4F" w:rsidRPr="00F17AC4" w:rsidRDefault="00D80612" w:rsidP="00D80612">
            <w:pPr>
              <w:ind w:firstLine="709"/>
              <w:jc w:val="both"/>
              <w:rPr>
                <w:rFonts w:ascii="Times New Roman" w:hAnsi="Times New Roman" w:cs="Times New Roman"/>
                <w:sz w:val="24"/>
                <w:szCs w:val="24"/>
              </w:rPr>
            </w:pPr>
            <w:r w:rsidRPr="00F17AC4">
              <w:rPr>
                <w:rFonts w:ascii="Times New Roman" w:hAnsi="Times New Roman" w:cs="Times New Roman"/>
                <w:sz w:val="24"/>
                <w:szCs w:val="24"/>
              </w:rPr>
              <w:t>В новата версия на документите за специфичните цели дефиницията на тази цел е коригирана, а срокът е променен от 2025 на 2027 г., т.е. има възможност за четири полеви сезона (считано от 2024 г.), което би трябвало да е достатъчно за изясняване влиянието на съответните пътища в съответните зони.</w:t>
            </w:r>
          </w:p>
          <w:p w14:paraId="3AE8F948" w14:textId="07C550B4" w:rsidR="00E766BD" w:rsidRPr="00245C14" w:rsidRDefault="00E766BD" w:rsidP="00E766BD">
            <w:pPr>
              <w:ind w:firstLine="709"/>
              <w:jc w:val="both"/>
              <w:rPr>
                <w:rFonts w:ascii="Times New Roman" w:hAnsi="Times New Roman" w:cs="Times New Roman"/>
                <w:sz w:val="24"/>
                <w:szCs w:val="24"/>
              </w:rPr>
            </w:pPr>
            <w:r w:rsidRPr="00F17AC4">
              <w:rPr>
                <w:rFonts w:ascii="Times New Roman" w:hAnsi="Times New Roman" w:cs="Times New Roman"/>
                <w:sz w:val="24"/>
                <w:szCs w:val="24"/>
                <w:u w:val="single"/>
              </w:rPr>
              <w:t>По отношение на риса</w:t>
            </w:r>
            <w:r w:rsidRPr="00F17AC4">
              <w:rPr>
                <w:rFonts w:ascii="Times New Roman" w:hAnsi="Times New Roman" w:cs="Times New Roman"/>
                <w:sz w:val="24"/>
                <w:szCs w:val="24"/>
              </w:rPr>
              <w:t xml:space="preserve"> - посочената целева стойност от 22 879 хектара по параметър „Обща площ на пригодните местообитания“ се базира на посочените в доклада за вида в ЗЗ „Българка“, изготвен по проект „Картиране и определяне на природозащитното състояние на природни местообитания и видове – фаза І”. За целите на проекта е разработен модел на оптималните и </w:t>
            </w:r>
            <w:proofErr w:type="spellStart"/>
            <w:r w:rsidRPr="00F17AC4">
              <w:rPr>
                <w:rFonts w:ascii="Times New Roman" w:hAnsi="Times New Roman" w:cs="Times New Roman"/>
                <w:sz w:val="24"/>
                <w:szCs w:val="24"/>
              </w:rPr>
              <w:t>субоптималните</w:t>
            </w:r>
            <w:proofErr w:type="spellEnd"/>
            <w:r w:rsidRPr="00F17AC4">
              <w:rPr>
                <w:rFonts w:ascii="Times New Roman" w:hAnsi="Times New Roman" w:cs="Times New Roman"/>
                <w:sz w:val="24"/>
                <w:szCs w:val="24"/>
              </w:rPr>
              <w:t xml:space="preserve"> местообитания и е представен картен материал, който е достъпен на интернет страницата на Натура 2000 (https://natura2000.egov.bg). Относно наличието само на косвени данни, присъствието на риса в ЗЗ „Българка“ не е потвърдено с преки наблюдения до момента, но това не може да е основание за изключването му от СФ на зоната. Видът води скрит начин на живот и е труден за регистриране. За събиране на преки доказателства за това, че обитава даден район, обикновено са необходими ресурси </w:t>
            </w:r>
            <w:r w:rsidRPr="00F17AC4">
              <w:rPr>
                <w:rFonts w:ascii="Times New Roman" w:hAnsi="Times New Roman" w:cs="Times New Roman"/>
                <w:sz w:val="24"/>
                <w:szCs w:val="24"/>
                <w:lang w:val="en-US"/>
              </w:rPr>
              <w:t>(</w:t>
            </w:r>
            <w:r w:rsidRPr="00F17AC4">
              <w:rPr>
                <w:rFonts w:ascii="Times New Roman" w:hAnsi="Times New Roman" w:cs="Times New Roman"/>
                <w:sz w:val="24"/>
                <w:szCs w:val="24"/>
              </w:rPr>
              <w:t>особено времеви</w:t>
            </w:r>
            <w:r w:rsidRPr="00F17AC4">
              <w:rPr>
                <w:rFonts w:ascii="Times New Roman" w:hAnsi="Times New Roman" w:cs="Times New Roman"/>
                <w:sz w:val="24"/>
                <w:szCs w:val="24"/>
                <w:lang w:val="en-US"/>
              </w:rPr>
              <w:t>)</w:t>
            </w:r>
            <w:r w:rsidRPr="00F17AC4">
              <w:rPr>
                <w:rFonts w:ascii="Times New Roman" w:hAnsi="Times New Roman" w:cs="Times New Roman"/>
                <w:sz w:val="24"/>
                <w:szCs w:val="24"/>
              </w:rPr>
              <w:t>, каквито проекти като „Картиране и определяне на природозащитното състояние на природни местообитания и видове – фаза І” или настоящият не могат да осигурят. В природозащитата по принцип липсата на данни за присъствие се избягва да се разглежда като категорично заключение за отсъствие на вида, особено при положение, че са налице благоприятни условия на средата (пригодни местообитания с достатъчна площ, добра хранителна база, слабо негативно въздействие от човека и др.). По отношение на пътната инфраструктура, между настоящия доклад и този, изготвен по проект „Картиране и определяне на природозащитното състояние на природни местообитания и видове – фаза І”, няма противоречие: и в двата се посочва, че нейното влияние върху вида е слабо.</w:t>
            </w:r>
          </w:p>
          <w:p w14:paraId="36E31A4E" w14:textId="16B01301" w:rsidR="00E77E4F" w:rsidRPr="00D80612" w:rsidRDefault="00E77E4F" w:rsidP="00D80612">
            <w:pPr>
              <w:ind w:firstLine="709"/>
              <w:jc w:val="both"/>
              <w:rPr>
                <w:rFonts w:ascii="Times New Roman" w:hAnsi="Times New Roman" w:cs="Times New Roman"/>
                <w:sz w:val="24"/>
                <w:szCs w:val="24"/>
              </w:rPr>
            </w:pPr>
          </w:p>
          <w:p w14:paraId="5CF7175E" w14:textId="74D47500" w:rsidR="00E77E4F" w:rsidRPr="00377564" w:rsidRDefault="00E77E4F" w:rsidP="00245C14">
            <w:pPr>
              <w:jc w:val="both"/>
              <w:rPr>
                <w:rFonts w:ascii="Times New Roman" w:hAnsi="Times New Roman" w:cs="Times New Roman"/>
                <w:sz w:val="24"/>
                <w:szCs w:val="24"/>
                <w:u w:val="single"/>
              </w:rPr>
            </w:pPr>
          </w:p>
        </w:tc>
      </w:tr>
      <w:tr w:rsidR="00E77E4F" w:rsidRPr="00165B58" w14:paraId="204F18FA" w14:textId="77777777" w:rsidTr="009C1497">
        <w:tc>
          <w:tcPr>
            <w:tcW w:w="675" w:type="dxa"/>
          </w:tcPr>
          <w:p w14:paraId="6467D232" w14:textId="52B9A480" w:rsidR="00E77E4F" w:rsidRPr="00E77E4F" w:rsidRDefault="00E77E4F" w:rsidP="00245C14">
            <w:pPr>
              <w:rPr>
                <w:rFonts w:ascii="Times New Roman" w:hAnsi="Times New Roman" w:cs="Times New Roman"/>
                <w:b/>
                <w:sz w:val="24"/>
                <w:szCs w:val="24"/>
              </w:rPr>
            </w:pPr>
            <w:r>
              <w:rPr>
                <w:rFonts w:ascii="Times New Roman" w:hAnsi="Times New Roman" w:cs="Times New Roman"/>
                <w:b/>
                <w:sz w:val="24"/>
                <w:szCs w:val="24"/>
              </w:rPr>
              <w:lastRenderedPageBreak/>
              <w:t>16</w:t>
            </w:r>
          </w:p>
        </w:tc>
        <w:tc>
          <w:tcPr>
            <w:tcW w:w="2432" w:type="dxa"/>
          </w:tcPr>
          <w:p w14:paraId="3C0D0949" w14:textId="12E7DF22" w:rsidR="00E77E4F" w:rsidRDefault="00E77E4F" w:rsidP="00245C14">
            <w:pPr>
              <w:rPr>
                <w:rFonts w:ascii="Times New Roman" w:hAnsi="Times New Roman" w:cs="Times New Roman"/>
                <w:b/>
                <w:sz w:val="24"/>
                <w:szCs w:val="24"/>
              </w:rPr>
            </w:pPr>
            <w:r>
              <w:rPr>
                <w:rFonts w:ascii="Times New Roman" w:hAnsi="Times New Roman" w:cs="Times New Roman"/>
                <w:b/>
                <w:sz w:val="24"/>
                <w:szCs w:val="24"/>
                <w:lang w:val="en-US"/>
              </w:rPr>
              <w:t>WWF</w:t>
            </w:r>
          </w:p>
          <w:p w14:paraId="742C0D95" w14:textId="6CB2BEE6" w:rsidR="00E77E4F" w:rsidRPr="00245C14" w:rsidRDefault="00E77E4F" w:rsidP="00245C14">
            <w:pPr>
              <w:rPr>
                <w:rFonts w:ascii="Times New Roman" w:hAnsi="Times New Roman" w:cs="Times New Roman"/>
                <w:b/>
                <w:sz w:val="24"/>
                <w:szCs w:val="24"/>
              </w:rPr>
            </w:pPr>
            <w:r>
              <w:rPr>
                <w:rFonts w:ascii="Times New Roman" w:hAnsi="Times New Roman" w:cs="Times New Roman"/>
                <w:b/>
                <w:sz w:val="24"/>
                <w:szCs w:val="24"/>
              </w:rPr>
              <w:t>Изх.№3429/15.03.2023</w:t>
            </w:r>
          </w:p>
        </w:tc>
        <w:tc>
          <w:tcPr>
            <w:tcW w:w="11111" w:type="dxa"/>
          </w:tcPr>
          <w:p w14:paraId="78BB7855" w14:textId="77777777" w:rsidR="00E77E4F" w:rsidRPr="00B66993" w:rsidRDefault="00E77E4F" w:rsidP="00974034">
            <w:pPr>
              <w:jc w:val="both"/>
              <w:rPr>
                <w:rFonts w:ascii="Times New Roman" w:hAnsi="Times New Roman" w:cs="Times New Roman"/>
                <w:b/>
                <w:sz w:val="24"/>
                <w:szCs w:val="24"/>
                <w:u w:val="single"/>
              </w:rPr>
            </w:pPr>
            <w:r w:rsidRPr="00B66993">
              <w:rPr>
                <w:rFonts w:ascii="Times New Roman" w:hAnsi="Times New Roman" w:cs="Times New Roman"/>
                <w:b/>
                <w:sz w:val="24"/>
                <w:szCs w:val="24"/>
                <w:u w:val="single"/>
              </w:rPr>
              <w:t>ЗЗ „Българка“</w:t>
            </w:r>
          </w:p>
          <w:p w14:paraId="25C89A01" w14:textId="4B04493E" w:rsidR="00E77E4F"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предложение за допълнителна цел за </w:t>
            </w:r>
            <w:r w:rsidRPr="00FC06F1">
              <w:rPr>
                <w:rFonts w:ascii="Times New Roman" w:hAnsi="Times New Roman" w:cs="Times New Roman"/>
                <w:sz w:val="24"/>
                <w:szCs w:val="24"/>
                <w:u w:val="single"/>
              </w:rPr>
              <w:t xml:space="preserve">вида </w:t>
            </w:r>
            <w:r w:rsidRPr="00FC06F1">
              <w:rPr>
                <w:rFonts w:ascii="Times New Roman" w:hAnsi="Times New Roman" w:cs="Times New Roman"/>
                <w:i/>
                <w:sz w:val="24"/>
                <w:szCs w:val="24"/>
                <w:u w:val="single"/>
                <w:lang w:val="en-US"/>
              </w:rPr>
              <w:t>Ursus arctos</w:t>
            </w:r>
            <w:r>
              <w:rPr>
                <w:rFonts w:ascii="Times New Roman" w:hAnsi="Times New Roman" w:cs="Times New Roman"/>
                <w:sz w:val="24"/>
                <w:szCs w:val="24"/>
                <w:u w:val="single"/>
                <w:lang w:val="en-US"/>
              </w:rPr>
              <w:t xml:space="preserve"> </w:t>
            </w:r>
            <w:r>
              <w:rPr>
                <w:rFonts w:ascii="Times New Roman" w:hAnsi="Times New Roman" w:cs="Times New Roman"/>
                <w:sz w:val="24"/>
                <w:szCs w:val="24"/>
                <w:u w:val="single"/>
              </w:rPr>
              <w:t>и предложение за промяна на записана цел</w:t>
            </w:r>
          </w:p>
          <w:p w14:paraId="1445C5EB" w14:textId="49539B1E" w:rsidR="00FC06F1" w:rsidRPr="00FC06F1" w:rsidRDefault="004C143A" w:rsidP="00FC06F1">
            <w:pPr>
              <w:ind w:firstLine="709"/>
              <w:jc w:val="both"/>
              <w:rPr>
                <w:rFonts w:ascii="Times New Roman" w:hAnsi="Times New Roman" w:cs="Times New Roman"/>
                <w:iCs/>
                <w:sz w:val="24"/>
                <w:szCs w:val="24"/>
              </w:rPr>
            </w:pPr>
            <w:r>
              <w:rPr>
                <w:rFonts w:ascii="Times New Roman" w:hAnsi="Times New Roman" w:cs="Times New Roman"/>
                <w:iCs/>
                <w:sz w:val="24"/>
                <w:szCs w:val="24"/>
              </w:rPr>
              <w:t>Предлагаме з</w:t>
            </w:r>
            <w:r w:rsidR="00FC06F1" w:rsidRPr="00FC06F1">
              <w:rPr>
                <w:rFonts w:ascii="Times New Roman" w:hAnsi="Times New Roman" w:cs="Times New Roman"/>
                <w:iCs/>
                <w:sz w:val="24"/>
                <w:szCs w:val="24"/>
              </w:rPr>
              <w:t>апазване площта на местообитанията с висока пригодност за кафявата мечка, съгласно</w:t>
            </w:r>
            <w:r w:rsidR="00FC06F1">
              <w:rPr>
                <w:rFonts w:ascii="Times New Roman" w:hAnsi="Times New Roman" w:cs="Times New Roman"/>
                <w:iCs/>
                <w:sz w:val="24"/>
                <w:szCs w:val="24"/>
              </w:rPr>
              <w:t xml:space="preserve"> </w:t>
            </w:r>
            <w:r w:rsidR="00FC06F1" w:rsidRPr="00FC06F1">
              <w:rPr>
                <w:rFonts w:ascii="Times New Roman" w:hAnsi="Times New Roman" w:cs="Times New Roman"/>
                <w:iCs/>
                <w:sz w:val="24"/>
                <w:szCs w:val="24"/>
              </w:rPr>
              <w:t>публикуваните модели, осигуряващи: храна, укритие и места за размножаване и отглеждане на</w:t>
            </w:r>
            <w:r w:rsidR="00FC06F1">
              <w:rPr>
                <w:rFonts w:ascii="Times New Roman" w:hAnsi="Times New Roman" w:cs="Times New Roman"/>
                <w:iCs/>
                <w:sz w:val="24"/>
                <w:szCs w:val="24"/>
              </w:rPr>
              <w:t xml:space="preserve"> </w:t>
            </w:r>
            <w:r w:rsidR="00FC06F1" w:rsidRPr="00FC06F1">
              <w:rPr>
                <w:rFonts w:ascii="Times New Roman" w:hAnsi="Times New Roman" w:cs="Times New Roman"/>
                <w:iCs/>
                <w:sz w:val="24"/>
                <w:szCs w:val="24"/>
              </w:rPr>
              <w:lastRenderedPageBreak/>
              <w:t>малките в зоната и недопускане на унищожаването им.</w:t>
            </w:r>
            <w:r w:rsidR="00FC06F1" w:rsidRPr="00FC06F1">
              <w:rPr>
                <w:rFonts w:ascii="Times New Roman" w:hAnsi="Times New Roman" w:cs="Times New Roman"/>
                <w:iCs/>
                <w:sz w:val="24"/>
                <w:szCs w:val="24"/>
                <w:lang w:val="en-US"/>
              </w:rPr>
              <w:t xml:space="preserve"> </w:t>
            </w:r>
            <w:r w:rsidR="00FC06F1" w:rsidRPr="00FC06F1">
              <w:rPr>
                <w:rFonts w:ascii="Times New Roman" w:hAnsi="Times New Roman" w:cs="Times New Roman"/>
                <w:iCs/>
                <w:sz w:val="24"/>
                <w:szCs w:val="24"/>
              </w:rPr>
              <w:t>Поддържане на площта на потенциалните местообитания в защитената зона Съгласно специфичния доклад за вида в зоната (Спасов 2012).</w:t>
            </w:r>
          </w:p>
          <w:p w14:paraId="060C318F" w14:textId="77777777" w:rsidR="00E77E4F" w:rsidRDefault="00E77E4F" w:rsidP="00974034">
            <w:pPr>
              <w:jc w:val="both"/>
              <w:rPr>
                <w:rFonts w:ascii="Times New Roman" w:hAnsi="Times New Roman" w:cs="Times New Roman"/>
                <w:sz w:val="24"/>
                <w:szCs w:val="24"/>
                <w:u w:val="single"/>
              </w:rPr>
            </w:pPr>
          </w:p>
          <w:p w14:paraId="6932BDC9" w14:textId="02CA1055" w:rsidR="00E77E4F"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необходимост от конкретизиране качеството на местообитанията за вида Черна мряна и предложение за промяна на цел</w:t>
            </w:r>
          </w:p>
          <w:p w14:paraId="5A4CFE30" w14:textId="77777777" w:rsidR="00D36EBE" w:rsidRPr="00D36EBE" w:rsidRDefault="00D36EBE" w:rsidP="00D36EBE">
            <w:pPr>
              <w:ind w:firstLine="709"/>
              <w:jc w:val="both"/>
              <w:rPr>
                <w:rFonts w:ascii="Times New Roman" w:hAnsi="Times New Roman" w:cs="Times New Roman"/>
                <w:sz w:val="24"/>
                <w:szCs w:val="24"/>
              </w:rPr>
            </w:pPr>
            <w:r w:rsidRPr="00D36EBE">
              <w:rPr>
                <w:rFonts w:ascii="Times New Roman" w:hAnsi="Times New Roman" w:cs="Times New Roman"/>
                <w:sz w:val="24"/>
                <w:szCs w:val="24"/>
              </w:rPr>
              <w:t xml:space="preserve">Техническите грешки са отстранени. </w:t>
            </w:r>
          </w:p>
          <w:p w14:paraId="6E141B41" w14:textId="1B5FEE75" w:rsidR="00D36EBE" w:rsidRPr="00D36EBE" w:rsidRDefault="00D36EBE" w:rsidP="00D36EBE">
            <w:pPr>
              <w:ind w:firstLine="709"/>
              <w:jc w:val="both"/>
              <w:rPr>
                <w:rFonts w:ascii="Times New Roman" w:hAnsi="Times New Roman" w:cs="Times New Roman"/>
                <w:sz w:val="24"/>
                <w:szCs w:val="24"/>
              </w:rPr>
            </w:pPr>
            <w:r>
              <w:rPr>
                <w:rFonts w:ascii="Times New Roman" w:hAnsi="Times New Roman" w:cs="Times New Roman"/>
                <w:sz w:val="24"/>
                <w:szCs w:val="24"/>
              </w:rPr>
              <w:t>Препоръката ц</w:t>
            </w:r>
            <w:r w:rsidRPr="00D36EBE">
              <w:rPr>
                <w:rFonts w:ascii="Times New Roman" w:hAnsi="Times New Roman" w:cs="Times New Roman"/>
                <w:sz w:val="24"/>
                <w:szCs w:val="24"/>
              </w:rPr>
              <w:t>елта „Подобряване на свързаност на местообитанието на вида от Степен 1 за всяка бариера в речния участък</w:t>
            </w:r>
            <w:r>
              <w:rPr>
                <w:rFonts w:ascii="Times New Roman" w:hAnsi="Times New Roman" w:cs="Times New Roman"/>
                <w:sz w:val="24"/>
                <w:szCs w:val="24"/>
              </w:rPr>
              <w:t>“ д</w:t>
            </w:r>
            <w:r w:rsidRPr="00D36EBE">
              <w:rPr>
                <w:rFonts w:ascii="Times New Roman" w:hAnsi="Times New Roman" w:cs="Times New Roman"/>
                <w:sz w:val="24"/>
                <w:szCs w:val="24"/>
              </w:rPr>
              <w:t>а стане „Поддържане на естествена свързаност от Степен 1 по дължината на цялата речна мрежа в съответната зона“</w:t>
            </w:r>
            <w:r>
              <w:rPr>
                <w:rFonts w:ascii="Times New Roman" w:hAnsi="Times New Roman" w:cs="Times New Roman"/>
                <w:sz w:val="24"/>
                <w:szCs w:val="24"/>
              </w:rPr>
              <w:t xml:space="preserve">, не се приема </w:t>
            </w:r>
            <w:r w:rsidRPr="00D36EBE">
              <w:rPr>
                <w:rFonts w:ascii="Times New Roman" w:hAnsi="Times New Roman" w:cs="Times New Roman"/>
                <w:sz w:val="24"/>
                <w:szCs w:val="24"/>
              </w:rPr>
              <w:t>със следните мотиви</w:t>
            </w:r>
            <w:r>
              <w:rPr>
                <w:rFonts w:ascii="Times New Roman" w:hAnsi="Times New Roman" w:cs="Times New Roman"/>
                <w:sz w:val="24"/>
                <w:szCs w:val="24"/>
              </w:rPr>
              <w:t>.</w:t>
            </w:r>
            <w:r w:rsidRPr="00D36EBE">
              <w:rPr>
                <w:rFonts w:ascii="Times New Roman" w:hAnsi="Times New Roman" w:cs="Times New Roman"/>
                <w:sz w:val="24"/>
                <w:szCs w:val="24"/>
              </w:rPr>
              <w:t xml:space="preserve"> В зоната е посочена поне една непроходима бариера, която трайно нарушава естествената свързаност. При наличие на бариери в ЗЗ, целта следва да е подобряване, а при отсъствие - поддържане. </w:t>
            </w:r>
          </w:p>
          <w:p w14:paraId="71A62818" w14:textId="46692BE1" w:rsidR="00E77E4F" w:rsidRDefault="00D36EBE" w:rsidP="00D36EBE">
            <w:pPr>
              <w:ind w:firstLine="708"/>
              <w:jc w:val="both"/>
              <w:rPr>
                <w:rFonts w:ascii="Times New Roman" w:hAnsi="Times New Roman" w:cs="Times New Roman"/>
                <w:sz w:val="24"/>
                <w:szCs w:val="24"/>
              </w:rPr>
            </w:pPr>
            <w:r>
              <w:rPr>
                <w:rFonts w:ascii="Times New Roman" w:hAnsi="Times New Roman" w:cs="Times New Roman"/>
                <w:sz w:val="24"/>
                <w:szCs w:val="24"/>
              </w:rPr>
              <w:t>По отношение предложението</w:t>
            </w:r>
            <w:r w:rsidRPr="00D36EBE">
              <w:rPr>
                <w:rFonts w:ascii="Times New Roman" w:hAnsi="Times New Roman" w:cs="Times New Roman"/>
                <w:sz w:val="24"/>
                <w:szCs w:val="24"/>
              </w:rPr>
              <w:t xml:space="preserve"> за хоризонтална специфична цел за всички видове риби за специфичните цели на всички 22 зони</w:t>
            </w:r>
            <w:r>
              <w:rPr>
                <w:rFonts w:ascii="Times New Roman" w:hAnsi="Times New Roman" w:cs="Times New Roman"/>
                <w:sz w:val="24"/>
                <w:szCs w:val="24"/>
              </w:rPr>
              <w:t>, а именно: за</w:t>
            </w:r>
            <w:r w:rsidRPr="00D36EBE">
              <w:rPr>
                <w:rFonts w:ascii="Times New Roman" w:hAnsi="Times New Roman" w:cs="Times New Roman"/>
                <w:sz w:val="24"/>
                <w:szCs w:val="24"/>
              </w:rPr>
              <w:t xml:space="preserve"> всички видове риби в предложените специфични цели, целта към параметър свързаност да стане „Поддържане на естествена свързаност от Степен 1 по дължината на цялата речна мрежа в съответната зона“.</w:t>
            </w:r>
            <w:r>
              <w:rPr>
                <w:rFonts w:ascii="Times New Roman" w:hAnsi="Times New Roman" w:cs="Times New Roman"/>
                <w:sz w:val="24"/>
                <w:szCs w:val="24"/>
              </w:rPr>
              <w:t xml:space="preserve"> Екипът не приема това предложение, тъй като п</w:t>
            </w:r>
            <w:r w:rsidRPr="00D36EBE">
              <w:rPr>
                <w:rFonts w:ascii="Times New Roman" w:hAnsi="Times New Roman" w:cs="Times New Roman"/>
                <w:sz w:val="24"/>
                <w:szCs w:val="24"/>
              </w:rPr>
              <w:t>ри подобна промяна</w:t>
            </w:r>
            <w:r>
              <w:rPr>
                <w:rFonts w:ascii="Times New Roman" w:hAnsi="Times New Roman" w:cs="Times New Roman"/>
                <w:sz w:val="24"/>
                <w:szCs w:val="24"/>
              </w:rPr>
              <w:t>,</w:t>
            </w:r>
            <w:r w:rsidRPr="00D36EBE">
              <w:rPr>
                <w:rFonts w:ascii="Times New Roman" w:hAnsi="Times New Roman" w:cs="Times New Roman"/>
                <w:sz w:val="24"/>
                <w:szCs w:val="24"/>
              </w:rPr>
              <w:t xml:space="preserve"> не се конкретизира дали целта е поддържане или подобряване на параметъра, въз основа на текущото състояние и какви мерки да бъдат в последствие въведени. Целта „Подобряване на свързаността“ и</w:t>
            </w:r>
            <w:r>
              <w:rPr>
                <w:rFonts w:ascii="Times New Roman" w:hAnsi="Times New Roman" w:cs="Times New Roman"/>
                <w:sz w:val="24"/>
                <w:szCs w:val="24"/>
              </w:rPr>
              <w:t>ли „П</w:t>
            </w:r>
            <w:r w:rsidRPr="00D36EBE">
              <w:rPr>
                <w:rFonts w:ascii="Times New Roman" w:hAnsi="Times New Roman" w:cs="Times New Roman"/>
                <w:sz w:val="24"/>
                <w:szCs w:val="24"/>
              </w:rPr>
              <w:t>оддържане на естествената свързаност“ следва да се определя съобразно конкретните условия по този параметър.</w:t>
            </w:r>
          </w:p>
          <w:p w14:paraId="4BC52F87" w14:textId="77777777" w:rsidR="00D36EBE" w:rsidRPr="00D36EBE" w:rsidRDefault="00D36EBE" w:rsidP="00D36EBE">
            <w:pPr>
              <w:ind w:firstLine="708"/>
              <w:jc w:val="both"/>
              <w:rPr>
                <w:rFonts w:ascii="Times New Roman" w:hAnsi="Times New Roman" w:cs="Times New Roman"/>
                <w:sz w:val="24"/>
                <w:szCs w:val="24"/>
              </w:rPr>
            </w:pPr>
          </w:p>
          <w:p w14:paraId="25F5AD36" w14:textId="083FA71D" w:rsidR="00E77E4F"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предложение за промяна на цел за местообитание 91Е0</w:t>
            </w:r>
          </w:p>
          <w:p w14:paraId="77E36F85" w14:textId="5BCCE7FF" w:rsidR="00F57AED" w:rsidRPr="00F57AED" w:rsidRDefault="00F57AED" w:rsidP="00F57AED">
            <w:pPr>
              <w:ind w:firstLine="709"/>
              <w:jc w:val="both"/>
              <w:rPr>
                <w:rFonts w:ascii="Times New Roman" w:hAnsi="Times New Roman" w:cs="Times New Roman"/>
                <w:sz w:val="24"/>
                <w:szCs w:val="24"/>
              </w:rPr>
            </w:pPr>
            <w:r w:rsidRPr="00F57AED">
              <w:rPr>
                <w:rFonts w:ascii="Times New Roman" w:hAnsi="Times New Roman" w:cs="Times New Roman"/>
                <w:sz w:val="24"/>
                <w:szCs w:val="24"/>
              </w:rPr>
              <w:t>Предложението е да се даде нова формулировка на специфичната цел по показ</w:t>
            </w:r>
            <w:r>
              <w:rPr>
                <w:rFonts w:ascii="Times New Roman" w:hAnsi="Times New Roman" w:cs="Times New Roman"/>
                <w:sz w:val="24"/>
                <w:szCs w:val="24"/>
              </w:rPr>
              <w:t>ател площ за местообитание 91Е0</w:t>
            </w:r>
            <w:r w:rsidRPr="00F57AED">
              <w:rPr>
                <w:rFonts w:ascii="Times New Roman" w:hAnsi="Times New Roman" w:cs="Times New Roman"/>
                <w:sz w:val="24"/>
                <w:szCs w:val="24"/>
              </w:rPr>
              <w:t xml:space="preserve"> - „Опазване на площта на местообитанието в зоната“. Мотивите за направеното предложение са продиктувани от посочената допълнителна информация в доклада за наличие на не картирани площи с характеристика на това местообитание. Смятаме, че предложената специфична цел е много обща и не покрива изискванията за измеримост на показателите и конкретика при определяне на целите. Поради значителните разминавания между площите в стандартния формуляр и извършеното картиране</w:t>
            </w:r>
            <w:r>
              <w:rPr>
                <w:rFonts w:ascii="Times New Roman" w:hAnsi="Times New Roman" w:cs="Times New Roman"/>
                <w:sz w:val="24"/>
                <w:szCs w:val="24"/>
              </w:rPr>
              <w:t>,</w:t>
            </w:r>
            <w:r w:rsidRPr="00F57AED">
              <w:rPr>
                <w:rFonts w:ascii="Times New Roman" w:hAnsi="Times New Roman" w:cs="Times New Roman"/>
                <w:sz w:val="24"/>
                <w:szCs w:val="24"/>
              </w:rPr>
              <w:t xml:space="preserve"> сме предложили междинна цел за извършване на допълнително картиране, което да определи по-точна площ.  Поради тази причина</w:t>
            </w:r>
            <w:r>
              <w:rPr>
                <w:rFonts w:ascii="Times New Roman" w:hAnsi="Times New Roman" w:cs="Times New Roman"/>
                <w:sz w:val="24"/>
                <w:szCs w:val="24"/>
              </w:rPr>
              <w:t>,</w:t>
            </w:r>
            <w:r w:rsidRPr="00F57AED">
              <w:rPr>
                <w:rFonts w:ascii="Times New Roman" w:hAnsi="Times New Roman" w:cs="Times New Roman"/>
                <w:sz w:val="24"/>
                <w:szCs w:val="24"/>
              </w:rPr>
              <w:t xml:space="preserve"> предлагаме да се запази поставената от нас специфична цел. </w:t>
            </w:r>
          </w:p>
          <w:p w14:paraId="0CFABB0F" w14:textId="77777777" w:rsidR="00E77E4F" w:rsidRDefault="00E77E4F" w:rsidP="00974034">
            <w:pPr>
              <w:jc w:val="both"/>
              <w:rPr>
                <w:rFonts w:ascii="Times New Roman" w:hAnsi="Times New Roman" w:cs="Times New Roman"/>
                <w:sz w:val="24"/>
                <w:szCs w:val="24"/>
                <w:u w:val="single"/>
              </w:rPr>
            </w:pPr>
          </w:p>
          <w:p w14:paraId="7CE2CB52" w14:textId="37CFFCF5" w:rsidR="00E77E4F" w:rsidRPr="00B66993" w:rsidRDefault="00E77E4F" w:rsidP="00974034">
            <w:pPr>
              <w:jc w:val="both"/>
              <w:rPr>
                <w:rFonts w:ascii="Times New Roman" w:hAnsi="Times New Roman" w:cs="Times New Roman"/>
                <w:b/>
                <w:sz w:val="24"/>
                <w:szCs w:val="24"/>
                <w:u w:val="single"/>
              </w:rPr>
            </w:pPr>
            <w:r w:rsidRPr="00B66993">
              <w:rPr>
                <w:rFonts w:ascii="Times New Roman" w:hAnsi="Times New Roman" w:cs="Times New Roman"/>
                <w:b/>
                <w:sz w:val="24"/>
                <w:szCs w:val="24"/>
                <w:u w:val="single"/>
              </w:rPr>
              <w:t>ЗЗ „Витоша“</w:t>
            </w:r>
          </w:p>
          <w:p w14:paraId="41280744" w14:textId="2F547686" w:rsidR="00E77E4F" w:rsidRPr="00B66993"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Относно </w:t>
            </w:r>
            <w:r w:rsidRPr="00B66993">
              <w:rPr>
                <w:rFonts w:ascii="Times New Roman" w:hAnsi="Times New Roman" w:cs="Times New Roman"/>
                <w:sz w:val="24"/>
                <w:szCs w:val="24"/>
                <w:u w:val="single"/>
              </w:rPr>
              <w:t xml:space="preserve">предложение за допълнителна цел за </w:t>
            </w:r>
            <w:r w:rsidRPr="00FC06F1">
              <w:rPr>
                <w:rFonts w:ascii="Times New Roman" w:hAnsi="Times New Roman" w:cs="Times New Roman"/>
                <w:sz w:val="24"/>
                <w:szCs w:val="24"/>
                <w:u w:val="single"/>
              </w:rPr>
              <w:t xml:space="preserve">вида </w:t>
            </w:r>
            <w:proofErr w:type="spellStart"/>
            <w:r w:rsidRPr="00FC06F1">
              <w:rPr>
                <w:rFonts w:ascii="Times New Roman" w:hAnsi="Times New Roman" w:cs="Times New Roman"/>
                <w:i/>
                <w:sz w:val="24"/>
                <w:szCs w:val="24"/>
                <w:u w:val="single"/>
              </w:rPr>
              <w:t>Ursus</w:t>
            </w:r>
            <w:proofErr w:type="spellEnd"/>
            <w:r w:rsidRPr="00FC06F1">
              <w:rPr>
                <w:rFonts w:ascii="Times New Roman" w:hAnsi="Times New Roman" w:cs="Times New Roman"/>
                <w:i/>
                <w:sz w:val="24"/>
                <w:szCs w:val="24"/>
                <w:u w:val="single"/>
              </w:rPr>
              <w:t xml:space="preserve"> </w:t>
            </w:r>
            <w:proofErr w:type="spellStart"/>
            <w:r w:rsidRPr="00FC06F1">
              <w:rPr>
                <w:rFonts w:ascii="Times New Roman" w:hAnsi="Times New Roman" w:cs="Times New Roman"/>
                <w:i/>
                <w:sz w:val="24"/>
                <w:szCs w:val="24"/>
                <w:u w:val="single"/>
              </w:rPr>
              <w:t>arctos</w:t>
            </w:r>
            <w:proofErr w:type="spellEnd"/>
            <w:r w:rsidRPr="00B66993">
              <w:rPr>
                <w:rFonts w:ascii="Times New Roman" w:hAnsi="Times New Roman" w:cs="Times New Roman"/>
                <w:sz w:val="24"/>
                <w:szCs w:val="24"/>
                <w:u w:val="single"/>
              </w:rPr>
              <w:t xml:space="preserve"> и предложение за промяна на записана цел</w:t>
            </w:r>
          </w:p>
          <w:p w14:paraId="296BC09A" w14:textId="1DD49D89" w:rsidR="00E77E4F" w:rsidRPr="00FC06F1" w:rsidRDefault="00510975" w:rsidP="00FC06F1">
            <w:pPr>
              <w:ind w:firstLine="709"/>
              <w:jc w:val="both"/>
              <w:rPr>
                <w:rFonts w:ascii="Times New Roman" w:hAnsi="Times New Roman" w:cs="Times New Roman"/>
                <w:sz w:val="24"/>
                <w:szCs w:val="24"/>
              </w:rPr>
            </w:pPr>
            <w:r>
              <w:rPr>
                <w:rFonts w:ascii="Times New Roman" w:hAnsi="Times New Roman" w:cs="Times New Roman"/>
                <w:sz w:val="24"/>
                <w:szCs w:val="24"/>
              </w:rPr>
              <w:t>Предлагаме з</w:t>
            </w:r>
            <w:r w:rsidR="00FC06F1" w:rsidRPr="00FC06F1">
              <w:rPr>
                <w:rFonts w:ascii="Times New Roman" w:hAnsi="Times New Roman" w:cs="Times New Roman"/>
                <w:sz w:val="24"/>
                <w:szCs w:val="24"/>
              </w:rPr>
              <w:t>апазване площта на местообитанията, с висока пригодност за кафявата мечка, съгласно публикуваните модели, осигуряващи: храна, укритие и места за размножаване и отглеждане на малките в зоната и недопускане на унищожаването  им. Поддържане на площта на потенциалните местообитания в защитената зона Съгласно специфичния доклад за вида в зоната (Спасов 2012).</w:t>
            </w:r>
          </w:p>
          <w:p w14:paraId="0BA50085" w14:textId="77777777" w:rsidR="00FC06F1" w:rsidRDefault="00FC06F1" w:rsidP="00FC06F1">
            <w:pPr>
              <w:jc w:val="both"/>
              <w:rPr>
                <w:rFonts w:ascii="Times New Roman" w:hAnsi="Times New Roman" w:cs="Times New Roman"/>
                <w:sz w:val="24"/>
                <w:szCs w:val="24"/>
                <w:u w:val="single"/>
              </w:rPr>
            </w:pPr>
          </w:p>
          <w:p w14:paraId="5653D1B0" w14:textId="3D63DB25" w:rsidR="00E77E4F" w:rsidRPr="00B66993" w:rsidRDefault="00E77E4F" w:rsidP="00974034">
            <w:pPr>
              <w:jc w:val="both"/>
              <w:rPr>
                <w:rFonts w:ascii="Times New Roman" w:hAnsi="Times New Roman" w:cs="Times New Roman"/>
                <w:b/>
                <w:sz w:val="24"/>
                <w:szCs w:val="24"/>
                <w:u w:val="single"/>
              </w:rPr>
            </w:pPr>
            <w:r w:rsidRPr="00B66993">
              <w:rPr>
                <w:rFonts w:ascii="Times New Roman" w:hAnsi="Times New Roman" w:cs="Times New Roman"/>
                <w:b/>
                <w:sz w:val="24"/>
                <w:szCs w:val="24"/>
                <w:u w:val="single"/>
              </w:rPr>
              <w:t>ЗЗ „Река Марица“</w:t>
            </w:r>
          </w:p>
          <w:p w14:paraId="3ADAF315" w14:textId="77777777" w:rsidR="00E77E4F" w:rsidRDefault="00E77E4F" w:rsidP="00974034">
            <w:pPr>
              <w:jc w:val="both"/>
              <w:rPr>
                <w:rFonts w:ascii="Times New Roman" w:hAnsi="Times New Roman" w:cs="Times New Roman"/>
                <w:sz w:val="24"/>
                <w:szCs w:val="24"/>
                <w:u w:val="single"/>
              </w:rPr>
            </w:pPr>
          </w:p>
          <w:p w14:paraId="7CAC41E5" w14:textId="13D66C36" w:rsidR="00E77E4F"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необходимостта да се добави специфична цел към параметър „Степен на свързаност на местообитанието на вида“ за Балкански </w:t>
            </w:r>
            <w:proofErr w:type="spellStart"/>
            <w:r>
              <w:rPr>
                <w:rFonts w:ascii="Times New Roman" w:hAnsi="Times New Roman" w:cs="Times New Roman"/>
                <w:sz w:val="24"/>
                <w:szCs w:val="24"/>
                <w:u w:val="single"/>
              </w:rPr>
              <w:t>щипок</w:t>
            </w:r>
            <w:proofErr w:type="spellEnd"/>
          </w:p>
          <w:p w14:paraId="24020718" w14:textId="54454F24" w:rsidR="00E77E4F" w:rsidRPr="00D36EBE" w:rsidRDefault="00D36EBE" w:rsidP="00D36EBE">
            <w:pPr>
              <w:ind w:firstLine="708"/>
              <w:jc w:val="both"/>
              <w:rPr>
                <w:rFonts w:ascii="Times New Roman" w:hAnsi="Times New Roman" w:cs="Times New Roman"/>
                <w:sz w:val="24"/>
                <w:szCs w:val="24"/>
              </w:rPr>
            </w:pPr>
            <w:r w:rsidRPr="00D36EBE">
              <w:rPr>
                <w:rFonts w:ascii="Times New Roman" w:hAnsi="Times New Roman" w:cs="Times New Roman"/>
                <w:sz w:val="24"/>
                <w:szCs w:val="24"/>
              </w:rPr>
              <w:t>Техническата грешка е коригирана</w:t>
            </w:r>
            <w:r w:rsidR="00F831C0">
              <w:rPr>
                <w:rFonts w:ascii="Times New Roman" w:hAnsi="Times New Roman" w:cs="Times New Roman"/>
                <w:sz w:val="24"/>
                <w:szCs w:val="24"/>
              </w:rPr>
              <w:t>.</w:t>
            </w:r>
          </w:p>
          <w:p w14:paraId="03172A9D" w14:textId="77777777" w:rsidR="00D36EBE" w:rsidRDefault="00D36EBE" w:rsidP="00D36EBE">
            <w:pPr>
              <w:ind w:firstLine="708"/>
              <w:jc w:val="both"/>
              <w:rPr>
                <w:rFonts w:ascii="Times New Roman" w:hAnsi="Times New Roman" w:cs="Times New Roman"/>
                <w:sz w:val="24"/>
                <w:szCs w:val="24"/>
                <w:u w:val="single"/>
              </w:rPr>
            </w:pPr>
          </w:p>
          <w:p w14:paraId="5D90D6B7" w14:textId="1823288A" w:rsidR="00E77E4F" w:rsidRPr="00B66993" w:rsidRDefault="00E77E4F" w:rsidP="00974034">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предложение за местообитания 91Е0, 91</w:t>
            </w:r>
            <w:r>
              <w:rPr>
                <w:rFonts w:ascii="Times New Roman" w:hAnsi="Times New Roman" w:cs="Times New Roman"/>
                <w:sz w:val="24"/>
                <w:szCs w:val="24"/>
                <w:u w:val="single"/>
                <w:lang w:val="en-US"/>
              </w:rPr>
              <w:t>F0</w:t>
            </w:r>
            <w:r>
              <w:rPr>
                <w:rFonts w:ascii="Times New Roman" w:hAnsi="Times New Roman" w:cs="Times New Roman"/>
                <w:sz w:val="24"/>
                <w:szCs w:val="24"/>
                <w:u w:val="single"/>
              </w:rPr>
              <w:t>,</w:t>
            </w:r>
            <w:r>
              <w:rPr>
                <w:rFonts w:ascii="Times New Roman" w:hAnsi="Times New Roman" w:cs="Times New Roman"/>
                <w:sz w:val="24"/>
                <w:szCs w:val="24"/>
                <w:u w:val="single"/>
                <w:lang w:val="en-US"/>
              </w:rPr>
              <w:t xml:space="preserve"> 92A0</w:t>
            </w:r>
            <w:r>
              <w:rPr>
                <w:rFonts w:ascii="Times New Roman" w:hAnsi="Times New Roman" w:cs="Times New Roman"/>
                <w:sz w:val="24"/>
                <w:szCs w:val="24"/>
                <w:u w:val="single"/>
              </w:rPr>
              <w:t xml:space="preserve"> за промяна във формулировката на целта „Поддържане на площта…“ да стане „Ненамаляване на площта..“</w:t>
            </w:r>
          </w:p>
          <w:p w14:paraId="5DF8D568" w14:textId="77777777" w:rsidR="00F57AED" w:rsidRPr="00F57AED" w:rsidRDefault="00F57AED" w:rsidP="00D36EBE">
            <w:pPr>
              <w:ind w:firstLine="709"/>
              <w:jc w:val="both"/>
              <w:rPr>
                <w:rFonts w:ascii="Times New Roman" w:hAnsi="Times New Roman" w:cs="Times New Roman"/>
                <w:sz w:val="24"/>
                <w:szCs w:val="24"/>
              </w:rPr>
            </w:pPr>
            <w:r w:rsidRPr="00F57AED">
              <w:rPr>
                <w:rFonts w:ascii="Times New Roman" w:hAnsi="Times New Roman" w:cs="Times New Roman"/>
                <w:sz w:val="24"/>
                <w:szCs w:val="24"/>
              </w:rPr>
              <w:t>91Е0- не виждаме основание за направеното предложение. Местообитанието е потвърдено в полигона, в който е картирано.</w:t>
            </w:r>
          </w:p>
          <w:p w14:paraId="17D70329" w14:textId="296F41C2" w:rsidR="00E77E4F" w:rsidRPr="00F57AED" w:rsidRDefault="00F57AED" w:rsidP="00D36EBE">
            <w:pPr>
              <w:ind w:firstLine="709"/>
              <w:jc w:val="both"/>
              <w:rPr>
                <w:rFonts w:ascii="Times New Roman" w:hAnsi="Times New Roman" w:cs="Times New Roman"/>
                <w:sz w:val="24"/>
                <w:szCs w:val="24"/>
              </w:rPr>
            </w:pPr>
            <w:r w:rsidRPr="00F57AED">
              <w:rPr>
                <w:rFonts w:ascii="Times New Roman" w:hAnsi="Times New Roman" w:cs="Times New Roman"/>
                <w:sz w:val="24"/>
                <w:szCs w:val="24"/>
              </w:rPr>
              <w:t>91</w:t>
            </w:r>
            <w:r w:rsidRPr="00F57AED">
              <w:rPr>
                <w:rFonts w:ascii="Times New Roman" w:hAnsi="Times New Roman" w:cs="Times New Roman"/>
                <w:sz w:val="24"/>
                <w:szCs w:val="24"/>
                <w:lang w:val="en-US"/>
              </w:rPr>
              <w:t>F0</w:t>
            </w:r>
            <w:r w:rsidRPr="00F57AED">
              <w:rPr>
                <w:rFonts w:ascii="Times New Roman" w:hAnsi="Times New Roman" w:cs="Times New Roman"/>
                <w:sz w:val="24"/>
                <w:szCs w:val="24"/>
              </w:rPr>
              <w:t>,</w:t>
            </w:r>
            <w:r w:rsidRPr="00F57AED">
              <w:rPr>
                <w:rFonts w:ascii="Times New Roman" w:hAnsi="Times New Roman" w:cs="Times New Roman"/>
                <w:sz w:val="24"/>
                <w:szCs w:val="24"/>
                <w:lang w:val="en-US"/>
              </w:rPr>
              <w:t xml:space="preserve"> 92A0</w:t>
            </w:r>
            <w:r w:rsidRPr="00F57AED">
              <w:rPr>
                <w:rFonts w:ascii="Times New Roman" w:hAnsi="Times New Roman" w:cs="Times New Roman"/>
                <w:sz w:val="24"/>
                <w:szCs w:val="24"/>
              </w:rPr>
              <w:t xml:space="preserve"> - Мотивите за направеното предложение са продиктувани от посочената допълнителна информация в доклада за наличие на не картирани площи с характеристика на тези местообитания. Смятаме, че предложената специфична цел е много обща и не покрива изискванията за измеримост на показателите и конкретика при определяне на целите. Поради значителните разминавания между площите в стандартния формуляр и извършеното картиране</w:t>
            </w:r>
            <w:r>
              <w:rPr>
                <w:rFonts w:ascii="Times New Roman" w:hAnsi="Times New Roman" w:cs="Times New Roman"/>
                <w:sz w:val="24"/>
                <w:szCs w:val="24"/>
              </w:rPr>
              <w:t>,</w:t>
            </w:r>
            <w:r w:rsidRPr="00F57AED">
              <w:rPr>
                <w:rFonts w:ascii="Times New Roman" w:hAnsi="Times New Roman" w:cs="Times New Roman"/>
                <w:sz w:val="24"/>
                <w:szCs w:val="24"/>
              </w:rPr>
              <w:t xml:space="preserve"> сме предложили междинна цел за извършване на допълнително картиране, което да определи по-точна площ. Поради тази причина</w:t>
            </w:r>
            <w:r>
              <w:rPr>
                <w:rFonts w:ascii="Times New Roman" w:hAnsi="Times New Roman" w:cs="Times New Roman"/>
                <w:sz w:val="24"/>
                <w:szCs w:val="24"/>
              </w:rPr>
              <w:t>,</w:t>
            </w:r>
            <w:r w:rsidRPr="00F57AED">
              <w:rPr>
                <w:rFonts w:ascii="Times New Roman" w:hAnsi="Times New Roman" w:cs="Times New Roman"/>
                <w:sz w:val="24"/>
                <w:szCs w:val="24"/>
              </w:rPr>
              <w:t xml:space="preserve"> предлагаме да се запази поставената от нас специфична цел</w:t>
            </w:r>
          </w:p>
          <w:p w14:paraId="39DC92CF" w14:textId="77777777" w:rsidR="00F57AED" w:rsidRDefault="00F57AED" w:rsidP="00974034">
            <w:pPr>
              <w:jc w:val="both"/>
              <w:rPr>
                <w:rFonts w:ascii="Times New Roman" w:hAnsi="Times New Roman" w:cs="Times New Roman"/>
                <w:sz w:val="24"/>
                <w:szCs w:val="24"/>
                <w:u w:val="single"/>
              </w:rPr>
            </w:pPr>
          </w:p>
          <w:p w14:paraId="5911F0C8" w14:textId="6B3A8398" w:rsidR="00E77E4F" w:rsidRPr="00B66993" w:rsidRDefault="00E77E4F" w:rsidP="00D36EBE">
            <w:pPr>
              <w:jc w:val="both"/>
              <w:rPr>
                <w:rFonts w:ascii="Times New Roman" w:hAnsi="Times New Roman" w:cs="Times New Roman"/>
                <w:sz w:val="24"/>
                <w:szCs w:val="24"/>
                <w:u w:val="single"/>
              </w:rPr>
            </w:pPr>
          </w:p>
        </w:tc>
      </w:tr>
      <w:tr w:rsidR="00E77E4F" w:rsidRPr="00165B58" w14:paraId="157EF084" w14:textId="77777777" w:rsidTr="009C1497">
        <w:tc>
          <w:tcPr>
            <w:tcW w:w="675" w:type="dxa"/>
          </w:tcPr>
          <w:p w14:paraId="25951269" w14:textId="2ACA6BA7" w:rsidR="00E77E4F" w:rsidRDefault="00E77E4F" w:rsidP="00334162">
            <w:pPr>
              <w:rPr>
                <w:rFonts w:ascii="Times New Roman" w:hAnsi="Times New Roman" w:cs="Times New Roman"/>
                <w:b/>
                <w:sz w:val="24"/>
                <w:szCs w:val="24"/>
              </w:rPr>
            </w:pPr>
            <w:r>
              <w:rPr>
                <w:rFonts w:ascii="Times New Roman" w:hAnsi="Times New Roman" w:cs="Times New Roman"/>
                <w:b/>
                <w:sz w:val="24"/>
                <w:szCs w:val="24"/>
              </w:rPr>
              <w:lastRenderedPageBreak/>
              <w:t>17</w:t>
            </w:r>
          </w:p>
        </w:tc>
        <w:tc>
          <w:tcPr>
            <w:tcW w:w="2432" w:type="dxa"/>
          </w:tcPr>
          <w:p w14:paraId="34248071" w14:textId="7DF7C6DD" w:rsidR="00E77E4F" w:rsidRDefault="00E77E4F" w:rsidP="00334162">
            <w:pPr>
              <w:rPr>
                <w:rFonts w:ascii="Times New Roman" w:hAnsi="Times New Roman" w:cs="Times New Roman"/>
                <w:b/>
                <w:sz w:val="24"/>
                <w:szCs w:val="24"/>
              </w:rPr>
            </w:pPr>
            <w:r>
              <w:rPr>
                <w:rFonts w:ascii="Times New Roman" w:hAnsi="Times New Roman" w:cs="Times New Roman"/>
                <w:b/>
                <w:sz w:val="24"/>
                <w:szCs w:val="24"/>
              </w:rPr>
              <w:t>РИОСВ - Русе</w:t>
            </w:r>
          </w:p>
          <w:p w14:paraId="11C67CEA" w14:textId="0A8CF32E" w:rsidR="00E77E4F" w:rsidRPr="00AF0D51" w:rsidRDefault="00E77E4F" w:rsidP="00334162">
            <w:pPr>
              <w:rPr>
                <w:rFonts w:ascii="Times New Roman" w:hAnsi="Times New Roman" w:cs="Times New Roman"/>
                <w:b/>
                <w:sz w:val="24"/>
                <w:szCs w:val="24"/>
              </w:rPr>
            </w:pPr>
            <w:r>
              <w:rPr>
                <w:rFonts w:ascii="Times New Roman" w:hAnsi="Times New Roman" w:cs="Times New Roman"/>
                <w:b/>
                <w:sz w:val="24"/>
                <w:szCs w:val="24"/>
              </w:rPr>
              <w:t>Изх.№ И-1221/17.03.2023</w:t>
            </w:r>
          </w:p>
        </w:tc>
        <w:tc>
          <w:tcPr>
            <w:tcW w:w="11111" w:type="dxa"/>
          </w:tcPr>
          <w:p w14:paraId="3AAE82BD" w14:textId="77777777" w:rsidR="00E77E4F" w:rsidRDefault="00E77E4F" w:rsidP="00937838">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ЗЗ </w:t>
            </w:r>
            <w:r>
              <w:rPr>
                <w:rFonts w:ascii="Times New Roman" w:hAnsi="Times New Roman" w:cs="Times New Roman"/>
                <w:sz w:val="24"/>
                <w:szCs w:val="24"/>
                <w:u w:val="single"/>
                <w:lang w:val="en-US"/>
              </w:rPr>
              <w:t>BG0000608</w:t>
            </w:r>
            <w:r>
              <w:rPr>
                <w:rFonts w:ascii="Times New Roman" w:hAnsi="Times New Roman" w:cs="Times New Roman"/>
                <w:sz w:val="24"/>
                <w:szCs w:val="24"/>
                <w:u w:val="single"/>
              </w:rPr>
              <w:t xml:space="preserve"> Ломовете –бележка за Орлова папрат </w:t>
            </w:r>
          </w:p>
          <w:p w14:paraId="49729630" w14:textId="3AF7C6AD" w:rsidR="0066335A" w:rsidRPr="0066335A" w:rsidRDefault="0066335A" w:rsidP="0066335A">
            <w:pPr>
              <w:ind w:firstLine="709"/>
              <w:jc w:val="both"/>
              <w:rPr>
                <w:rFonts w:ascii="Times New Roman" w:hAnsi="Times New Roman" w:cs="Times New Roman"/>
                <w:sz w:val="24"/>
                <w:szCs w:val="24"/>
              </w:rPr>
            </w:pPr>
            <w:r w:rsidRPr="0066335A">
              <w:rPr>
                <w:rFonts w:ascii="Times New Roman" w:hAnsi="Times New Roman" w:cs="Times New Roman"/>
                <w:sz w:val="24"/>
                <w:szCs w:val="24"/>
              </w:rPr>
              <w:t xml:space="preserve">Орловата папрат се среща рядко в зона Ломовете и действително тя не създава проблеми в тревните местообитания и не образува обраствания, каквито са характерни в тревните </w:t>
            </w:r>
            <w:proofErr w:type="spellStart"/>
            <w:r w:rsidRPr="0066335A">
              <w:rPr>
                <w:rFonts w:ascii="Times New Roman" w:hAnsi="Times New Roman" w:cs="Times New Roman"/>
                <w:sz w:val="24"/>
                <w:szCs w:val="24"/>
              </w:rPr>
              <w:t>ценози</w:t>
            </w:r>
            <w:proofErr w:type="spellEnd"/>
            <w:r w:rsidRPr="0066335A">
              <w:rPr>
                <w:rFonts w:ascii="Times New Roman" w:hAnsi="Times New Roman" w:cs="Times New Roman"/>
                <w:sz w:val="24"/>
                <w:szCs w:val="24"/>
              </w:rPr>
              <w:t xml:space="preserve"> в планинските райони. Тъй като параметърът е формулиран „Присъствие на нетипични храстови и дървесни видове, и орлова папрат“ с цел унифицираното му прилагане, както за </w:t>
            </w:r>
            <w:proofErr w:type="spellStart"/>
            <w:r w:rsidRPr="0066335A">
              <w:rPr>
                <w:rFonts w:ascii="Times New Roman" w:hAnsi="Times New Roman" w:cs="Times New Roman"/>
                <w:sz w:val="24"/>
                <w:szCs w:val="24"/>
              </w:rPr>
              <w:t>низи</w:t>
            </w:r>
            <w:r>
              <w:rPr>
                <w:rFonts w:ascii="Times New Roman" w:hAnsi="Times New Roman" w:cs="Times New Roman"/>
                <w:sz w:val="24"/>
                <w:szCs w:val="24"/>
              </w:rPr>
              <w:t>н</w:t>
            </w:r>
            <w:r w:rsidRPr="0066335A">
              <w:rPr>
                <w:rFonts w:ascii="Times New Roman" w:hAnsi="Times New Roman" w:cs="Times New Roman"/>
                <w:sz w:val="24"/>
                <w:szCs w:val="24"/>
              </w:rPr>
              <w:t>ните</w:t>
            </w:r>
            <w:proofErr w:type="spellEnd"/>
            <w:r w:rsidRPr="0066335A">
              <w:rPr>
                <w:rFonts w:ascii="Times New Roman" w:hAnsi="Times New Roman" w:cs="Times New Roman"/>
                <w:sz w:val="24"/>
                <w:szCs w:val="24"/>
              </w:rPr>
              <w:t xml:space="preserve">, така и за </w:t>
            </w:r>
            <w:r w:rsidRPr="0066335A">
              <w:rPr>
                <w:rFonts w:ascii="Times New Roman" w:hAnsi="Times New Roman" w:cs="Times New Roman"/>
                <w:sz w:val="24"/>
                <w:szCs w:val="24"/>
              </w:rPr>
              <w:lastRenderedPageBreak/>
              <w:t>планинските райони, то в заложе</w:t>
            </w:r>
            <w:r>
              <w:rPr>
                <w:rFonts w:ascii="Times New Roman" w:hAnsi="Times New Roman" w:cs="Times New Roman"/>
                <w:sz w:val="24"/>
                <w:szCs w:val="24"/>
              </w:rPr>
              <w:t>н</w:t>
            </w:r>
            <w:r w:rsidRPr="0066335A">
              <w:rPr>
                <w:rFonts w:ascii="Times New Roman" w:hAnsi="Times New Roman" w:cs="Times New Roman"/>
                <w:sz w:val="24"/>
                <w:szCs w:val="24"/>
              </w:rPr>
              <w:t>ите цели сме използвали същата формулировка „Подобряване</w:t>
            </w:r>
            <w:r w:rsidRPr="0066335A">
              <w:rPr>
                <w:rFonts w:ascii="Times New Roman" w:hAnsi="Times New Roman" w:cs="Times New Roman"/>
                <w:sz w:val="24"/>
                <w:szCs w:val="24"/>
                <w:lang w:val="en-US"/>
              </w:rPr>
              <w:t xml:space="preserve">/ </w:t>
            </w:r>
            <w:r w:rsidRPr="0066335A">
              <w:rPr>
                <w:rFonts w:ascii="Times New Roman" w:hAnsi="Times New Roman" w:cs="Times New Roman"/>
                <w:sz w:val="24"/>
                <w:szCs w:val="24"/>
              </w:rPr>
              <w:t xml:space="preserve">поддържане на състоянието – </w:t>
            </w:r>
            <w:proofErr w:type="spellStart"/>
            <w:r w:rsidRPr="0066335A">
              <w:rPr>
                <w:rFonts w:ascii="Times New Roman" w:hAnsi="Times New Roman" w:cs="Times New Roman"/>
                <w:sz w:val="24"/>
                <w:szCs w:val="24"/>
              </w:rPr>
              <w:t>проективното</w:t>
            </w:r>
            <w:proofErr w:type="spellEnd"/>
            <w:r w:rsidRPr="0066335A">
              <w:rPr>
                <w:rFonts w:ascii="Times New Roman" w:hAnsi="Times New Roman" w:cs="Times New Roman"/>
                <w:sz w:val="24"/>
                <w:szCs w:val="24"/>
              </w:rPr>
              <w:t xml:space="preserve"> покритие на нетипични храстови и дървесни видове, и обраствания с орлова папрат в местообитанието следва да е под 20%“. Съгласни сме с бележката на РИОСВ Русе и за местообитанията 6110, 6240, 6250 и 8210 изключваме „орловата папрат“.</w:t>
            </w:r>
          </w:p>
          <w:p w14:paraId="53DA5005" w14:textId="77777777" w:rsidR="00E77E4F" w:rsidRDefault="00E77E4F" w:rsidP="00937838">
            <w:pPr>
              <w:jc w:val="both"/>
              <w:rPr>
                <w:rFonts w:ascii="Times New Roman" w:hAnsi="Times New Roman" w:cs="Times New Roman"/>
                <w:sz w:val="24"/>
                <w:szCs w:val="24"/>
                <w:u w:val="single"/>
              </w:rPr>
            </w:pPr>
          </w:p>
          <w:p w14:paraId="516FD6DA" w14:textId="77777777" w:rsidR="00E77E4F" w:rsidRDefault="00E77E4F" w:rsidP="00937838">
            <w:pPr>
              <w:jc w:val="both"/>
              <w:rPr>
                <w:rFonts w:ascii="Times New Roman" w:hAnsi="Times New Roman" w:cs="Times New Roman"/>
                <w:i/>
                <w:sz w:val="24"/>
                <w:szCs w:val="24"/>
                <w:u w:val="single"/>
                <w:lang w:val="en-US"/>
              </w:rPr>
            </w:pPr>
            <w:r>
              <w:rPr>
                <w:rFonts w:ascii="Times New Roman" w:hAnsi="Times New Roman" w:cs="Times New Roman"/>
                <w:sz w:val="24"/>
                <w:szCs w:val="24"/>
                <w:u w:val="single"/>
              </w:rPr>
              <w:t xml:space="preserve">Относно предложение за включване на </w:t>
            </w:r>
            <w:proofErr w:type="spellStart"/>
            <w:r w:rsidRPr="00937838">
              <w:rPr>
                <w:rFonts w:ascii="Times New Roman" w:hAnsi="Times New Roman" w:cs="Times New Roman"/>
                <w:i/>
                <w:sz w:val="24"/>
                <w:szCs w:val="24"/>
                <w:u w:val="single"/>
                <w:lang w:val="en-US"/>
              </w:rPr>
              <w:t>Echium</w:t>
            </w:r>
            <w:proofErr w:type="spellEnd"/>
            <w:r w:rsidRPr="00937838">
              <w:rPr>
                <w:rFonts w:ascii="Times New Roman" w:hAnsi="Times New Roman" w:cs="Times New Roman"/>
                <w:i/>
                <w:sz w:val="24"/>
                <w:szCs w:val="24"/>
                <w:u w:val="single"/>
                <w:lang w:val="en-US"/>
              </w:rPr>
              <w:t xml:space="preserve"> </w:t>
            </w:r>
            <w:proofErr w:type="spellStart"/>
            <w:r w:rsidRPr="00937838">
              <w:rPr>
                <w:rFonts w:ascii="Times New Roman" w:hAnsi="Times New Roman" w:cs="Times New Roman"/>
                <w:i/>
                <w:sz w:val="24"/>
                <w:szCs w:val="24"/>
                <w:u w:val="single"/>
                <w:lang w:val="en-US"/>
              </w:rPr>
              <w:t>russicum</w:t>
            </w:r>
            <w:proofErr w:type="spellEnd"/>
          </w:p>
          <w:p w14:paraId="2E7908AE" w14:textId="77777777" w:rsidR="0066335A" w:rsidRPr="00611710" w:rsidRDefault="0066335A" w:rsidP="0066335A">
            <w:pPr>
              <w:ind w:firstLine="709"/>
              <w:jc w:val="both"/>
              <w:rPr>
                <w:rFonts w:ascii="Times New Roman" w:hAnsi="Times New Roman" w:cs="Times New Roman"/>
                <w:sz w:val="24"/>
                <w:szCs w:val="24"/>
              </w:rPr>
            </w:pPr>
            <w:r>
              <w:rPr>
                <w:rFonts w:ascii="Times New Roman" w:hAnsi="Times New Roman" w:cs="Times New Roman"/>
                <w:sz w:val="24"/>
                <w:szCs w:val="24"/>
              </w:rPr>
              <w:t xml:space="preserve">Червеното </w:t>
            </w:r>
            <w:proofErr w:type="spellStart"/>
            <w:r>
              <w:rPr>
                <w:rFonts w:ascii="Times New Roman" w:hAnsi="Times New Roman" w:cs="Times New Roman"/>
                <w:sz w:val="24"/>
                <w:szCs w:val="24"/>
              </w:rPr>
              <w:t>усойниче</w:t>
            </w:r>
            <w:proofErr w:type="spellEnd"/>
            <w:r>
              <w:rPr>
                <w:rFonts w:ascii="Times New Roman" w:hAnsi="Times New Roman" w:cs="Times New Roman"/>
                <w:sz w:val="24"/>
                <w:szCs w:val="24"/>
              </w:rPr>
              <w:t xml:space="preserve"> не е изключено от защитена зона Ломовете. Видът е наблюдаван през 2006 г. </w:t>
            </w:r>
            <w:r w:rsidRPr="00611710">
              <w:rPr>
                <w:rFonts w:ascii="Times New Roman" w:hAnsi="Times New Roman" w:cs="Times New Roman"/>
                <w:sz w:val="24"/>
                <w:szCs w:val="24"/>
              </w:rPr>
              <w:t>покрай жп линията в участъка Ветово-Сеново</w:t>
            </w:r>
            <w:r>
              <w:rPr>
                <w:rFonts w:ascii="Times New Roman" w:hAnsi="Times New Roman" w:cs="Times New Roman"/>
                <w:sz w:val="24"/>
                <w:szCs w:val="24"/>
              </w:rPr>
              <w:t xml:space="preserve"> и затова е включен в Стандартния формуляр на зоната. При картирането през 2011-2012, както и през 2022 г. той не беше установен. Видът е двугодишен и в някои години не се развиват надземни стъбла. В лична комуникация, експерти от </w:t>
            </w:r>
            <w:r w:rsidRPr="00611710">
              <w:rPr>
                <w:rFonts w:ascii="Times New Roman" w:hAnsi="Times New Roman" w:cs="Times New Roman"/>
                <w:sz w:val="24"/>
                <w:szCs w:val="24"/>
              </w:rPr>
              <w:t>Регионалната дирекция по горите</w:t>
            </w:r>
            <w:r>
              <w:rPr>
                <w:rFonts w:ascii="Times New Roman" w:hAnsi="Times New Roman" w:cs="Times New Roman"/>
                <w:sz w:val="24"/>
                <w:szCs w:val="24"/>
              </w:rPr>
              <w:t xml:space="preserve"> Русе ни информираха че последно са наблюдавали вида в участъка на жп линията </w:t>
            </w:r>
            <w:r w:rsidRPr="00611710">
              <w:rPr>
                <w:rFonts w:ascii="Times New Roman" w:hAnsi="Times New Roman" w:cs="Times New Roman"/>
                <w:sz w:val="24"/>
                <w:szCs w:val="24"/>
              </w:rPr>
              <w:t>Ветово-Сеново</w:t>
            </w:r>
            <w:r>
              <w:rPr>
                <w:rFonts w:ascii="Times New Roman" w:hAnsi="Times New Roman" w:cs="Times New Roman"/>
                <w:sz w:val="24"/>
                <w:szCs w:val="24"/>
              </w:rPr>
              <w:t xml:space="preserve"> през 2020 г., но не са маркирали находището с </w:t>
            </w:r>
            <w:r>
              <w:rPr>
                <w:rFonts w:ascii="Times New Roman" w:hAnsi="Times New Roman" w:cs="Times New Roman"/>
                <w:sz w:val="24"/>
                <w:szCs w:val="24"/>
                <w:lang w:val="en-US"/>
              </w:rPr>
              <w:t>GPS</w:t>
            </w:r>
            <w:r>
              <w:rPr>
                <w:rFonts w:ascii="Times New Roman" w:hAnsi="Times New Roman" w:cs="Times New Roman"/>
                <w:sz w:val="24"/>
                <w:szCs w:val="24"/>
              </w:rPr>
              <w:t>. За да бъдат заложени цели, присъствието на вида в зоната трябва да бъде категорично потвърдено.</w:t>
            </w:r>
          </w:p>
          <w:p w14:paraId="4A9238B2" w14:textId="77777777" w:rsidR="00E77E4F" w:rsidRDefault="00E77E4F" w:rsidP="0066335A">
            <w:pPr>
              <w:ind w:firstLine="709"/>
              <w:jc w:val="both"/>
              <w:rPr>
                <w:rFonts w:ascii="Times New Roman" w:hAnsi="Times New Roman" w:cs="Times New Roman"/>
                <w:i/>
                <w:sz w:val="24"/>
                <w:szCs w:val="24"/>
                <w:u w:val="single"/>
                <w:lang w:val="en-US"/>
              </w:rPr>
            </w:pPr>
          </w:p>
          <w:p w14:paraId="1E55BCCB" w14:textId="77777777" w:rsidR="00E77E4F" w:rsidRDefault="00E77E4F" w:rsidP="00937838">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информация за прилепите, която не е взета предвид</w:t>
            </w:r>
          </w:p>
          <w:p w14:paraId="56B2FAC0" w14:textId="0B26EE72" w:rsidR="00BA2439" w:rsidRPr="0029581D" w:rsidRDefault="00BA2439" w:rsidP="00BA2439">
            <w:pPr>
              <w:ind w:firstLine="709"/>
              <w:jc w:val="both"/>
              <w:rPr>
                <w:rFonts w:ascii="Times New Roman" w:hAnsi="Times New Roman" w:cs="Times New Roman"/>
                <w:sz w:val="24"/>
                <w:szCs w:val="24"/>
              </w:rPr>
            </w:pPr>
            <w:r w:rsidRPr="00BA2439">
              <w:rPr>
                <w:rFonts w:ascii="Times New Roman" w:hAnsi="Times New Roman" w:cs="Times New Roman"/>
                <w:sz w:val="24"/>
                <w:szCs w:val="24"/>
              </w:rPr>
              <w:t xml:space="preserve">Изследванията, провеждани в </w:t>
            </w:r>
            <w:proofErr w:type="spellStart"/>
            <w:r w:rsidRPr="00BA2439">
              <w:rPr>
                <w:rFonts w:ascii="Times New Roman" w:hAnsi="Times New Roman" w:cs="Times New Roman"/>
                <w:sz w:val="24"/>
                <w:szCs w:val="24"/>
              </w:rPr>
              <w:t>Siemers</w:t>
            </w:r>
            <w:proofErr w:type="spellEnd"/>
            <w:r w:rsidRPr="00BA2439">
              <w:rPr>
                <w:rFonts w:ascii="Times New Roman" w:hAnsi="Times New Roman" w:cs="Times New Roman"/>
                <w:sz w:val="24"/>
                <w:szCs w:val="24"/>
              </w:rPr>
              <w:t xml:space="preserve"> </w:t>
            </w:r>
            <w:proofErr w:type="spellStart"/>
            <w:r w:rsidRPr="00BA2439">
              <w:rPr>
                <w:rFonts w:ascii="Times New Roman" w:hAnsi="Times New Roman" w:cs="Times New Roman"/>
                <w:sz w:val="24"/>
                <w:szCs w:val="24"/>
              </w:rPr>
              <w:t>Bat</w:t>
            </w:r>
            <w:proofErr w:type="spellEnd"/>
            <w:r w:rsidRPr="00BA2439">
              <w:rPr>
                <w:rFonts w:ascii="Times New Roman" w:hAnsi="Times New Roman" w:cs="Times New Roman"/>
                <w:sz w:val="24"/>
                <w:szCs w:val="24"/>
              </w:rPr>
              <w:t xml:space="preserve"> </w:t>
            </w:r>
            <w:proofErr w:type="spellStart"/>
            <w:r w:rsidRPr="00BA2439">
              <w:rPr>
                <w:rFonts w:ascii="Times New Roman" w:hAnsi="Times New Roman" w:cs="Times New Roman"/>
                <w:sz w:val="24"/>
                <w:szCs w:val="24"/>
              </w:rPr>
              <w:t>Research</w:t>
            </w:r>
            <w:proofErr w:type="spellEnd"/>
            <w:r w:rsidRPr="00BA2439">
              <w:rPr>
                <w:rFonts w:ascii="Times New Roman" w:hAnsi="Times New Roman" w:cs="Times New Roman"/>
                <w:sz w:val="24"/>
                <w:szCs w:val="24"/>
              </w:rPr>
              <w:t xml:space="preserve"> </w:t>
            </w:r>
            <w:proofErr w:type="spellStart"/>
            <w:r w:rsidRPr="00BA2439">
              <w:rPr>
                <w:rFonts w:ascii="Times New Roman" w:hAnsi="Times New Roman" w:cs="Times New Roman"/>
                <w:sz w:val="24"/>
                <w:szCs w:val="24"/>
              </w:rPr>
              <w:t>Station</w:t>
            </w:r>
            <w:proofErr w:type="spellEnd"/>
            <w:r w:rsidRPr="00BA2439">
              <w:rPr>
                <w:rFonts w:ascii="Times New Roman" w:hAnsi="Times New Roman" w:cs="Times New Roman"/>
                <w:sz w:val="24"/>
                <w:szCs w:val="24"/>
              </w:rPr>
              <w:t xml:space="preserve"> са експериментални, засягащи различни аспекти на </w:t>
            </w:r>
            <w:proofErr w:type="spellStart"/>
            <w:r w:rsidRPr="00BA2439">
              <w:rPr>
                <w:rFonts w:ascii="Times New Roman" w:hAnsi="Times New Roman" w:cs="Times New Roman"/>
                <w:sz w:val="24"/>
                <w:szCs w:val="24"/>
              </w:rPr>
              <w:t>ехолокацията</w:t>
            </w:r>
            <w:proofErr w:type="spellEnd"/>
            <w:r w:rsidRPr="00BA2439">
              <w:rPr>
                <w:rFonts w:ascii="Times New Roman" w:hAnsi="Times New Roman" w:cs="Times New Roman"/>
                <w:sz w:val="24"/>
                <w:szCs w:val="24"/>
              </w:rPr>
              <w:t xml:space="preserve"> и храненето на прилепи, респ. известните ни публикации не съдържат информация</w:t>
            </w:r>
            <w:r>
              <w:rPr>
                <w:rFonts w:ascii="Times New Roman" w:hAnsi="Times New Roman" w:cs="Times New Roman"/>
                <w:sz w:val="24"/>
                <w:szCs w:val="24"/>
              </w:rPr>
              <w:t>,</w:t>
            </w:r>
            <w:r w:rsidRPr="00BA2439">
              <w:rPr>
                <w:rFonts w:ascii="Times New Roman" w:hAnsi="Times New Roman" w:cs="Times New Roman"/>
                <w:sz w:val="24"/>
                <w:szCs w:val="24"/>
              </w:rPr>
              <w:t xml:space="preserve"> релевантна към формулиране на природозащитни цели в зона ЗЗ </w:t>
            </w:r>
            <w:r w:rsidRPr="00BA2439">
              <w:rPr>
                <w:rFonts w:ascii="Times New Roman" w:hAnsi="Times New Roman" w:cs="Times New Roman"/>
                <w:sz w:val="24"/>
                <w:szCs w:val="24"/>
                <w:lang w:val="en-US"/>
              </w:rPr>
              <w:t>BG0000608</w:t>
            </w:r>
            <w:r w:rsidRPr="00BA2439">
              <w:rPr>
                <w:rFonts w:ascii="Times New Roman" w:hAnsi="Times New Roman" w:cs="Times New Roman"/>
                <w:sz w:val="24"/>
                <w:szCs w:val="24"/>
              </w:rPr>
              <w:t xml:space="preserve"> Ломовете.</w:t>
            </w:r>
          </w:p>
          <w:p w14:paraId="4181BADD" w14:textId="77777777" w:rsidR="00E77E4F" w:rsidRDefault="00E77E4F" w:rsidP="00937838">
            <w:pPr>
              <w:jc w:val="both"/>
              <w:rPr>
                <w:rFonts w:ascii="Times New Roman" w:hAnsi="Times New Roman" w:cs="Times New Roman"/>
                <w:sz w:val="24"/>
                <w:szCs w:val="24"/>
                <w:u w:val="single"/>
              </w:rPr>
            </w:pPr>
          </w:p>
          <w:p w14:paraId="46381C86" w14:textId="136C0385" w:rsidR="00E77E4F" w:rsidRDefault="00E77E4F" w:rsidP="00937838">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записване на заплахи в раздел 3 при земноводни и влечуги</w:t>
            </w:r>
          </w:p>
          <w:p w14:paraId="4DAC2066" w14:textId="12DC9891" w:rsidR="00E77E4F" w:rsidRPr="00D80612" w:rsidRDefault="00D80612" w:rsidP="00D80612">
            <w:pPr>
              <w:ind w:firstLine="709"/>
              <w:jc w:val="both"/>
              <w:rPr>
                <w:rFonts w:ascii="Times New Roman" w:hAnsi="Times New Roman" w:cs="Times New Roman"/>
                <w:sz w:val="24"/>
                <w:szCs w:val="24"/>
              </w:rPr>
            </w:pPr>
            <w:r w:rsidRPr="00D80612">
              <w:rPr>
                <w:rFonts w:ascii="Times New Roman" w:hAnsi="Times New Roman" w:cs="Times New Roman"/>
                <w:sz w:val="24"/>
                <w:szCs w:val="24"/>
              </w:rPr>
              <w:t>Този раздел включва възможно най-кратко обобщение на състоянието. Според нас изреждането при всеки вид на конкретни влияния и заплахи на биогеографско ниво само ненужно би увеличило обема на документа (който и без това е голям), тъй като съответните заплахи са описани и категоризирани в документите от националните докладвания по Чл. 17, които са на свободен достъп в интернет</w:t>
            </w:r>
            <w:r>
              <w:rPr>
                <w:rFonts w:ascii="Times New Roman" w:hAnsi="Times New Roman" w:cs="Times New Roman"/>
                <w:sz w:val="24"/>
                <w:szCs w:val="24"/>
              </w:rPr>
              <w:t>.</w:t>
            </w:r>
          </w:p>
          <w:p w14:paraId="24B50DB5" w14:textId="77777777" w:rsidR="00D80612" w:rsidRPr="00D80612" w:rsidRDefault="00D80612" w:rsidP="00D80612">
            <w:pPr>
              <w:ind w:firstLine="709"/>
              <w:jc w:val="both"/>
              <w:rPr>
                <w:rFonts w:ascii="Times New Roman" w:hAnsi="Times New Roman" w:cs="Times New Roman"/>
                <w:sz w:val="24"/>
                <w:szCs w:val="24"/>
              </w:rPr>
            </w:pPr>
          </w:p>
          <w:p w14:paraId="371BFEDF" w14:textId="77777777" w:rsidR="00EF139E" w:rsidRDefault="00E77E4F" w:rsidP="00937838">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объркан код на зона „Беленска гора“</w:t>
            </w:r>
            <w:r>
              <w:rPr>
                <w:rFonts w:ascii="Times New Roman" w:hAnsi="Times New Roman" w:cs="Times New Roman"/>
                <w:sz w:val="24"/>
                <w:szCs w:val="24"/>
                <w:u w:val="single"/>
                <w:lang w:val="en-US"/>
              </w:rPr>
              <w:t xml:space="preserve"> </w:t>
            </w:r>
          </w:p>
          <w:p w14:paraId="31CFB63F" w14:textId="65CA6925" w:rsidR="00E77E4F" w:rsidRDefault="00EF139E" w:rsidP="00EF139E">
            <w:pPr>
              <w:ind w:firstLine="709"/>
              <w:jc w:val="both"/>
              <w:rPr>
                <w:rFonts w:ascii="Times New Roman" w:hAnsi="Times New Roman" w:cs="Times New Roman"/>
                <w:sz w:val="24"/>
                <w:szCs w:val="24"/>
              </w:rPr>
            </w:pPr>
            <w:r>
              <w:rPr>
                <w:rFonts w:ascii="Times New Roman" w:hAnsi="Times New Roman" w:cs="Times New Roman"/>
                <w:sz w:val="24"/>
                <w:szCs w:val="24"/>
              </w:rPr>
              <w:t>Н</w:t>
            </w:r>
            <w:r w:rsidR="00E77E4F" w:rsidRPr="008E7E34">
              <w:rPr>
                <w:rFonts w:ascii="Times New Roman" w:hAnsi="Times New Roman" w:cs="Times New Roman"/>
                <w:sz w:val="24"/>
                <w:szCs w:val="24"/>
              </w:rPr>
              <w:t>аправена е корекция</w:t>
            </w:r>
          </w:p>
          <w:p w14:paraId="2D71E2C1" w14:textId="77777777" w:rsidR="007A1F42" w:rsidRPr="008E7E34" w:rsidRDefault="007A1F42" w:rsidP="00EF139E">
            <w:pPr>
              <w:ind w:firstLine="709"/>
              <w:jc w:val="both"/>
              <w:rPr>
                <w:rFonts w:ascii="Times New Roman" w:hAnsi="Times New Roman" w:cs="Times New Roman"/>
                <w:sz w:val="24"/>
                <w:szCs w:val="24"/>
                <w:u w:val="single"/>
              </w:rPr>
            </w:pPr>
          </w:p>
          <w:p w14:paraId="58039888" w14:textId="77777777" w:rsidR="007A1F42" w:rsidRDefault="007A1F42" w:rsidP="007A1F42">
            <w:pPr>
              <w:jc w:val="both"/>
              <w:rPr>
                <w:rFonts w:ascii="Times New Roman" w:hAnsi="Times New Roman" w:cs="Times New Roman"/>
                <w:sz w:val="24"/>
                <w:szCs w:val="24"/>
                <w:u w:val="single"/>
              </w:rPr>
            </w:pPr>
            <w:r w:rsidRPr="007A1F42">
              <w:rPr>
                <w:rFonts w:ascii="Times New Roman" w:hAnsi="Times New Roman" w:cs="Times New Roman"/>
                <w:sz w:val="24"/>
                <w:szCs w:val="24"/>
                <w:u w:val="single"/>
              </w:rPr>
              <w:t>Относно техническа грешка по т.№7 в целите за местообитание 6210</w:t>
            </w:r>
          </w:p>
          <w:p w14:paraId="33D5A40E" w14:textId="77777777" w:rsidR="00E77E4F" w:rsidRDefault="007A1F42" w:rsidP="007A1F42">
            <w:pPr>
              <w:ind w:firstLine="709"/>
              <w:jc w:val="both"/>
              <w:rPr>
                <w:rFonts w:ascii="Times New Roman" w:hAnsi="Times New Roman" w:cs="Times New Roman"/>
                <w:sz w:val="24"/>
                <w:szCs w:val="24"/>
              </w:rPr>
            </w:pPr>
            <w:r w:rsidRPr="007A1F42">
              <w:rPr>
                <w:rFonts w:ascii="Times New Roman" w:hAnsi="Times New Roman" w:cs="Times New Roman"/>
                <w:sz w:val="24"/>
                <w:szCs w:val="24"/>
              </w:rPr>
              <w:t>Направена е корекция. Направена корекция в цитираната литература.</w:t>
            </w:r>
          </w:p>
          <w:p w14:paraId="06B2D415" w14:textId="1C2785DC" w:rsidR="00D80612" w:rsidRPr="007A1F42" w:rsidRDefault="00D80612" w:rsidP="007A1F42">
            <w:pPr>
              <w:ind w:firstLine="709"/>
              <w:jc w:val="both"/>
              <w:rPr>
                <w:rFonts w:ascii="Times New Roman" w:hAnsi="Times New Roman" w:cs="Times New Roman"/>
                <w:sz w:val="24"/>
                <w:szCs w:val="24"/>
              </w:rPr>
            </w:pPr>
          </w:p>
        </w:tc>
      </w:tr>
      <w:tr w:rsidR="00E77E4F" w:rsidRPr="00165B58" w14:paraId="51010BA4" w14:textId="77777777" w:rsidTr="009C1497">
        <w:tc>
          <w:tcPr>
            <w:tcW w:w="675" w:type="dxa"/>
          </w:tcPr>
          <w:p w14:paraId="2C171120" w14:textId="15ED79D5" w:rsidR="00E77E4F" w:rsidRDefault="00E77E4F" w:rsidP="00334162">
            <w:pPr>
              <w:rPr>
                <w:rFonts w:ascii="Times New Roman" w:hAnsi="Times New Roman" w:cs="Times New Roman"/>
                <w:b/>
                <w:sz w:val="24"/>
                <w:szCs w:val="24"/>
              </w:rPr>
            </w:pPr>
            <w:r>
              <w:rPr>
                <w:rFonts w:ascii="Times New Roman" w:hAnsi="Times New Roman" w:cs="Times New Roman"/>
                <w:b/>
                <w:sz w:val="24"/>
                <w:szCs w:val="24"/>
              </w:rPr>
              <w:lastRenderedPageBreak/>
              <w:t>18</w:t>
            </w:r>
          </w:p>
        </w:tc>
        <w:tc>
          <w:tcPr>
            <w:tcW w:w="2432" w:type="dxa"/>
          </w:tcPr>
          <w:p w14:paraId="28ED6336" w14:textId="62EFFF03" w:rsidR="00E77E4F" w:rsidRDefault="00E77E4F" w:rsidP="00334162">
            <w:pPr>
              <w:rPr>
                <w:rFonts w:ascii="Times New Roman" w:hAnsi="Times New Roman" w:cs="Times New Roman"/>
                <w:b/>
                <w:sz w:val="24"/>
                <w:szCs w:val="24"/>
              </w:rPr>
            </w:pPr>
            <w:r>
              <w:rPr>
                <w:rFonts w:ascii="Times New Roman" w:hAnsi="Times New Roman" w:cs="Times New Roman"/>
                <w:b/>
                <w:sz w:val="24"/>
                <w:szCs w:val="24"/>
              </w:rPr>
              <w:t>МОСВ, Басейнова дирекция Източнобеломорски район</w:t>
            </w:r>
          </w:p>
          <w:p w14:paraId="35DAC9A5" w14:textId="2B5B1ECD" w:rsidR="00E77E4F" w:rsidRPr="00AF0D51" w:rsidRDefault="00E77E4F" w:rsidP="0012796C">
            <w:pPr>
              <w:jc w:val="center"/>
              <w:rPr>
                <w:rFonts w:ascii="Times New Roman" w:hAnsi="Times New Roman" w:cs="Times New Roman"/>
                <w:b/>
                <w:sz w:val="24"/>
                <w:szCs w:val="24"/>
              </w:rPr>
            </w:pPr>
            <w:r>
              <w:rPr>
                <w:rFonts w:ascii="Times New Roman" w:hAnsi="Times New Roman" w:cs="Times New Roman"/>
                <w:b/>
                <w:sz w:val="24"/>
                <w:szCs w:val="24"/>
              </w:rPr>
              <w:t>Изх.№ПУ-10-234(4)/17.03.2023</w:t>
            </w:r>
          </w:p>
        </w:tc>
        <w:tc>
          <w:tcPr>
            <w:tcW w:w="11111" w:type="dxa"/>
          </w:tcPr>
          <w:p w14:paraId="5DE21691" w14:textId="77777777" w:rsidR="00E77E4F" w:rsidRDefault="00E77E4F" w:rsidP="00DF7F4B">
            <w:pPr>
              <w:jc w:val="both"/>
              <w:rPr>
                <w:rFonts w:ascii="Times New Roman" w:hAnsi="Times New Roman" w:cs="Times New Roman"/>
                <w:sz w:val="24"/>
                <w:szCs w:val="24"/>
                <w:u w:val="single"/>
                <w:lang w:val="en-US"/>
              </w:rPr>
            </w:pPr>
            <w:r>
              <w:rPr>
                <w:rFonts w:ascii="Times New Roman" w:hAnsi="Times New Roman" w:cs="Times New Roman"/>
                <w:sz w:val="24"/>
                <w:szCs w:val="24"/>
                <w:u w:val="single"/>
              </w:rPr>
              <w:t>Относно предложения за промяна в текстовете за целите на местообитания и видове</w:t>
            </w:r>
          </w:p>
          <w:p w14:paraId="6A1B6F4C" w14:textId="77777777" w:rsidR="00D36EBE" w:rsidRPr="00857F32" w:rsidRDefault="00F57AED" w:rsidP="001B4A88">
            <w:pPr>
              <w:jc w:val="both"/>
              <w:rPr>
                <w:rFonts w:ascii="Times New Roman" w:hAnsi="Times New Roman" w:cs="Times New Roman"/>
                <w:sz w:val="24"/>
                <w:szCs w:val="24"/>
                <w:u w:val="single"/>
              </w:rPr>
            </w:pPr>
            <w:r w:rsidRPr="00857F32">
              <w:rPr>
                <w:rFonts w:ascii="Times New Roman" w:hAnsi="Times New Roman" w:cs="Times New Roman"/>
                <w:sz w:val="24"/>
                <w:szCs w:val="24"/>
                <w:u w:val="single"/>
              </w:rPr>
              <w:t xml:space="preserve">Река Чая </w:t>
            </w:r>
            <w:r w:rsidRPr="00857F32">
              <w:rPr>
                <w:rFonts w:ascii="Times New Roman" w:hAnsi="Times New Roman" w:cs="Times New Roman"/>
                <w:sz w:val="24"/>
                <w:szCs w:val="24"/>
                <w:u w:val="single"/>
                <w:lang w:val="en-US"/>
              </w:rPr>
              <w:t xml:space="preserve">BG0000194 </w:t>
            </w:r>
            <w:r w:rsidRPr="00857F32">
              <w:rPr>
                <w:rFonts w:ascii="Times New Roman" w:hAnsi="Times New Roman" w:cs="Times New Roman"/>
                <w:sz w:val="24"/>
                <w:szCs w:val="24"/>
                <w:u w:val="single"/>
              </w:rPr>
              <w:t xml:space="preserve">местообитание </w:t>
            </w:r>
            <w:r w:rsidRPr="00857F32">
              <w:rPr>
                <w:rFonts w:ascii="Times New Roman" w:hAnsi="Times New Roman" w:cs="Times New Roman"/>
                <w:sz w:val="24"/>
                <w:szCs w:val="24"/>
                <w:u w:val="single"/>
                <w:lang w:val="en-US"/>
              </w:rPr>
              <w:t>92D0</w:t>
            </w:r>
          </w:p>
          <w:p w14:paraId="1B4733E5" w14:textId="5F98DAF5" w:rsidR="00F57AED" w:rsidRPr="00F57AED" w:rsidRDefault="00D36EBE" w:rsidP="00D36EBE">
            <w:pPr>
              <w:ind w:firstLine="709"/>
              <w:jc w:val="both"/>
              <w:rPr>
                <w:rFonts w:ascii="Times New Roman" w:hAnsi="Times New Roman" w:cs="Times New Roman"/>
                <w:sz w:val="24"/>
                <w:szCs w:val="24"/>
              </w:rPr>
            </w:pPr>
            <w:r>
              <w:rPr>
                <w:rFonts w:ascii="Times New Roman" w:hAnsi="Times New Roman" w:cs="Times New Roman"/>
                <w:sz w:val="24"/>
                <w:szCs w:val="24"/>
              </w:rPr>
              <w:t>Н</w:t>
            </w:r>
            <w:r w:rsidR="00F57AED" w:rsidRPr="00F57AED">
              <w:rPr>
                <w:rFonts w:ascii="Times New Roman" w:hAnsi="Times New Roman" w:cs="Times New Roman"/>
                <w:sz w:val="24"/>
                <w:szCs w:val="24"/>
              </w:rPr>
              <w:t>аправена е корекция</w:t>
            </w:r>
            <w:r w:rsidR="00EF139E">
              <w:rPr>
                <w:rFonts w:ascii="Times New Roman" w:hAnsi="Times New Roman" w:cs="Times New Roman"/>
                <w:sz w:val="24"/>
                <w:szCs w:val="24"/>
              </w:rPr>
              <w:t>.</w:t>
            </w:r>
          </w:p>
          <w:p w14:paraId="38BAD03E" w14:textId="77777777" w:rsidR="00D61F18" w:rsidRDefault="00D61F18" w:rsidP="001B4A88">
            <w:pPr>
              <w:jc w:val="both"/>
              <w:rPr>
                <w:rFonts w:ascii="Times New Roman" w:hAnsi="Times New Roman" w:cs="Times New Roman"/>
                <w:sz w:val="24"/>
                <w:szCs w:val="24"/>
                <w:u w:val="single"/>
              </w:rPr>
            </w:pPr>
          </w:p>
          <w:p w14:paraId="51ABE374" w14:textId="6F8F6FCF" w:rsidR="00857F32" w:rsidRDefault="00857F32" w:rsidP="001B4A88">
            <w:pPr>
              <w:jc w:val="both"/>
              <w:rPr>
                <w:rFonts w:ascii="Times New Roman" w:hAnsi="Times New Roman" w:cs="Times New Roman"/>
                <w:sz w:val="24"/>
                <w:szCs w:val="24"/>
              </w:rPr>
            </w:pPr>
            <w:r w:rsidRPr="00857F32">
              <w:rPr>
                <w:rFonts w:ascii="Times New Roman" w:hAnsi="Times New Roman" w:cs="Times New Roman"/>
                <w:sz w:val="24"/>
                <w:szCs w:val="24"/>
                <w:u w:val="single"/>
              </w:rPr>
              <w:t>Относно местообитание 6430</w:t>
            </w:r>
          </w:p>
          <w:p w14:paraId="159E9689" w14:textId="1C5BD26A" w:rsidR="00F57AED" w:rsidRDefault="00857F32" w:rsidP="00857F32">
            <w:pPr>
              <w:ind w:firstLine="709"/>
              <w:jc w:val="both"/>
              <w:rPr>
                <w:rFonts w:ascii="Times New Roman" w:hAnsi="Times New Roman" w:cs="Times New Roman"/>
                <w:sz w:val="24"/>
                <w:szCs w:val="24"/>
              </w:rPr>
            </w:pPr>
            <w:r>
              <w:rPr>
                <w:rFonts w:ascii="Times New Roman" w:hAnsi="Times New Roman" w:cs="Times New Roman"/>
                <w:sz w:val="24"/>
                <w:szCs w:val="24"/>
              </w:rPr>
              <w:t>З</w:t>
            </w:r>
            <w:r w:rsidRPr="00857F32">
              <w:rPr>
                <w:rFonts w:ascii="Times New Roman" w:hAnsi="Times New Roman" w:cs="Times New Roman"/>
                <w:sz w:val="24"/>
                <w:szCs w:val="24"/>
              </w:rPr>
              <w:t>абележките се приемат, съответни корекции са нанесени в текста за целите на местообитанието. Нанесени са и корекции по цитираната литература.</w:t>
            </w:r>
          </w:p>
          <w:p w14:paraId="1D148EE6" w14:textId="77777777" w:rsidR="00D61F18" w:rsidRDefault="00D61F18" w:rsidP="00857F32">
            <w:pPr>
              <w:ind w:firstLine="709"/>
              <w:jc w:val="both"/>
              <w:rPr>
                <w:rFonts w:ascii="Times New Roman" w:hAnsi="Times New Roman" w:cs="Times New Roman"/>
                <w:sz w:val="24"/>
                <w:szCs w:val="24"/>
              </w:rPr>
            </w:pPr>
          </w:p>
          <w:p w14:paraId="78C75430" w14:textId="77777777" w:rsidR="00157FE6" w:rsidRDefault="00157FE6" w:rsidP="00157FE6">
            <w:pPr>
              <w:jc w:val="both"/>
              <w:rPr>
                <w:rFonts w:ascii="Times New Roman" w:hAnsi="Times New Roman" w:cs="Times New Roman"/>
                <w:sz w:val="24"/>
                <w:szCs w:val="24"/>
                <w:u w:val="single"/>
              </w:rPr>
            </w:pPr>
            <w:r w:rsidRPr="00157FE6">
              <w:rPr>
                <w:rFonts w:ascii="Times New Roman" w:hAnsi="Times New Roman" w:cs="Times New Roman"/>
                <w:sz w:val="24"/>
                <w:szCs w:val="24"/>
                <w:u w:val="single"/>
              </w:rPr>
              <w:t>Относно видове 1037 и 4045 и поддържане на не повече от 30% от дължината на брега на водните тела в потенциалните местообитания на видовете покрити с дървесна растителност.</w:t>
            </w:r>
          </w:p>
          <w:p w14:paraId="44448670" w14:textId="15EDCAB4" w:rsidR="00157FE6" w:rsidRPr="00157FE6" w:rsidRDefault="00157FE6" w:rsidP="00157FE6">
            <w:pPr>
              <w:ind w:firstLine="709"/>
              <w:jc w:val="both"/>
              <w:rPr>
                <w:rFonts w:ascii="Times New Roman" w:hAnsi="Times New Roman" w:cs="Times New Roman"/>
                <w:sz w:val="24"/>
                <w:szCs w:val="24"/>
              </w:rPr>
            </w:pPr>
            <w:r w:rsidRPr="00157FE6">
              <w:rPr>
                <w:rFonts w:ascii="Times New Roman" w:hAnsi="Times New Roman" w:cs="Times New Roman"/>
                <w:sz w:val="24"/>
                <w:szCs w:val="24"/>
              </w:rPr>
              <w:t xml:space="preserve">Става въпрос за местообитанията на видовете, които изначално трябва да отговарят на този критерий. Ако естествено фрагментираните участъци с естествено тревисти или </w:t>
            </w:r>
            <w:proofErr w:type="spellStart"/>
            <w:r w:rsidRPr="00157FE6">
              <w:rPr>
                <w:rFonts w:ascii="Times New Roman" w:hAnsi="Times New Roman" w:cs="Times New Roman"/>
                <w:sz w:val="24"/>
                <w:szCs w:val="24"/>
              </w:rPr>
              <w:t>песъкливи</w:t>
            </w:r>
            <w:proofErr w:type="spellEnd"/>
            <w:r w:rsidRPr="00157FE6">
              <w:rPr>
                <w:rFonts w:ascii="Times New Roman" w:hAnsi="Times New Roman" w:cs="Times New Roman"/>
                <w:sz w:val="24"/>
                <w:szCs w:val="24"/>
              </w:rPr>
              <w:t xml:space="preserve"> брегове обрастват, което основно касае инвазивни видове, то те трябва да се отстранят.</w:t>
            </w:r>
          </w:p>
          <w:p w14:paraId="09A3E4DC" w14:textId="77777777" w:rsidR="00857F32" w:rsidRDefault="00857F32" w:rsidP="001B4A88">
            <w:pPr>
              <w:jc w:val="both"/>
              <w:rPr>
                <w:rFonts w:ascii="Times New Roman" w:hAnsi="Times New Roman" w:cs="Times New Roman"/>
                <w:sz w:val="24"/>
                <w:szCs w:val="24"/>
              </w:rPr>
            </w:pPr>
          </w:p>
          <w:p w14:paraId="276335D8" w14:textId="1E082C51" w:rsidR="001B4A88" w:rsidRPr="00D36EBE" w:rsidRDefault="00F57AED" w:rsidP="001B4A88">
            <w:pPr>
              <w:jc w:val="both"/>
              <w:rPr>
                <w:rFonts w:ascii="Times New Roman" w:hAnsi="Times New Roman" w:cs="Times New Roman"/>
                <w:sz w:val="24"/>
                <w:szCs w:val="24"/>
                <w:u w:val="single"/>
              </w:rPr>
            </w:pPr>
            <w:r w:rsidRPr="00D36EBE">
              <w:rPr>
                <w:rFonts w:ascii="Times New Roman" w:hAnsi="Times New Roman" w:cs="Times New Roman"/>
                <w:sz w:val="24"/>
                <w:szCs w:val="24"/>
                <w:u w:val="single"/>
              </w:rPr>
              <w:t xml:space="preserve">Видра </w:t>
            </w:r>
            <w:r w:rsidRPr="00D36EBE">
              <w:rPr>
                <w:rFonts w:ascii="Times New Roman" w:hAnsi="Times New Roman" w:cs="Times New Roman"/>
                <w:sz w:val="24"/>
                <w:szCs w:val="24"/>
                <w:u w:val="single"/>
                <w:lang w:val="en-US"/>
              </w:rPr>
              <w:t>(</w:t>
            </w:r>
            <w:proofErr w:type="spellStart"/>
            <w:r w:rsidRPr="00D36EBE">
              <w:rPr>
                <w:rFonts w:ascii="Times New Roman" w:hAnsi="Times New Roman" w:cs="Times New Roman"/>
                <w:i/>
                <w:sz w:val="24"/>
                <w:szCs w:val="24"/>
                <w:u w:val="single"/>
                <w:lang w:val="en-US"/>
              </w:rPr>
              <w:t>Lutra</w:t>
            </w:r>
            <w:proofErr w:type="spellEnd"/>
            <w:r w:rsidRPr="00D36EBE">
              <w:rPr>
                <w:rFonts w:ascii="Times New Roman" w:hAnsi="Times New Roman" w:cs="Times New Roman"/>
                <w:i/>
                <w:sz w:val="24"/>
                <w:szCs w:val="24"/>
                <w:u w:val="single"/>
                <w:lang w:val="en-US"/>
              </w:rPr>
              <w:t xml:space="preserve"> </w:t>
            </w:r>
            <w:proofErr w:type="spellStart"/>
            <w:r w:rsidRPr="00D36EBE">
              <w:rPr>
                <w:rFonts w:ascii="Times New Roman" w:hAnsi="Times New Roman" w:cs="Times New Roman"/>
                <w:i/>
                <w:sz w:val="24"/>
                <w:szCs w:val="24"/>
                <w:u w:val="single"/>
                <w:lang w:val="en-US"/>
              </w:rPr>
              <w:t>lutra</w:t>
            </w:r>
            <w:proofErr w:type="spellEnd"/>
            <w:r w:rsidRPr="00D36EBE">
              <w:rPr>
                <w:rFonts w:ascii="Times New Roman" w:hAnsi="Times New Roman" w:cs="Times New Roman"/>
                <w:sz w:val="24"/>
                <w:szCs w:val="24"/>
                <w:u w:val="single"/>
                <w:lang w:val="en-US"/>
              </w:rPr>
              <w:t>)</w:t>
            </w:r>
            <w:r w:rsidR="00325542" w:rsidRPr="00D36EBE">
              <w:rPr>
                <w:rFonts w:ascii="Times New Roman" w:hAnsi="Times New Roman" w:cs="Times New Roman"/>
                <w:sz w:val="24"/>
                <w:szCs w:val="24"/>
                <w:u w:val="single"/>
              </w:rPr>
              <w:t>.</w:t>
            </w:r>
            <w:r w:rsidRPr="00D36EBE">
              <w:rPr>
                <w:rFonts w:ascii="Times New Roman" w:hAnsi="Times New Roman" w:cs="Times New Roman"/>
                <w:sz w:val="24"/>
                <w:szCs w:val="24"/>
                <w:u w:val="single"/>
                <w:lang w:val="en-US"/>
              </w:rPr>
              <w:t xml:space="preserve"> </w:t>
            </w:r>
            <w:r w:rsidR="001B4A88" w:rsidRPr="00D36EBE">
              <w:rPr>
                <w:rFonts w:ascii="Times New Roman" w:hAnsi="Times New Roman" w:cs="Times New Roman"/>
                <w:sz w:val="24"/>
                <w:szCs w:val="24"/>
                <w:u w:val="single"/>
              </w:rPr>
              <w:t>Относно заложената цел за ЗЗ „Река Марица“, ЗЗ „Река „Чая“, ЗЗ „Сакар“, ЗЗ „Голак“, ЗЗ „Река Мечка“, ЗЗ „Остър камък“ – подобряване на екологичното състояние/потенциал на водните тела, които са в умерено, лошо и много лошо екологично състояние/потенциал, коментарът на БД Източнобеломорски район е, че „Тази цел не е конкретна и ако водното тяло е в добро състояние, постигането на отлично състояние за тела в натиск е почти невъзможно“</w:t>
            </w:r>
          </w:p>
          <w:p w14:paraId="66A21FF5" w14:textId="0ADC0EC6" w:rsidR="001B4A88" w:rsidRPr="001B4A88" w:rsidRDefault="001B4A88" w:rsidP="00D36EBE">
            <w:pPr>
              <w:ind w:firstLine="709"/>
              <w:jc w:val="both"/>
              <w:rPr>
                <w:rFonts w:ascii="Times New Roman" w:hAnsi="Times New Roman" w:cs="Times New Roman"/>
                <w:sz w:val="24"/>
                <w:szCs w:val="24"/>
              </w:rPr>
            </w:pPr>
            <w:r w:rsidRPr="00D36EBE">
              <w:rPr>
                <w:rFonts w:ascii="Times New Roman" w:hAnsi="Times New Roman" w:cs="Times New Roman"/>
                <w:sz w:val="24"/>
                <w:szCs w:val="24"/>
              </w:rPr>
              <w:t>Отговор:</w:t>
            </w:r>
            <w:r w:rsidRPr="001B4A88">
              <w:rPr>
                <w:rFonts w:ascii="Times New Roman" w:hAnsi="Times New Roman" w:cs="Times New Roman"/>
                <w:sz w:val="24"/>
                <w:szCs w:val="24"/>
              </w:rPr>
              <w:t xml:space="preserve"> Целта е конкретна. В </w:t>
            </w:r>
            <w:r w:rsidRPr="00D36EBE">
              <w:rPr>
                <w:rFonts w:ascii="Times New Roman" w:hAnsi="Times New Roman" w:cs="Times New Roman"/>
                <w:sz w:val="24"/>
                <w:szCs w:val="24"/>
              </w:rPr>
              <w:t xml:space="preserve">План за управление на речните басейни в Източнобеломорски район (2016-2021г.) в раздел 5 „Списък на целите за опазване на околната среда“ </w:t>
            </w:r>
            <w:hyperlink r:id="rId13" w:history="1">
              <w:r w:rsidRPr="00D36EBE">
                <w:rPr>
                  <w:rStyle w:val="Hyperlink"/>
                  <w:rFonts w:ascii="Times New Roman" w:hAnsi="Times New Roman" w:cs="Times New Roman"/>
                  <w:color w:val="auto"/>
                  <w:sz w:val="24"/>
                  <w:szCs w:val="24"/>
                  <w:u w:val="none"/>
                </w:rPr>
                <w:t>https://earbd.bg/files/File/PURB/PURB%202016-2021%20FINAL/Razdeli_pdf/PART%2005.pdf</w:t>
              </w:r>
            </w:hyperlink>
            <w:r w:rsidRPr="00D36EBE">
              <w:rPr>
                <w:rFonts w:ascii="Times New Roman" w:hAnsi="Times New Roman" w:cs="Times New Roman"/>
                <w:sz w:val="24"/>
                <w:szCs w:val="24"/>
              </w:rPr>
              <w:t xml:space="preserve"> многократно се споменава, че основната цел в „Постигане на добро състояние до 2015 г., т.е. добро екологично състояние (или потенциално такова), както и добро химическо състояние на повърхностните води и добро химическо и количествено състояние на подземните води; Постепенно намаляване на замърсяването от определени вещества и поетапно спиране на изпускането на приоритетни опасни вещества в повърхностните</w:t>
            </w:r>
            <w:r w:rsidRPr="001B4A88">
              <w:rPr>
                <w:rFonts w:ascii="Times New Roman" w:hAnsi="Times New Roman" w:cs="Times New Roman"/>
                <w:sz w:val="24"/>
                <w:szCs w:val="24"/>
              </w:rPr>
              <w:t xml:space="preserve"> води, както и превенция и ограничаване на въвеждането на замърсители в подземните води; (стр. 1)</w:t>
            </w:r>
            <w:r>
              <w:rPr>
                <w:rFonts w:ascii="Times New Roman" w:hAnsi="Times New Roman" w:cs="Times New Roman"/>
                <w:sz w:val="24"/>
                <w:szCs w:val="24"/>
              </w:rPr>
              <w:t xml:space="preserve">. </w:t>
            </w:r>
            <w:r w:rsidRPr="001B4A88">
              <w:rPr>
                <w:rFonts w:ascii="Times New Roman" w:hAnsi="Times New Roman" w:cs="Times New Roman"/>
                <w:sz w:val="24"/>
                <w:szCs w:val="24"/>
              </w:rPr>
              <w:t xml:space="preserve">Пак там „Определянето на целите за опазване на околната среда е описано в Глава X, </w:t>
            </w:r>
            <w:proofErr w:type="spellStart"/>
            <w:r w:rsidRPr="001B4A88">
              <w:rPr>
                <w:rFonts w:ascii="Times New Roman" w:hAnsi="Times New Roman" w:cs="Times New Roman"/>
                <w:sz w:val="24"/>
                <w:szCs w:val="24"/>
              </w:rPr>
              <w:t>Радел</w:t>
            </w:r>
            <w:proofErr w:type="spellEnd"/>
            <w:r w:rsidRPr="001B4A88">
              <w:rPr>
                <w:rFonts w:ascii="Times New Roman" w:hAnsi="Times New Roman" w:cs="Times New Roman"/>
                <w:sz w:val="24"/>
                <w:szCs w:val="24"/>
              </w:rPr>
              <w:t xml:space="preserve"> III о</w:t>
            </w:r>
            <w:r>
              <w:rPr>
                <w:rFonts w:ascii="Times New Roman" w:hAnsi="Times New Roman" w:cs="Times New Roman"/>
                <w:sz w:val="24"/>
                <w:szCs w:val="24"/>
              </w:rPr>
              <w:t>т Закона за водите(ЗВ), по-конк</w:t>
            </w:r>
            <w:r w:rsidRPr="001B4A88">
              <w:rPr>
                <w:rFonts w:ascii="Times New Roman" w:hAnsi="Times New Roman" w:cs="Times New Roman"/>
                <w:sz w:val="24"/>
                <w:szCs w:val="24"/>
              </w:rPr>
              <w:t>ретно в чл.156а до 156ж. Съгласно чл.156а, ал.1, т.1 от 3</w:t>
            </w:r>
          </w:p>
          <w:p w14:paraId="7D3574DF" w14:textId="77777777" w:rsidR="001B4A88" w:rsidRDefault="001B4A88" w:rsidP="00D36EBE">
            <w:pPr>
              <w:ind w:firstLine="709"/>
              <w:jc w:val="both"/>
              <w:rPr>
                <w:rFonts w:ascii="Times New Roman" w:hAnsi="Times New Roman" w:cs="Times New Roman"/>
                <w:b/>
                <w:sz w:val="24"/>
                <w:szCs w:val="24"/>
                <w:u w:val="single"/>
              </w:rPr>
            </w:pPr>
            <w:r w:rsidRPr="001B4A88">
              <w:rPr>
                <w:rFonts w:ascii="Times New Roman" w:hAnsi="Times New Roman" w:cs="Times New Roman"/>
                <w:sz w:val="24"/>
                <w:szCs w:val="24"/>
              </w:rPr>
              <w:t xml:space="preserve">В целите за опазване на околната среда при повърхностните води се определят за: а) </w:t>
            </w:r>
            <w:r w:rsidRPr="00D36EBE">
              <w:rPr>
                <w:rFonts w:ascii="Times New Roman" w:hAnsi="Times New Roman" w:cs="Times New Roman"/>
                <w:sz w:val="24"/>
                <w:szCs w:val="24"/>
              </w:rPr>
              <w:lastRenderedPageBreak/>
              <w:t xml:space="preserve">предотвратяване влошаването на състоянието на всички повърхностни водни тела; б) опазване, подобряване и възстановяване на всички повърхностни водни тела за постигане добро състояние на водите; в) опазване и подобряване качеството на водите във всички изкуствени и силно модифицирани водни тела и постигане на добър екологичен потенциал и добро химично състояние на повърхностните води; г) предотвратяване, прогресивно намаляване и прекратяване наведнъж или на етапи на замърсяването от емисии, зауствания и изпускания на приоритетни и приоритетно опасни вещества. В тази връзка заложените Природозащитни цели за вида видра </w:t>
            </w:r>
            <w:r w:rsidRPr="00D36EBE">
              <w:rPr>
                <w:rFonts w:ascii="Times New Roman" w:hAnsi="Times New Roman" w:cs="Times New Roman"/>
                <w:sz w:val="24"/>
                <w:szCs w:val="24"/>
                <w:lang w:val="en-US"/>
              </w:rPr>
              <w:t>(</w:t>
            </w:r>
            <w:proofErr w:type="spellStart"/>
            <w:r w:rsidRPr="00D36EBE">
              <w:rPr>
                <w:rFonts w:ascii="Times New Roman" w:hAnsi="Times New Roman" w:cs="Times New Roman"/>
                <w:i/>
                <w:sz w:val="24"/>
                <w:szCs w:val="24"/>
                <w:lang w:val="en-US"/>
              </w:rPr>
              <w:t>Lutra</w:t>
            </w:r>
            <w:proofErr w:type="spellEnd"/>
            <w:r w:rsidRPr="00D36EBE">
              <w:rPr>
                <w:rFonts w:ascii="Times New Roman" w:hAnsi="Times New Roman" w:cs="Times New Roman"/>
                <w:i/>
                <w:sz w:val="24"/>
                <w:szCs w:val="24"/>
                <w:lang w:val="en-US"/>
              </w:rPr>
              <w:t xml:space="preserve"> </w:t>
            </w:r>
            <w:proofErr w:type="spellStart"/>
            <w:r w:rsidRPr="00D36EBE">
              <w:rPr>
                <w:rFonts w:ascii="Times New Roman" w:hAnsi="Times New Roman" w:cs="Times New Roman"/>
                <w:i/>
                <w:sz w:val="24"/>
                <w:szCs w:val="24"/>
                <w:lang w:val="en-US"/>
              </w:rPr>
              <w:t>lutra</w:t>
            </w:r>
            <w:proofErr w:type="spellEnd"/>
            <w:r w:rsidRPr="00D36EBE">
              <w:rPr>
                <w:rFonts w:ascii="Times New Roman" w:hAnsi="Times New Roman" w:cs="Times New Roman"/>
                <w:sz w:val="24"/>
                <w:szCs w:val="24"/>
                <w:lang w:val="en-US"/>
              </w:rPr>
              <w:t xml:space="preserve">) </w:t>
            </w:r>
            <w:r w:rsidRPr="00D36EBE">
              <w:rPr>
                <w:rFonts w:ascii="Times New Roman" w:hAnsi="Times New Roman" w:cs="Times New Roman"/>
                <w:sz w:val="24"/>
                <w:szCs w:val="24"/>
              </w:rPr>
              <w:t xml:space="preserve">по отношение на Качество на водата – въз основа на екологични показатели (БЕК </w:t>
            </w:r>
            <w:proofErr w:type="spellStart"/>
            <w:r w:rsidRPr="00D36EBE">
              <w:rPr>
                <w:rFonts w:ascii="Times New Roman" w:hAnsi="Times New Roman" w:cs="Times New Roman"/>
                <w:sz w:val="24"/>
                <w:szCs w:val="24"/>
              </w:rPr>
              <w:t>Макрозообентос</w:t>
            </w:r>
            <w:proofErr w:type="spellEnd"/>
            <w:r w:rsidRPr="00D36EBE">
              <w:rPr>
                <w:rFonts w:ascii="Times New Roman" w:hAnsi="Times New Roman" w:cs="Times New Roman"/>
                <w:sz w:val="24"/>
                <w:szCs w:val="24"/>
              </w:rPr>
              <w:t xml:space="preserve">, </w:t>
            </w:r>
            <w:proofErr w:type="spellStart"/>
            <w:r w:rsidRPr="00D36EBE">
              <w:rPr>
                <w:rFonts w:ascii="Times New Roman" w:hAnsi="Times New Roman" w:cs="Times New Roman"/>
                <w:sz w:val="24"/>
                <w:szCs w:val="24"/>
              </w:rPr>
              <w:t>Фитобентос</w:t>
            </w:r>
            <w:proofErr w:type="spellEnd"/>
            <w:r w:rsidRPr="00D36EBE">
              <w:rPr>
                <w:rFonts w:ascii="Times New Roman" w:hAnsi="Times New Roman" w:cs="Times New Roman"/>
                <w:sz w:val="24"/>
                <w:szCs w:val="24"/>
              </w:rPr>
              <w:t xml:space="preserve">, Риби), а именно „По-висока или равна на 2 – Добро състояние/Добър потенциал“ е конкретна, реалистична и обоснована от </w:t>
            </w:r>
            <w:hyperlink r:id="rId14" w:history="1">
              <w:r w:rsidRPr="00D36EBE">
                <w:rPr>
                  <w:rStyle w:val="Hyperlink"/>
                  <w:rFonts w:ascii="Times New Roman" w:hAnsi="Times New Roman" w:cs="Times New Roman"/>
                  <w:color w:val="auto"/>
                  <w:sz w:val="24"/>
                  <w:szCs w:val="24"/>
                  <w:u w:val="none"/>
                </w:rPr>
                <w:t>План за управление на речните басейни в Източнобеломорски район (2016-2021г.) в раздел 5</w:t>
              </w:r>
            </w:hyperlink>
            <w:r w:rsidRPr="00D36EBE">
              <w:rPr>
                <w:rFonts w:ascii="Times New Roman" w:hAnsi="Times New Roman" w:cs="Times New Roman"/>
                <w:sz w:val="24"/>
                <w:szCs w:val="24"/>
              </w:rPr>
              <w:t>.</w:t>
            </w:r>
          </w:p>
          <w:p w14:paraId="06D18F25" w14:textId="77777777" w:rsidR="00D36EBE" w:rsidRPr="00D36EBE" w:rsidRDefault="00D36EBE" w:rsidP="00D36EBE">
            <w:pPr>
              <w:ind w:firstLine="709"/>
              <w:jc w:val="both"/>
              <w:rPr>
                <w:rFonts w:ascii="Times New Roman" w:hAnsi="Times New Roman" w:cs="Times New Roman"/>
                <w:bCs/>
                <w:sz w:val="24"/>
                <w:szCs w:val="24"/>
              </w:rPr>
            </w:pPr>
            <w:r w:rsidRPr="00D36EBE">
              <w:rPr>
                <w:rFonts w:ascii="Times New Roman" w:hAnsi="Times New Roman" w:cs="Times New Roman"/>
                <w:bCs/>
                <w:sz w:val="24"/>
                <w:szCs w:val="24"/>
              </w:rPr>
              <w:t>Техническите грешки са коригирани, където са отбелязани за всички видове риби в становището.</w:t>
            </w:r>
          </w:p>
          <w:p w14:paraId="306D39DC" w14:textId="523AFD4F" w:rsidR="00D36EBE" w:rsidRPr="00D36EBE" w:rsidRDefault="00D36EBE" w:rsidP="00D36EBE">
            <w:pPr>
              <w:ind w:firstLine="709"/>
              <w:jc w:val="both"/>
              <w:rPr>
                <w:rFonts w:ascii="Times New Roman" w:hAnsi="Times New Roman" w:cs="Times New Roman"/>
                <w:sz w:val="24"/>
                <w:szCs w:val="24"/>
              </w:rPr>
            </w:pPr>
            <w:r w:rsidRPr="00D36EBE">
              <w:rPr>
                <w:rFonts w:ascii="Times New Roman" w:hAnsi="Times New Roman" w:cs="Times New Roman"/>
                <w:sz w:val="24"/>
                <w:szCs w:val="24"/>
              </w:rPr>
              <w:t>Относно останалите предложения за промяна в текстовете за целите на местообитания и видове риби смятаме, че съответните текстове са добре обмислени. Конкретно се цели да не бъдат намалени/разрушени/променени тези речни участъци</w:t>
            </w:r>
            <w:r>
              <w:rPr>
                <w:rFonts w:ascii="Times New Roman" w:hAnsi="Times New Roman" w:cs="Times New Roman"/>
                <w:sz w:val="24"/>
                <w:szCs w:val="24"/>
              </w:rPr>
              <w:t>,</w:t>
            </w:r>
            <w:r w:rsidRPr="00D36EBE">
              <w:rPr>
                <w:rFonts w:ascii="Times New Roman" w:hAnsi="Times New Roman" w:cs="Times New Roman"/>
                <w:sz w:val="24"/>
                <w:szCs w:val="24"/>
              </w:rPr>
              <w:t xml:space="preserve"> поради антропогенен натиск (конкретен за всеки текст/коментар). Ако местообитанието на даден вид в зоната е например Х км, да не се допуска да бъде сведено под тази стойност. Все пак</w:t>
            </w:r>
            <w:r>
              <w:rPr>
                <w:rFonts w:ascii="Times New Roman" w:hAnsi="Times New Roman" w:cs="Times New Roman"/>
                <w:sz w:val="24"/>
                <w:szCs w:val="24"/>
              </w:rPr>
              <w:t>,</w:t>
            </w:r>
            <w:r w:rsidRPr="00D36EBE">
              <w:rPr>
                <w:rFonts w:ascii="Times New Roman" w:hAnsi="Times New Roman" w:cs="Times New Roman"/>
                <w:sz w:val="24"/>
                <w:szCs w:val="24"/>
              </w:rPr>
              <w:t xml:space="preserve"> частично тези текстове са променени съответно.</w:t>
            </w:r>
          </w:p>
          <w:p w14:paraId="0E48638F" w14:textId="77777777" w:rsidR="00B3392D" w:rsidRDefault="00B3392D" w:rsidP="00B3392D">
            <w:pPr>
              <w:jc w:val="both"/>
              <w:rPr>
                <w:rFonts w:ascii="Times New Roman" w:hAnsi="Times New Roman" w:cs="Times New Roman"/>
                <w:sz w:val="24"/>
                <w:szCs w:val="24"/>
                <w:u w:val="single"/>
              </w:rPr>
            </w:pPr>
          </w:p>
          <w:p w14:paraId="7D8D3C73" w14:textId="2E55025D" w:rsidR="00D36EBE" w:rsidRDefault="00B3392D" w:rsidP="00B3392D">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ЗЗ „Злато поле“</w:t>
            </w:r>
          </w:p>
          <w:p w14:paraId="4213BE53" w14:textId="6C51D38B" w:rsidR="00B3392D" w:rsidRDefault="00B3392D" w:rsidP="00B3392D">
            <w:pPr>
              <w:ind w:firstLine="709"/>
              <w:jc w:val="both"/>
              <w:rPr>
                <w:rFonts w:ascii="Times New Roman" w:hAnsi="Times New Roman" w:cs="Times New Roman"/>
                <w:sz w:val="24"/>
                <w:szCs w:val="24"/>
              </w:rPr>
            </w:pPr>
            <w:r w:rsidRPr="00B3392D">
              <w:rPr>
                <w:rFonts w:ascii="Times New Roman" w:hAnsi="Times New Roman" w:cs="Times New Roman"/>
                <w:sz w:val="24"/>
                <w:szCs w:val="24"/>
              </w:rPr>
              <w:t>Приема се. Отразени са промените в документа за зоната</w:t>
            </w:r>
            <w:r w:rsidR="00EE26FA">
              <w:rPr>
                <w:rFonts w:ascii="Times New Roman" w:hAnsi="Times New Roman" w:cs="Times New Roman"/>
                <w:sz w:val="24"/>
                <w:szCs w:val="24"/>
              </w:rPr>
              <w:t>.</w:t>
            </w:r>
          </w:p>
          <w:p w14:paraId="3003F279" w14:textId="77777777" w:rsidR="00EE26FA" w:rsidRDefault="00EE26FA" w:rsidP="00EE26FA">
            <w:pPr>
              <w:jc w:val="both"/>
              <w:rPr>
                <w:rFonts w:ascii="Times New Roman" w:hAnsi="Times New Roman" w:cs="Times New Roman"/>
                <w:sz w:val="24"/>
                <w:szCs w:val="24"/>
              </w:rPr>
            </w:pPr>
          </w:p>
          <w:p w14:paraId="5BF40DFC" w14:textId="77777777" w:rsidR="00EE26FA" w:rsidRDefault="00EE26FA" w:rsidP="00EE26FA">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„Подобряване на екологичното състояние на водните тела с подходящи местообитания за вида до постигане на не по-лошо от добро екологично състояние/ потенциал“ – ЗЗ „Марица-Първомай“.</w:t>
            </w:r>
          </w:p>
          <w:p w14:paraId="358C21A9" w14:textId="58498A60" w:rsidR="00EE26FA" w:rsidRPr="00EE26FA" w:rsidRDefault="00EE26FA" w:rsidP="00EE26FA">
            <w:pPr>
              <w:ind w:firstLine="709"/>
              <w:jc w:val="both"/>
              <w:rPr>
                <w:rFonts w:ascii="Times New Roman" w:hAnsi="Times New Roman" w:cs="Times New Roman"/>
                <w:sz w:val="24"/>
                <w:szCs w:val="24"/>
              </w:rPr>
            </w:pPr>
            <w:r w:rsidRPr="00EE26FA">
              <w:rPr>
                <w:rFonts w:ascii="Times New Roman" w:hAnsi="Times New Roman" w:cs="Times New Roman"/>
                <w:sz w:val="24"/>
                <w:szCs w:val="24"/>
              </w:rPr>
              <w:t xml:space="preserve">Предложението е за промяна на съответния текст, отнасящ се за редица </w:t>
            </w:r>
            <w:proofErr w:type="spellStart"/>
            <w:r w:rsidRPr="00EE26FA">
              <w:rPr>
                <w:rFonts w:ascii="Times New Roman" w:hAnsi="Times New Roman" w:cs="Times New Roman"/>
                <w:sz w:val="24"/>
                <w:szCs w:val="24"/>
              </w:rPr>
              <w:t>водолюбиви</w:t>
            </w:r>
            <w:proofErr w:type="spellEnd"/>
            <w:r w:rsidRPr="00EE26FA">
              <w:rPr>
                <w:rFonts w:ascii="Times New Roman" w:hAnsi="Times New Roman" w:cs="Times New Roman"/>
                <w:sz w:val="24"/>
                <w:szCs w:val="24"/>
              </w:rPr>
              <w:t xml:space="preserve"> видове птици. По същество обаче</w:t>
            </w:r>
            <w:r>
              <w:rPr>
                <w:rFonts w:ascii="Times New Roman" w:hAnsi="Times New Roman" w:cs="Times New Roman"/>
                <w:sz w:val="24"/>
                <w:szCs w:val="24"/>
              </w:rPr>
              <w:t>,</w:t>
            </w:r>
            <w:r w:rsidRPr="00EE26FA">
              <w:rPr>
                <w:rFonts w:ascii="Times New Roman" w:hAnsi="Times New Roman" w:cs="Times New Roman"/>
                <w:sz w:val="24"/>
                <w:szCs w:val="24"/>
              </w:rPr>
              <w:t xml:space="preserve"> той е еднакъв по съдържание с текста, присъстващ в документа за зоната, затова предложението не е прието и е оставен първоначално предложения</w:t>
            </w:r>
            <w:r>
              <w:rPr>
                <w:rFonts w:ascii="Times New Roman" w:hAnsi="Times New Roman" w:cs="Times New Roman"/>
                <w:sz w:val="24"/>
                <w:szCs w:val="24"/>
              </w:rPr>
              <w:t>т</w:t>
            </w:r>
            <w:r w:rsidRPr="00EE26FA">
              <w:rPr>
                <w:rFonts w:ascii="Times New Roman" w:hAnsi="Times New Roman" w:cs="Times New Roman"/>
                <w:sz w:val="24"/>
                <w:szCs w:val="24"/>
              </w:rPr>
              <w:t xml:space="preserve"> вариант</w:t>
            </w:r>
            <w:r>
              <w:rPr>
                <w:rFonts w:ascii="Times New Roman" w:hAnsi="Times New Roman" w:cs="Times New Roman"/>
                <w:sz w:val="24"/>
                <w:szCs w:val="24"/>
              </w:rPr>
              <w:t>.</w:t>
            </w:r>
          </w:p>
          <w:p w14:paraId="25769363" w14:textId="00045A95" w:rsidR="00B3392D" w:rsidRPr="00B3392D" w:rsidRDefault="00B3392D" w:rsidP="00B3392D">
            <w:pPr>
              <w:jc w:val="both"/>
              <w:rPr>
                <w:rFonts w:ascii="Times New Roman" w:hAnsi="Times New Roman" w:cs="Times New Roman"/>
                <w:sz w:val="24"/>
                <w:szCs w:val="24"/>
                <w:u w:val="single"/>
              </w:rPr>
            </w:pPr>
          </w:p>
        </w:tc>
      </w:tr>
      <w:tr w:rsidR="00E77E4F" w:rsidRPr="00165B58" w14:paraId="529C68A8" w14:textId="77777777" w:rsidTr="009C1497">
        <w:tc>
          <w:tcPr>
            <w:tcW w:w="675" w:type="dxa"/>
          </w:tcPr>
          <w:p w14:paraId="5F64E24E" w14:textId="2279CBCC" w:rsidR="00E77E4F" w:rsidRPr="00706DD4" w:rsidRDefault="00E77E4F" w:rsidP="002F4636">
            <w:pPr>
              <w:rPr>
                <w:rFonts w:ascii="Times New Roman" w:hAnsi="Times New Roman" w:cs="Times New Roman"/>
                <w:b/>
                <w:sz w:val="24"/>
                <w:szCs w:val="24"/>
              </w:rPr>
            </w:pPr>
            <w:r>
              <w:rPr>
                <w:rFonts w:ascii="Times New Roman" w:hAnsi="Times New Roman" w:cs="Times New Roman"/>
                <w:b/>
                <w:sz w:val="24"/>
                <w:szCs w:val="24"/>
              </w:rPr>
              <w:lastRenderedPageBreak/>
              <w:t>19</w:t>
            </w:r>
          </w:p>
        </w:tc>
        <w:tc>
          <w:tcPr>
            <w:tcW w:w="2432" w:type="dxa"/>
          </w:tcPr>
          <w:p w14:paraId="7AAFC709" w14:textId="0BF8B5D8" w:rsidR="00E77E4F" w:rsidRPr="00706DD4" w:rsidRDefault="00E77E4F" w:rsidP="002F4636">
            <w:pPr>
              <w:rPr>
                <w:rFonts w:ascii="Times New Roman" w:hAnsi="Times New Roman" w:cs="Times New Roman"/>
                <w:b/>
                <w:sz w:val="24"/>
                <w:szCs w:val="24"/>
              </w:rPr>
            </w:pPr>
            <w:r w:rsidRPr="00706DD4">
              <w:rPr>
                <w:rFonts w:ascii="Times New Roman" w:hAnsi="Times New Roman" w:cs="Times New Roman"/>
                <w:b/>
                <w:sz w:val="24"/>
                <w:szCs w:val="24"/>
              </w:rPr>
              <w:t>Д ПП „Витоша</w:t>
            </w:r>
          </w:p>
          <w:p w14:paraId="4D62EF69" w14:textId="355F8CD5" w:rsidR="00E77E4F" w:rsidRPr="002F4636" w:rsidRDefault="00E77E4F" w:rsidP="00706DD4">
            <w:pPr>
              <w:pStyle w:val="Default"/>
              <w:rPr>
                <w:rFonts w:ascii="Times New Roman" w:hAnsi="Times New Roman" w:cs="Times New Roman"/>
              </w:rPr>
            </w:pPr>
            <w:r w:rsidRPr="00706DD4">
              <w:rPr>
                <w:rFonts w:ascii="Times New Roman" w:hAnsi="Times New Roman" w:cs="Times New Roman"/>
                <w:b/>
              </w:rPr>
              <w:t>Изх.№ ДПП03-286 - 17.03.2023</w:t>
            </w:r>
          </w:p>
        </w:tc>
        <w:tc>
          <w:tcPr>
            <w:tcW w:w="11111" w:type="dxa"/>
          </w:tcPr>
          <w:p w14:paraId="4F3DAFA1" w14:textId="77777777" w:rsidR="00857F32" w:rsidRDefault="00E77E4F" w:rsidP="00857F32">
            <w:pPr>
              <w:jc w:val="both"/>
              <w:rPr>
                <w:rFonts w:ascii="Times New Roman" w:hAnsi="Times New Roman" w:cs="Times New Roman"/>
                <w:i/>
                <w:sz w:val="24"/>
                <w:szCs w:val="24"/>
                <w:u w:val="single"/>
              </w:rPr>
            </w:pPr>
            <w:r w:rsidRPr="002C33AB">
              <w:rPr>
                <w:rFonts w:ascii="Times New Roman" w:hAnsi="Times New Roman" w:cs="Times New Roman"/>
                <w:sz w:val="24"/>
                <w:szCs w:val="24"/>
                <w:u w:val="single"/>
              </w:rPr>
              <w:t>Относно неразраб</w:t>
            </w:r>
            <w:r w:rsidR="00CF0A7F" w:rsidRPr="002C33AB">
              <w:rPr>
                <w:rFonts w:ascii="Times New Roman" w:hAnsi="Times New Roman" w:cs="Times New Roman"/>
                <w:sz w:val="24"/>
                <w:szCs w:val="24"/>
                <w:u w:val="single"/>
              </w:rPr>
              <w:t>о</w:t>
            </w:r>
            <w:r w:rsidRPr="002C33AB">
              <w:rPr>
                <w:rFonts w:ascii="Times New Roman" w:hAnsi="Times New Roman" w:cs="Times New Roman"/>
                <w:sz w:val="24"/>
                <w:szCs w:val="24"/>
                <w:u w:val="single"/>
              </w:rPr>
              <w:t xml:space="preserve">тени цели за местообитание 8210 и вида </w:t>
            </w:r>
            <w:proofErr w:type="spellStart"/>
            <w:r w:rsidRPr="002C33AB">
              <w:rPr>
                <w:rFonts w:ascii="Times New Roman" w:hAnsi="Times New Roman" w:cs="Times New Roman"/>
                <w:i/>
                <w:sz w:val="24"/>
                <w:szCs w:val="24"/>
                <w:u w:val="single"/>
                <w:lang w:val="en-US"/>
              </w:rPr>
              <w:t>Himantoglossum</w:t>
            </w:r>
            <w:proofErr w:type="spellEnd"/>
            <w:r w:rsidRPr="002C33AB">
              <w:rPr>
                <w:rFonts w:ascii="Times New Roman" w:hAnsi="Times New Roman" w:cs="Times New Roman"/>
                <w:i/>
                <w:sz w:val="24"/>
                <w:szCs w:val="24"/>
                <w:u w:val="single"/>
                <w:lang w:val="en-US"/>
              </w:rPr>
              <w:t xml:space="preserve"> </w:t>
            </w:r>
            <w:proofErr w:type="spellStart"/>
            <w:r w:rsidRPr="002C33AB">
              <w:rPr>
                <w:rFonts w:ascii="Times New Roman" w:hAnsi="Times New Roman" w:cs="Times New Roman"/>
                <w:i/>
                <w:sz w:val="24"/>
                <w:szCs w:val="24"/>
                <w:u w:val="single"/>
                <w:lang w:val="en-US"/>
              </w:rPr>
              <w:t>caprinum</w:t>
            </w:r>
            <w:proofErr w:type="spellEnd"/>
          </w:p>
          <w:p w14:paraId="6220B7B5" w14:textId="3C61E0DB" w:rsidR="00E77E4F" w:rsidRPr="002C33AB" w:rsidRDefault="00857F32" w:rsidP="00857F32">
            <w:pPr>
              <w:ind w:firstLine="709"/>
              <w:jc w:val="both"/>
              <w:rPr>
                <w:rFonts w:ascii="Times New Roman" w:hAnsi="Times New Roman" w:cs="Times New Roman"/>
                <w:sz w:val="24"/>
                <w:szCs w:val="24"/>
              </w:rPr>
            </w:pPr>
            <w:r>
              <w:rPr>
                <w:rFonts w:ascii="Times New Roman" w:hAnsi="Times New Roman" w:cs="Times New Roman"/>
                <w:sz w:val="24"/>
                <w:szCs w:val="24"/>
              </w:rPr>
              <w:t>К</w:t>
            </w:r>
            <w:r w:rsidR="00E77E4F" w:rsidRPr="002C33AB">
              <w:rPr>
                <w:rFonts w:ascii="Times New Roman" w:hAnsi="Times New Roman" w:cs="Times New Roman"/>
                <w:sz w:val="24"/>
                <w:szCs w:val="24"/>
              </w:rPr>
              <w:t>акто е отбелязано в уводната част, не се разработват специфични за опазване цели, ако дадено природно местообитание е с оценка D (незначително наличие) по отношение на представителност в защитената зона. Аналогично, не се разработват цели за опазване и за видовете с оценка D (незначителна популация) по отношение на показателя „Популация“.</w:t>
            </w:r>
          </w:p>
          <w:p w14:paraId="1C347C50" w14:textId="77777777" w:rsidR="00E77E4F" w:rsidRPr="002C33AB" w:rsidRDefault="00E77E4F" w:rsidP="00706DD4">
            <w:pPr>
              <w:jc w:val="both"/>
              <w:rPr>
                <w:rFonts w:ascii="Times New Roman" w:hAnsi="Times New Roman" w:cs="Times New Roman"/>
                <w:sz w:val="24"/>
                <w:szCs w:val="24"/>
              </w:rPr>
            </w:pPr>
          </w:p>
          <w:p w14:paraId="0614C4CC" w14:textId="77777777" w:rsidR="00EF139E" w:rsidRDefault="00F71E9C" w:rsidP="00EF139E">
            <w:pPr>
              <w:jc w:val="both"/>
              <w:rPr>
                <w:rFonts w:ascii="Times New Roman" w:hAnsi="Times New Roman" w:cs="Times New Roman"/>
                <w:sz w:val="24"/>
                <w:szCs w:val="24"/>
                <w:u w:val="single"/>
              </w:rPr>
            </w:pPr>
            <w:r w:rsidRPr="00EF139E">
              <w:rPr>
                <w:rFonts w:ascii="Times New Roman" w:hAnsi="Times New Roman" w:cs="Times New Roman"/>
                <w:sz w:val="24"/>
                <w:szCs w:val="24"/>
                <w:u w:val="single"/>
              </w:rPr>
              <w:t>За вида 1032</w:t>
            </w:r>
            <w:r w:rsidRPr="00EF139E">
              <w:rPr>
                <w:rFonts w:ascii="Times New Roman" w:hAnsi="Times New Roman" w:cs="Times New Roman"/>
                <w:sz w:val="24"/>
                <w:szCs w:val="24"/>
                <w:u w:val="single"/>
                <w:lang w:val="en-US"/>
              </w:rPr>
              <w:t xml:space="preserve"> </w:t>
            </w:r>
            <w:proofErr w:type="spellStart"/>
            <w:r w:rsidRPr="00EF139E">
              <w:rPr>
                <w:rFonts w:ascii="Times New Roman" w:hAnsi="Times New Roman" w:cs="Times New Roman"/>
                <w:i/>
                <w:iCs/>
                <w:sz w:val="24"/>
                <w:szCs w:val="24"/>
                <w:u w:val="single"/>
              </w:rPr>
              <w:t>Unio</w:t>
            </w:r>
            <w:proofErr w:type="spellEnd"/>
            <w:r w:rsidRPr="00EF139E">
              <w:rPr>
                <w:rFonts w:ascii="Times New Roman" w:hAnsi="Times New Roman" w:cs="Times New Roman"/>
                <w:i/>
                <w:iCs/>
                <w:sz w:val="24"/>
                <w:szCs w:val="24"/>
                <w:u w:val="single"/>
              </w:rPr>
              <w:t xml:space="preserve"> </w:t>
            </w:r>
            <w:proofErr w:type="spellStart"/>
            <w:r w:rsidRPr="00EF139E">
              <w:rPr>
                <w:rFonts w:ascii="Times New Roman" w:hAnsi="Times New Roman" w:cs="Times New Roman"/>
                <w:i/>
                <w:iCs/>
                <w:sz w:val="24"/>
                <w:szCs w:val="24"/>
                <w:u w:val="single"/>
              </w:rPr>
              <w:t>crassus</w:t>
            </w:r>
            <w:proofErr w:type="spellEnd"/>
            <w:r w:rsidRPr="00EF139E">
              <w:rPr>
                <w:rFonts w:ascii="Times New Roman" w:hAnsi="Times New Roman" w:cs="Times New Roman"/>
                <w:i/>
                <w:iCs/>
                <w:sz w:val="24"/>
                <w:szCs w:val="24"/>
                <w:u w:val="single"/>
                <w:lang w:val="en-US"/>
              </w:rPr>
              <w:t xml:space="preserve"> </w:t>
            </w:r>
            <w:r w:rsidRPr="00EF139E">
              <w:rPr>
                <w:rFonts w:ascii="Times New Roman" w:hAnsi="Times New Roman" w:cs="Times New Roman"/>
                <w:sz w:val="24"/>
                <w:szCs w:val="24"/>
                <w:u w:val="single"/>
              </w:rPr>
              <w:t>(Овална речна мида)</w:t>
            </w:r>
          </w:p>
          <w:p w14:paraId="717F103F" w14:textId="7C7D135A" w:rsidR="00F71E9C" w:rsidRPr="002C33AB" w:rsidRDefault="00EF139E" w:rsidP="00EF139E">
            <w:pPr>
              <w:ind w:firstLine="709"/>
              <w:jc w:val="both"/>
              <w:rPr>
                <w:rFonts w:ascii="Times New Roman" w:hAnsi="Times New Roman" w:cs="Times New Roman"/>
                <w:sz w:val="24"/>
                <w:szCs w:val="24"/>
              </w:rPr>
            </w:pPr>
            <w:r>
              <w:rPr>
                <w:rFonts w:ascii="Times New Roman" w:hAnsi="Times New Roman" w:cs="Times New Roman"/>
                <w:sz w:val="24"/>
                <w:szCs w:val="24"/>
              </w:rPr>
              <w:t>П</w:t>
            </w:r>
            <w:r w:rsidR="00F71E9C" w:rsidRPr="002C33AB">
              <w:rPr>
                <w:rFonts w:ascii="Times New Roman" w:hAnsi="Times New Roman" w:cs="Times New Roman"/>
                <w:sz w:val="24"/>
                <w:szCs w:val="24"/>
              </w:rPr>
              <w:t>о отношение на параметъра "Структура и функции на местообитанията"</w:t>
            </w:r>
            <w:r w:rsidR="00F71E9C" w:rsidRPr="002C33AB">
              <w:rPr>
                <w:rFonts w:ascii="Times New Roman" w:hAnsi="Times New Roman" w:cs="Times New Roman"/>
                <w:sz w:val="24"/>
                <w:szCs w:val="24"/>
                <w:lang w:val="en-US"/>
              </w:rPr>
              <w:t xml:space="preserve"> </w:t>
            </w:r>
            <w:r w:rsidR="00F71E9C" w:rsidRPr="002C33AB">
              <w:rPr>
                <w:rFonts w:ascii="Times New Roman" w:hAnsi="Times New Roman" w:cs="Times New Roman"/>
                <w:sz w:val="24"/>
                <w:szCs w:val="24"/>
              </w:rPr>
              <w:t>се предлагат незначителни промени в текста, които не приемаме, тъй като няма смислово различие в нашите и формулировките в становището. Освен това, нашите формулировки в този си вид са използвани и приети при всички ЗЗ, предадени до момента.</w:t>
            </w:r>
          </w:p>
          <w:p w14:paraId="329F3254" w14:textId="77777777" w:rsidR="00F71E9C" w:rsidRPr="002C33AB" w:rsidRDefault="00F71E9C" w:rsidP="00706DD4">
            <w:pPr>
              <w:jc w:val="both"/>
              <w:rPr>
                <w:rFonts w:ascii="Times New Roman" w:hAnsi="Times New Roman" w:cs="Times New Roman"/>
                <w:sz w:val="24"/>
                <w:szCs w:val="24"/>
              </w:rPr>
            </w:pPr>
          </w:p>
          <w:p w14:paraId="0BC74DCD" w14:textId="5A13061C" w:rsidR="00E77E4F" w:rsidRPr="002C33AB" w:rsidRDefault="00E77E4F" w:rsidP="00706DD4">
            <w:pPr>
              <w:jc w:val="both"/>
              <w:rPr>
                <w:rFonts w:ascii="Times New Roman" w:hAnsi="Times New Roman" w:cs="Times New Roman"/>
                <w:sz w:val="24"/>
                <w:szCs w:val="24"/>
              </w:rPr>
            </w:pPr>
            <w:r w:rsidRPr="002C33AB">
              <w:rPr>
                <w:rFonts w:ascii="Times New Roman" w:hAnsi="Times New Roman" w:cs="Times New Roman"/>
                <w:sz w:val="24"/>
                <w:szCs w:val="24"/>
                <w:u w:val="single"/>
              </w:rPr>
              <w:t>Относно местообитание 3150 и уточняване на цитиран текст за мерки</w:t>
            </w:r>
            <w:r w:rsidR="002C33AB">
              <w:rPr>
                <w:rFonts w:ascii="Times New Roman" w:hAnsi="Times New Roman" w:cs="Times New Roman"/>
                <w:sz w:val="24"/>
                <w:szCs w:val="24"/>
                <w:u w:val="single"/>
              </w:rPr>
              <w:t xml:space="preserve"> </w:t>
            </w:r>
          </w:p>
          <w:p w14:paraId="47746E88" w14:textId="26DE439B" w:rsidR="002C33AB" w:rsidRPr="002C33AB" w:rsidRDefault="002C33AB" w:rsidP="00857F32">
            <w:pPr>
              <w:ind w:firstLine="709"/>
              <w:jc w:val="both"/>
              <w:rPr>
                <w:rFonts w:ascii="Times New Roman" w:hAnsi="Times New Roman" w:cs="Times New Roman"/>
                <w:sz w:val="24"/>
                <w:szCs w:val="24"/>
              </w:rPr>
            </w:pPr>
            <w:r w:rsidRPr="002C33AB">
              <w:rPr>
                <w:rFonts w:ascii="Times New Roman" w:hAnsi="Times New Roman" w:cs="Times New Roman"/>
                <w:sz w:val="24"/>
                <w:szCs w:val="24"/>
              </w:rPr>
              <w:t>Текстът е редактиран така</w:t>
            </w:r>
            <w:r w:rsidRPr="002C33AB">
              <w:rPr>
                <w:rFonts w:ascii="Times New Roman" w:hAnsi="Times New Roman" w:cs="Times New Roman"/>
                <w:sz w:val="24"/>
                <w:szCs w:val="24"/>
                <w:lang w:val="en-US"/>
              </w:rPr>
              <w:t xml:space="preserve">: </w:t>
            </w:r>
            <w:r w:rsidRPr="002C33AB">
              <w:rPr>
                <w:rFonts w:ascii="Times New Roman" w:hAnsi="Times New Roman" w:cs="Times New Roman"/>
                <w:sz w:val="24"/>
                <w:szCs w:val="24"/>
              </w:rPr>
              <w:t xml:space="preserve">Необходимо е при планиране на дейностите в Актуализация на плана за управление на ПП „Витоша“ мерки в проект 78. Поддържане на благоприятно природозащитно състояние на местообитание 3150 Естествени </w:t>
            </w:r>
            <w:proofErr w:type="spellStart"/>
            <w:r w:rsidRPr="002C33AB">
              <w:rPr>
                <w:rFonts w:ascii="Times New Roman" w:hAnsi="Times New Roman" w:cs="Times New Roman"/>
                <w:sz w:val="24"/>
                <w:szCs w:val="24"/>
              </w:rPr>
              <w:t>еутрофни</w:t>
            </w:r>
            <w:proofErr w:type="spellEnd"/>
            <w:r w:rsidRPr="002C33AB">
              <w:rPr>
                <w:rFonts w:ascii="Times New Roman" w:hAnsi="Times New Roman" w:cs="Times New Roman"/>
                <w:sz w:val="24"/>
                <w:szCs w:val="24"/>
              </w:rPr>
              <w:t xml:space="preserve"> езера с растителност от типа </w:t>
            </w:r>
            <w:proofErr w:type="spellStart"/>
            <w:r w:rsidRPr="002C33AB">
              <w:rPr>
                <w:rFonts w:ascii="Times New Roman" w:hAnsi="Times New Roman" w:cs="Times New Roman"/>
                <w:sz w:val="24"/>
                <w:szCs w:val="24"/>
              </w:rPr>
              <w:t>Magnopotamion</w:t>
            </w:r>
            <w:proofErr w:type="spellEnd"/>
            <w:r w:rsidRPr="002C33AB">
              <w:rPr>
                <w:rFonts w:ascii="Times New Roman" w:hAnsi="Times New Roman" w:cs="Times New Roman"/>
                <w:sz w:val="24"/>
                <w:szCs w:val="24"/>
              </w:rPr>
              <w:t xml:space="preserve"> или </w:t>
            </w:r>
            <w:proofErr w:type="spellStart"/>
            <w:r w:rsidRPr="002C33AB">
              <w:rPr>
                <w:rFonts w:ascii="Times New Roman" w:hAnsi="Times New Roman" w:cs="Times New Roman"/>
                <w:sz w:val="24"/>
                <w:szCs w:val="24"/>
              </w:rPr>
              <w:t>Hydrocharition</w:t>
            </w:r>
            <w:proofErr w:type="spellEnd"/>
            <w:r w:rsidRPr="002C33AB">
              <w:rPr>
                <w:rFonts w:ascii="Times New Roman" w:hAnsi="Times New Roman" w:cs="Times New Roman"/>
                <w:sz w:val="24"/>
                <w:szCs w:val="24"/>
              </w:rPr>
              <w:t xml:space="preserve"> (Боянско езеро) към програма 4.2.4. Възстановителни дейности в горите и устойчиво ползване на ресурсите</w:t>
            </w:r>
            <w:r>
              <w:rPr>
                <w:rFonts w:ascii="Times New Roman" w:hAnsi="Times New Roman" w:cs="Times New Roman"/>
                <w:sz w:val="24"/>
                <w:szCs w:val="24"/>
              </w:rPr>
              <w:t>,</w:t>
            </w:r>
            <w:r w:rsidRPr="002C33AB">
              <w:rPr>
                <w:rFonts w:ascii="Times New Roman" w:hAnsi="Times New Roman" w:cs="Times New Roman"/>
                <w:sz w:val="24"/>
                <w:szCs w:val="24"/>
              </w:rPr>
              <w:t xml:space="preserve"> да не се засягат популациите на типичните видове </w:t>
            </w:r>
            <w:proofErr w:type="spellStart"/>
            <w:r w:rsidRPr="002C33AB">
              <w:rPr>
                <w:rFonts w:ascii="Times New Roman" w:hAnsi="Times New Roman" w:cs="Times New Roman"/>
                <w:sz w:val="24"/>
                <w:szCs w:val="24"/>
              </w:rPr>
              <w:t>макрофити</w:t>
            </w:r>
            <w:proofErr w:type="spellEnd"/>
            <w:r w:rsidRPr="002C33AB">
              <w:rPr>
                <w:rFonts w:ascii="Times New Roman" w:hAnsi="Times New Roman" w:cs="Times New Roman"/>
                <w:sz w:val="24"/>
                <w:szCs w:val="24"/>
              </w:rPr>
              <w:t>.</w:t>
            </w:r>
          </w:p>
          <w:p w14:paraId="4404FABD" w14:textId="77777777" w:rsidR="00E77E4F" w:rsidRPr="002C33AB" w:rsidRDefault="00E77E4F" w:rsidP="00706DD4">
            <w:pPr>
              <w:jc w:val="both"/>
              <w:rPr>
                <w:rFonts w:ascii="Times New Roman" w:hAnsi="Times New Roman" w:cs="Times New Roman"/>
                <w:sz w:val="24"/>
                <w:szCs w:val="24"/>
              </w:rPr>
            </w:pPr>
          </w:p>
          <w:p w14:paraId="5A9EB8CA" w14:textId="6D8C05AD" w:rsidR="00E77E4F" w:rsidRPr="002C33AB" w:rsidRDefault="00E77E4F" w:rsidP="00706DD4">
            <w:pPr>
              <w:pStyle w:val="Default"/>
              <w:rPr>
                <w:rFonts w:ascii="Times New Roman" w:hAnsi="Times New Roman" w:cs="Times New Roman"/>
                <w:u w:val="single"/>
              </w:rPr>
            </w:pPr>
            <w:r w:rsidRPr="002C33AB">
              <w:rPr>
                <w:rFonts w:ascii="Times New Roman" w:hAnsi="Times New Roman" w:cs="Times New Roman"/>
                <w:u w:val="single"/>
              </w:rPr>
              <w:t>Относно текстовете за местообитания  4060, 4070, 4080, 5130, 6150, 6210, 6230, 62D0, 6410, 6430, 6510, 8230 и препоръката цитираният източник за инвазивни видове да се запише в колона „Допълнителна информация“ и да се цитира в литературата</w:t>
            </w:r>
          </w:p>
          <w:p w14:paraId="1FE21360" w14:textId="31C10653" w:rsidR="00E77E4F" w:rsidRDefault="001C1C5D" w:rsidP="001C1C5D">
            <w:pPr>
              <w:pStyle w:val="Default"/>
              <w:ind w:firstLine="709"/>
              <w:rPr>
                <w:rFonts w:ascii="Times New Roman" w:hAnsi="Times New Roman" w:cs="Times New Roman"/>
                <w:sz w:val="23"/>
                <w:szCs w:val="23"/>
              </w:rPr>
            </w:pPr>
            <w:r>
              <w:rPr>
                <w:rFonts w:ascii="Times New Roman" w:hAnsi="Times New Roman" w:cs="Times New Roman"/>
                <w:sz w:val="23"/>
                <w:szCs w:val="23"/>
              </w:rPr>
              <w:t>Л</w:t>
            </w:r>
            <w:r w:rsidRPr="001C1C5D">
              <w:rPr>
                <w:rFonts w:ascii="Times New Roman" w:hAnsi="Times New Roman" w:cs="Times New Roman"/>
                <w:sz w:val="23"/>
                <w:szCs w:val="23"/>
              </w:rPr>
              <w:t>итературният източник е добавен в цитираната литература.</w:t>
            </w:r>
          </w:p>
          <w:p w14:paraId="02CDAFE7" w14:textId="77777777" w:rsidR="001C1C5D" w:rsidRPr="002C33AB" w:rsidRDefault="001C1C5D" w:rsidP="001C1C5D">
            <w:pPr>
              <w:pStyle w:val="Default"/>
              <w:ind w:firstLine="709"/>
              <w:rPr>
                <w:rFonts w:ascii="Times New Roman" w:hAnsi="Times New Roman" w:cs="Times New Roman"/>
                <w:sz w:val="23"/>
                <w:szCs w:val="23"/>
              </w:rPr>
            </w:pPr>
          </w:p>
          <w:p w14:paraId="16447CCD" w14:textId="24E722C5" w:rsidR="00E77E4F" w:rsidRPr="002C33AB" w:rsidRDefault="00E77E4F" w:rsidP="00706DD4">
            <w:pPr>
              <w:pStyle w:val="Default"/>
              <w:rPr>
                <w:rFonts w:ascii="Times New Roman" w:hAnsi="Times New Roman" w:cs="Times New Roman"/>
                <w:sz w:val="23"/>
                <w:szCs w:val="23"/>
                <w:u w:val="single"/>
              </w:rPr>
            </w:pPr>
            <w:r w:rsidRPr="002C33AB">
              <w:rPr>
                <w:rFonts w:ascii="Times New Roman" w:hAnsi="Times New Roman" w:cs="Times New Roman"/>
                <w:sz w:val="23"/>
                <w:szCs w:val="23"/>
                <w:u w:val="single"/>
              </w:rPr>
              <w:t>Относно доказателства за посочени нарушения в местообитание 5130</w:t>
            </w:r>
          </w:p>
          <w:p w14:paraId="522DAB18" w14:textId="20AF9EA7" w:rsidR="00E77E4F" w:rsidRDefault="001C1C5D" w:rsidP="001C1C5D">
            <w:pPr>
              <w:pStyle w:val="Default"/>
              <w:ind w:firstLine="709"/>
              <w:rPr>
                <w:rFonts w:ascii="Times New Roman" w:hAnsi="Times New Roman" w:cs="Times New Roman"/>
                <w:sz w:val="23"/>
                <w:szCs w:val="23"/>
              </w:rPr>
            </w:pPr>
            <w:r>
              <w:rPr>
                <w:rFonts w:ascii="Times New Roman" w:hAnsi="Times New Roman" w:cs="Times New Roman"/>
                <w:sz w:val="23"/>
                <w:szCs w:val="23"/>
              </w:rPr>
              <w:t>П</w:t>
            </w:r>
            <w:r w:rsidRPr="001C1C5D">
              <w:rPr>
                <w:rFonts w:ascii="Times New Roman" w:hAnsi="Times New Roman" w:cs="Times New Roman"/>
                <w:sz w:val="23"/>
                <w:szCs w:val="23"/>
              </w:rPr>
              <w:t>редоставени са две снимки, на които се виждат изсечени хвойнови храсти.</w:t>
            </w:r>
          </w:p>
          <w:p w14:paraId="0C662F0F" w14:textId="77777777" w:rsidR="001C1C5D" w:rsidRPr="002C33AB" w:rsidRDefault="001C1C5D" w:rsidP="00706DD4">
            <w:pPr>
              <w:pStyle w:val="Default"/>
              <w:rPr>
                <w:rFonts w:ascii="Times New Roman" w:hAnsi="Times New Roman" w:cs="Times New Roman"/>
                <w:sz w:val="23"/>
                <w:szCs w:val="23"/>
              </w:rPr>
            </w:pPr>
          </w:p>
          <w:p w14:paraId="3D099528" w14:textId="2D6B46BA" w:rsidR="00E77E4F" w:rsidRPr="002C33AB" w:rsidRDefault="00E77E4F" w:rsidP="00706DD4">
            <w:pPr>
              <w:pStyle w:val="Default"/>
              <w:rPr>
                <w:rFonts w:ascii="Times New Roman" w:hAnsi="Times New Roman" w:cs="Times New Roman"/>
                <w:sz w:val="23"/>
                <w:szCs w:val="23"/>
                <w:u w:val="single"/>
              </w:rPr>
            </w:pPr>
            <w:r w:rsidRPr="002C33AB">
              <w:rPr>
                <w:rFonts w:ascii="Times New Roman" w:hAnsi="Times New Roman" w:cs="Times New Roman"/>
                <w:sz w:val="23"/>
                <w:szCs w:val="23"/>
                <w:u w:val="single"/>
              </w:rPr>
              <w:t>Относно коригиране на текст на стр. 109 по отношение прехвърляне на площи от местообитание 6230 към 6510</w:t>
            </w:r>
          </w:p>
          <w:p w14:paraId="0F3576C7" w14:textId="38449A99" w:rsidR="00E77E4F" w:rsidRDefault="001C1C5D" w:rsidP="001C1C5D">
            <w:pPr>
              <w:pStyle w:val="Default"/>
              <w:ind w:firstLine="709"/>
              <w:rPr>
                <w:rFonts w:ascii="Times New Roman" w:hAnsi="Times New Roman" w:cs="Times New Roman"/>
                <w:sz w:val="23"/>
                <w:szCs w:val="23"/>
              </w:rPr>
            </w:pPr>
            <w:r>
              <w:rPr>
                <w:rFonts w:ascii="Times New Roman" w:hAnsi="Times New Roman" w:cs="Times New Roman"/>
                <w:sz w:val="23"/>
                <w:szCs w:val="23"/>
              </w:rPr>
              <w:t>Текстът е коригиран.</w:t>
            </w:r>
          </w:p>
          <w:p w14:paraId="2B5C66F4" w14:textId="77777777" w:rsidR="00A81908" w:rsidRPr="002C33AB" w:rsidRDefault="00A81908" w:rsidP="001C1C5D">
            <w:pPr>
              <w:pStyle w:val="Default"/>
              <w:ind w:firstLine="709"/>
              <w:rPr>
                <w:rFonts w:ascii="Times New Roman" w:hAnsi="Times New Roman" w:cs="Times New Roman"/>
                <w:sz w:val="23"/>
                <w:szCs w:val="23"/>
              </w:rPr>
            </w:pPr>
          </w:p>
          <w:p w14:paraId="3D8EE16F" w14:textId="5C7406F4" w:rsidR="00E77E4F" w:rsidRPr="002C33AB" w:rsidRDefault="00E77E4F" w:rsidP="00706DD4">
            <w:pPr>
              <w:pStyle w:val="Default"/>
              <w:rPr>
                <w:rFonts w:ascii="Times New Roman" w:hAnsi="Times New Roman" w:cs="Times New Roman"/>
                <w:sz w:val="23"/>
                <w:szCs w:val="23"/>
                <w:u w:val="single"/>
              </w:rPr>
            </w:pPr>
            <w:r w:rsidRPr="002C33AB">
              <w:rPr>
                <w:rFonts w:ascii="Times New Roman" w:hAnsi="Times New Roman" w:cs="Times New Roman"/>
                <w:sz w:val="23"/>
                <w:szCs w:val="23"/>
                <w:u w:val="single"/>
              </w:rPr>
              <w:t>Относно отчитане на изведени проекти във връзка с местообитание 7140</w:t>
            </w:r>
          </w:p>
          <w:p w14:paraId="4A5E9A29" w14:textId="2B69A93F" w:rsidR="001C1C5D" w:rsidRPr="001C1C5D" w:rsidRDefault="001C1C5D" w:rsidP="001C1C5D">
            <w:pPr>
              <w:pStyle w:val="Default"/>
              <w:ind w:firstLine="709"/>
              <w:rPr>
                <w:rFonts w:ascii="Times New Roman" w:hAnsi="Times New Roman" w:cs="Times New Roman"/>
                <w:sz w:val="23"/>
                <w:szCs w:val="23"/>
              </w:rPr>
            </w:pPr>
            <w:r>
              <w:rPr>
                <w:rFonts w:ascii="Times New Roman" w:hAnsi="Times New Roman" w:cs="Times New Roman"/>
                <w:sz w:val="23"/>
                <w:szCs w:val="23"/>
              </w:rPr>
              <w:t>И</w:t>
            </w:r>
            <w:r w:rsidRPr="001C1C5D">
              <w:rPr>
                <w:rFonts w:ascii="Times New Roman" w:hAnsi="Times New Roman" w:cs="Times New Roman"/>
                <w:sz w:val="23"/>
                <w:szCs w:val="23"/>
              </w:rPr>
              <w:t>нформация от проект № DIR-5113326-4-98 “Дейности по устойчиво управление на Природен парк „Витоша“ е допълнена към текста за местообитанието.</w:t>
            </w:r>
          </w:p>
          <w:p w14:paraId="2A4D003F" w14:textId="77777777" w:rsidR="001C1C5D" w:rsidRPr="001C1C5D" w:rsidRDefault="001C1C5D" w:rsidP="001C1C5D">
            <w:pPr>
              <w:pStyle w:val="Default"/>
              <w:rPr>
                <w:rFonts w:ascii="Times New Roman" w:hAnsi="Times New Roman" w:cs="Times New Roman"/>
                <w:sz w:val="23"/>
                <w:szCs w:val="23"/>
              </w:rPr>
            </w:pPr>
          </w:p>
          <w:p w14:paraId="18574F10" w14:textId="670F3332" w:rsidR="00E77E4F" w:rsidRPr="002C33AB" w:rsidRDefault="001C1C5D" w:rsidP="001C1C5D">
            <w:pPr>
              <w:pStyle w:val="Default"/>
              <w:rPr>
                <w:rFonts w:ascii="Times New Roman" w:hAnsi="Times New Roman" w:cs="Times New Roman"/>
                <w:sz w:val="23"/>
                <w:szCs w:val="23"/>
              </w:rPr>
            </w:pPr>
            <w:r w:rsidRPr="001C1C5D">
              <w:rPr>
                <w:rFonts w:ascii="Times New Roman" w:hAnsi="Times New Roman" w:cs="Times New Roman"/>
                <w:sz w:val="23"/>
                <w:szCs w:val="23"/>
              </w:rPr>
              <w:t>Нанесени са корекции по цитираната литература</w:t>
            </w:r>
          </w:p>
          <w:p w14:paraId="758152D8" w14:textId="385133EE" w:rsidR="00E77E4F" w:rsidRPr="002C33AB" w:rsidRDefault="00E77E4F" w:rsidP="00706DD4">
            <w:pPr>
              <w:pStyle w:val="Default"/>
              <w:rPr>
                <w:rFonts w:ascii="Times New Roman" w:hAnsi="Times New Roman" w:cs="Times New Roman"/>
                <w:iCs/>
                <w:sz w:val="23"/>
                <w:szCs w:val="23"/>
                <w:u w:val="single"/>
              </w:rPr>
            </w:pPr>
            <w:r w:rsidRPr="002C33AB">
              <w:rPr>
                <w:rFonts w:ascii="Times New Roman" w:hAnsi="Times New Roman" w:cs="Times New Roman"/>
                <w:sz w:val="23"/>
                <w:szCs w:val="23"/>
                <w:u w:val="single"/>
              </w:rPr>
              <w:t xml:space="preserve">Относно вида </w:t>
            </w:r>
            <w:proofErr w:type="spellStart"/>
            <w:r w:rsidRPr="002C33AB">
              <w:rPr>
                <w:rFonts w:ascii="Times New Roman" w:hAnsi="Times New Roman" w:cs="Times New Roman"/>
                <w:i/>
                <w:iCs/>
                <w:sz w:val="23"/>
                <w:szCs w:val="23"/>
                <w:u w:val="single"/>
              </w:rPr>
              <w:t>Sabanejewia</w:t>
            </w:r>
            <w:proofErr w:type="spellEnd"/>
            <w:r w:rsidRPr="002C33AB">
              <w:rPr>
                <w:rFonts w:ascii="Times New Roman" w:hAnsi="Times New Roman" w:cs="Times New Roman"/>
                <w:i/>
                <w:iCs/>
                <w:sz w:val="23"/>
                <w:szCs w:val="23"/>
                <w:u w:val="single"/>
              </w:rPr>
              <w:t xml:space="preserve"> </w:t>
            </w:r>
            <w:proofErr w:type="spellStart"/>
            <w:r w:rsidRPr="002C33AB">
              <w:rPr>
                <w:rFonts w:ascii="Times New Roman" w:hAnsi="Times New Roman" w:cs="Times New Roman"/>
                <w:i/>
                <w:iCs/>
                <w:sz w:val="23"/>
                <w:szCs w:val="23"/>
                <w:u w:val="single"/>
              </w:rPr>
              <w:t>balcanica</w:t>
            </w:r>
            <w:proofErr w:type="spellEnd"/>
            <w:r w:rsidRPr="002C33AB">
              <w:rPr>
                <w:rFonts w:ascii="Times New Roman" w:hAnsi="Times New Roman" w:cs="Times New Roman"/>
                <w:i/>
                <w:iCs/>
                <w:sz w:val="23"/>
                <w:szCs w:val="23"/>
                <w:u w:val="single"/>
              </w:rPr>
              <w:t xml:space="preserve"> </w:t>
            </w:r>
            <w:r w:rsidRPr="002C33AB">
              <w:rPr>
                <w:rFonts w:ascii="Times New Roman" w:hAnsi="Times New Roman" w:cs="Times New Roman"/>
                <w:iCs/>
                <w:sz w:val="23"/>
                <w:szCs w:val="23"/>
                <w:u w:val="single"/>
              </w:rPr>
              <w:t xml:space="preserve"> и проектите за подпомагане на популацията</w:t>
            </w:r>
          </w:p>
          <w:p w14:paraId="2F878993" w14:textId="77777777" w:rsidR="00D36EBE" w:rsidRPr="00D36EBE" w:rsidRDefault="00D36EBE" w:rsidP="00D36EBE">
            <w:pPr>
              <w:pStyle w:val="Default"/>
              <w:ind w:firstLine="709"/>
              <w:rPr>
                <w:rFonts w:ascii="Times New Roman" w:hAnsi="Times New Roman" w:cs="Times New Roman"/>
                <w:iCs/>
                <w:sz w:val="23"/>
                <w:szCs w:val="23"/>
              </w:rPr>
            </w:pPr>
            <w:r w:rsidRPr="00D36EBE">
              <w:rPr>
                <w:rFonts w:ascii="Times New Roman" w:hAnsi="Times New Roman" w:cs="Times New Roman"/>
                <w:iCs/>
                <w:sz w:val="23"/>
                <w:szCs w:val="23"/>
              </w:rPr>
              <w:lastRenderedPageBreak/>
              <w:t>Приема се, новата информация е отразена в текста.</w:t>
            </w:r>
          </w:p>
          <w:p w14:paraId="1E41FAD1" w14:textId="77777777" w:rsidR="00E77E4F" w:rsidRPr="002C33AB" w:rsidRDefault="00E77E4F" w:rsidP="00706DD4">
            <w:pPr>
              <w:pStyle w:val="Default"/>
              <w:rPr>
                <w:rFonts w:ascii="Times New Roman" w:hAnsi="Times New Roman" w:cs="Times New Roman"/>
                <w:sz w:val="23"/>
                <w:szCs w:val="23"/>
              </w:rPr>
            </w:pPr>
          </w:p>
          <w:p w14:paraId="32D625C7" w14:textId="450DD54A" w:rsidR="00E77E4F" w:rsidRPr="002C33AB" w:rsidRDefault="00E77E4F" w:rsidP="00706DD4">
            <w:pPr>
              <w:pStyle w:val="Default"/>
              <w:rPr>
                <w:rFonts w:ascii="Times New Roman" w:hAnsi="Times New Roman" w:cs="Times New Roman"/>
                <w:sz w:val="23"/>
                <w:szCs w:val="23"/>
                <w:u w:val="single"/>
              </w:rPr>
            </w:pPr>
            <w:r w:rsidRPr="002C33AB">
              <w:rPr>
                <w:rFonts w:ascii="Times New Roman" w:hAnsi="Times New Roman" w:cs="Times New Roman"/>
                <w:sz w:val="23"/>
                <w:szCs w:val="23"/>
                <w:u w:val="single"/>
              </w:rPr>
              <w:t xml:space="preserve">Относно необходимостта от прецизиране на стойностите за популация при </w:t>
            </w:r>
            <w:r w:rsidRPr="002C33AB">
              <w:rPr>
                <w:rFonts w:ascii="Times New Roman" w:hAnsi="Times New Roman" w:cs="Times New Roman"/>
                <w:i/>
                <w:sz w:val="23"/>
                <w:szCs w:val="23"/>
                <w:u w:val="single"/>
                <w:lang w:val="en-US"/>
              </w:rPr>
              <w:t>Canis lupus</w:t>
            </w:r>
            <w:r w:rsidRPr="002C33AB">
              <w:rPr>
                <w:rFonts w:ascii="Times New Roman" w:hAnsi="Times New Roman" w:cs="Times New Roman"/>
                <w:sz w:val="23"/>
                <w:szCs w:val="23"/>
                <w:u w:val="single"/>
                <w:lang w:val="en-US"/>
              </w:rPr>
              <w:t xml:space="preserve"> </w:t>
            </w:r>
            <w:r w:rsidRPr="002C33AB">
              <w:rPr>
                <w:rFonts w:ascii="Times New Roman" w:hAnsi="Times New Roman" w:cs="Times New Roman"/>
                <w:sz w:val="23"/>
                <w:szCs w:val="23"/>
                <w:u w:val="single"/>
              </w:rPr>
              <w:t>и отразяването в СФ</w:t>
            </w:r>
          </w:p>
          <w:p w14:paraId="5C76BF9D" w14:textId="32355C7A" w:rsidR="00E77E4F" w:rsidRPr="002C33AB" w:rsidRDefault="00A81908" w:rsidP="00A81908">
            <w:pPr>
              <w:ind w:firstLine="709"/>
              <w:jc w:val="both"/>
              <w:rPr>
                <w:rFonts w:ascii="Times New Roman" w:hAnsi="Times New Roman" w:cs="Times New Roman"/>
                <w:sz w:val="24"/>
                <w:szCs w:val="24"/>
              </w:rPr>
            </w:pPr>
            <w:r>
              <w:rPr>
                <w:rFonts w:ascii="Times New Roman" w:hAnsi="Times New Roman" w:cs="Times New Roman"/>
                <w:sz w:val="24"/>
                <w:szCs w:val="24"/>
              </w:rPr>
              <w:t>М</w:t>
            </w:r>
            <w:r w:rsidRPr="00A81908">
              <w:rPr>
                <w:rFonts w:ascii="Times New Roman" w:hAnsi="Times New Roman" w:cs="Times New Roman"/>
                <w:sz w:val="24"/>
                <w:szCs w:val="24"/>
              </w:rPr>
              <w:t xml:space="preserve">ерната единица в таблицата е индивиди, защото това е </w:t>
            </w:r>
            <w:proofErr w:type="spellStart"/>
            <w:r w:rsidRPr="00A81908">
              <w:rPr>
                <w:rFonts w:ascii="Times New Roman" w:hAnsi="Times New Roman" w:cs="Times New Roman"/>
                <w:sz w:val="24"/>
                <w:szCs w:val="24"/>
              </w:rPr>
              <w:t>популационната</w:t>
            </w:r>
            <w:proofErr w:type="spellEnd"/>
            <w:r w:rsidRPr="00A81908">
              <w:rPr>
                <w:rFonts w:ascii="Times New Roman" w:hAnsi="Times New Roman" w:cs="Times New Roman"/>
                <w:sz w:val="24"/>
                <w:szCs w:val="24"/>
              </w:rPr>
              <w:t xml:space="preserve"> стойност</w:t>
            </w:r>
            <w:r>
              <w:rPr>
                <w:rFonts w:ascii="Times New Roman" w:hAnsi="Times New Roman" w:cs="Times New Roman"/>
                <w:sz w:val="24"/>
                <w:szCs w:val="24"/>
              </w:rPr>
              <w:t>,</w:t>
            </w:r>
            <w:r w:rsidRPr="00A81908">
              <w:rPr>
                <w:rFonts w:ascii="Times New Roman" w:hAnsi="Times New Roman" w:cs="Times New Roman"/>
                <w:sz w:val="24"/>
                <w:szCs w:val="24"/>
              </w:rPr>
              <w:t xml:space="preserve"> възприета от Европейската комисия. Приемаме стойностите да останат както в настоящия СФ, тъй като данните за наличие на по-голям брой индивиди и повече от една семейна двойка вълци се базират на анкетни (косвени) данни, а не са установени пряко при теренните проучвания от екипа.</w:t>
            </w:r>
          </w:p>
          <w:p w14:paraId="678774E5" w14:textId="6B468774" w:rsidR="00E77E4F" w:rsidRPr="002C33AB" w:rsidRDefault="00E77E4F" w:rsidP="00706DD4">
            <w:pPr>
              <w:jc w:val="both"/>
              <w:rPr>
                <w:rFonts w:ascii="Times New Roman" w:hAnsi="Times New Roman" w:cs="Times New Roman"/>
                <w:sz w:val="24"/>
                <w:szCs w:val="24"/>
                <w:u w:val="single"/>
              </w:rPr>
            </w:pPr>
          </w:p>
        </w:tc>
      </w:tr>
      <w:tr w:rsidR="00E77E4F" w:rsidRPr="00165B58" w14:paraId="52AC23FA" w14:textId="77777777" w:rsidTr="009C1497">
        <w:tc>
          <w:tcPr>
            <w:tcW w:w="675" w:type="dxa"/>
          </w:tcPr>
          <w:p w14:paraId="16ABA278" w14:textId="6991D663" w:rsidR="00E77E4F" w:rsidRDefault="00E77E4F" w:rsidP="002F4636">
            <w:pPr>
              <w:rPr>
                <w:rFonts w:ascii="Times New Roman" w:hAnsi="Times New Roman" w:cs="Times New Roman"/>
                <w:b/>
                <w:sz w:val="24"/>
                <w:szCs w:val="24"/>
              </w:rPr>
            </w:pPr>
            <w:r>
              <w:rPr>
                <w:rFonts w:ascii="Times New Roman" w:hAnsi="Times New Roman" w:cs="Times New Roman"/>
                <w:b/>
                <w:sz w:val="24"/>
                <w:szCs w:val="24"/>
              </w:rPr>
              <w:lastRenderedPageBreak/>
              <w:t>20</w:t>
            </w:r>
          </w:p>
        </w:tc>
        <w:tc>
          <w:tcPr>
            <w:tcW w:w="2432" w:type="dxa"/>
          </w:tcPr>
          <w:p w14:paraId="0DE65435" w14:textId="3C4AA513" w:rsidR="00E77E4F" w:rsidRDefault="00E77E4F" w:rsidP="002F4636">
            <w:pPr>
              <w:rPr>
                <w:rFonts w:ascii="Times New Roman" w:hAnsi="Times New Roman" w:cs="Times New Roman"/>
                <w:b/>
                <w:sz w:val="24"/>
                <w:szCs w:val="24"/>
              </w:rPr>
            </w:pPr>
            <w:r>
              <w:rPr>
                <w:rFonts w:ascii="Times New Roman" w:hAnsi="Times New Roman" w:cs="Times New Roman"/>
                <w:b/>
                <w:sz w:val="24"/>
                <w:szCs w:val="24"/>
              </w:rPr>
              <w:t>МОСВ</w:t>
            </w:r>
          </w:p>
          <w:p w14:paraId="4BF201AF" w14:textId="03047DC8" w:rsidR="00E77E4F" w:rsidRPr="00706DD4" w:rsidRDefault="00E77E4F" w:rsidP="002F4636">
            <w:pPr>
              <w:rPr>
                <w:rFonts w:ascii="Times New Roman" w:hAnsi="Times New Roman" w:cs="Times New Roman"/>
                <w:b/>
                <w:sz w:val="24"/>
                <w:szCs w:val="24"/>
              </w:rPr>
            </w:pPr>
            <w:r>
              <w:rPr>
                <w:rFonts w:ascii="Times New Roman" w:hAnsi="Times New Roman" w:cs="Times New Roman"/>
                <w:b/>
                <w:sz w:val="24"/>
                <w:szCs w:val="24"/>
              </w:rPr>
              <w:t>Изх.№33-00-39/29.03.2023  г.</w:t>
            </w:r>
          </w:p>
        </w:tc>
        <w:tc>
          <w:tcPr>
            <w:tcW w:w="11111" w:type="dxa"/>
          </w:tcPr>
          <w:p w14:paraId="7FFA6C9E" w14:textId="0BE53635" w:rsidR="004011DD" w:rsidRDefault="004011DD" w:rsidP="00EF139E">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случаите на регистрирани промени в площта на местообитанията</w:t>
            </w:r>
          </w:p>
          <w:p w14:paraId="6C0169B3" w14:textId="5B4792C5" w:rsidR="004011DD" w:rsidRDefault="004011DD" w:rsidP="004011DD">
            <w:pPr>
              <w:ind w:firstLine="709"/>
              <w:jc w:val="both"/>
              <w:rPr>
                <w:rFonts w:ascii="Times New Roman" w:hAnsi="Times New Roman" w:cs="Times New Roman"/>
                <w:sz w:val="24"/>
                <w:szCs w:val="24"/>
              </w:rPr>
            </w:pPr>
            <w:r>
              <w:rPr>
                <w:rFonts w:ascii="Times New Roman" w:hAnsi="Times New Roman" w:cs="Times New Roman"/>
                <w:sz w:val="24"/>
                <w:szCs w:val="24"/>
              </w:rPr>
              <w:t>В раздела „Анализ на наличната информация“, както и в таблицата с целите, колона „Допълнителна информация“ при регистрирани различия в площите спрямо Стандартните формуляри, са включени коментари.</w:t>
            </w:r>
          </w:p>
          <w:p w14:paraId="57F183F5" w14:textId="77777777" w:rsidR="004011DD" w:rsidRPr="004011DD" w:rsidRDefault="004011DD" w:rsidP="004011DD">
            <w:pPr>
              <w:ind w:firstLine="709"/>
              <w:jc w:val="both"/>
              <w:rPr>
                <w:rFonts w:ascii="Times New Roman" w:hAnsi="Times New Roman" w:cs="Times New Roman"/>
                <w:sz w:val="24"/>
                <w:szCs w:val="24"/>
              </w:rPr>
            </w:pPr>
          </w:p>
          <w:p w14:paraId="39AF6986" w14:textId="77777777" w:rsidR="00EF139E" w:rsidRDefault="00E77E4F" w:rsidP="00EF139E">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допусната </w:t>
            </w:r>
            <w:proofErr w:type="spellStart"/>
            <w:r>
              <w:rPr>
                <w:rFonts w:ascii="Times New Roman" w:hAnsi="Times New Roman" w:cs="Times New Roman"/>
                <w:sz w:val="24"/>
                <w:szCs w:val="24"/>
                <w:u w:val="single"/>
              </w:rPr>
              <w:t>техн</w:t>
            </w:r>
            <w:proofErr w:type="spellEnd"/>
            <w:r>
              <w:rPr>
                <w:rFonts w:ascii="Times New Roman" w:hAnsi="Times New Roman" w:cs="Times New Roman"/>
                <w:sz w:val="24"/>
                <w:szCs w:val="24"/>
                <w:u w:val="single"/>
              </w:rPr>
              <w:t>.грешка за ЗЗ Централен Балкан  -буфер в текста за местообитание 4060</w:t>
            </w:r>
          </w:p>
          <w:p w14:paraId="78E13C65" w14:textId="79792034" w:rsidR="00E77E4F" w:rsidRPr="00EF139E" w:rsidRDefault="00EF139E" w:rsidP="00EF139E">
            <w:pPr>
              <w:ind w:firstLine="709"/>
              <w:jc w:val="both"/>
              <w:rPr>
                <w:rFonts w:ascii="Times New Roman" w:hAnsi="Times New Roman" w:cs="Times New Roman"/>
                <w:sz w:val="24"/>
                <w:szCs w:val="24"/>
              </w:rPr>
            </w:pPr>
            <w:r w:rsidRPr="00EF139E">
              <w:rPr>
                <w:rFonts w:ascii="Times New Roman" w:hAnsi="Times New Roman" w:cs="Times New Roman"/>
                <w:sz w:val="24"/>
                <w:szCs w:val="24"/>
              </w:rPr>
              <w:t>Направена е корекция</w:t>
            </w:r>
            <w:r w:rsidR="00E77E4F" w:rsidRPr="00EF139E">
              <w:rPr>
                <w:rFonts w:ascii="Times New Roman" w:hAnsi="Times New Roman" w:cs="Times New Roman"/>
                <w:sz w:val="24"/>
                <w:szCs w:val="24"/>
              </w:rPr>
              <w:t>.</w:t>
            </w:r>
          </w:p>
          <w:p w14:paraId="67ECB095" w14:textId="77777777" w:rsidR="00E77E4F" w:rsidRDefault="00E77E4F" w:rsidP="00706DD4">
            <w:pPr>
              <w:jc w:val="both"/>
              <w:rPr>
                <w:rFonts w:ascii="Times New Roman" w:hAnsi="Times New Roman" w:cs="Times New Roman"/>
                <w:sz w:val="24"/>
                <w:szCs w:val="24"/>
              </w:rPr>
            </w:pPr>
          </w:p>
          <w:p w14:paraId="28A154BF" w14:textId="767BBF2B" w:rsidR="00E77E4F" w:rsidRDefault="00E77E4F" w:rsidP="00706DD4">
            <w:pPr>
              <w:jc w:val="both"/>
              <w:rPr>
                <w:rFonts w:ascii="Times New Roman" w:hAnsi="Times New Roman" w:cs="Times New Roman"/>
                <w:sz w:val="24"/>
                <w:szCs w:val="24"/>
                <w:u w:val="single"/>
              </w:rPr>
            </w:pPr>
            <w:r w:rsidRPr="00E92332">
              <w:rPr>
                <w:rFonts w:ascii="Times New Roman" w:hAnsi="Times New Roman" w:cs="Times New Roman"/>
                <w:sz w:val="24"/>
                <w:szCs w:val="24"/>
                <w:u w:val="single"/>
              </w:rPr>
              <w:t>Относно текста за местообитание 6430 в ЗЗ Централен</w:t>
            </w:r>
            <w:r>
              <w:rPr>
                <w:rFonts w:ascii="Times New Roman" w:hAnsi="Times New Roman" w:cs="Times New Roman"/>
                <w:sz w:val="24"/>
                <w:szCs w:val="24"/>
                <w:u w:val="single"/>
              </w:rPr>
              <w:t xml:space="preserve"> Балкан  -буфер </w:t>
            </w:r>
          </w:p>
          <w:p w14:paraId="5077CF9D" w14:textId="77777777" w:rsidR="002C33AB" w:rsidRPr="002C33AB" w:rsidRDefault="002C33AB" w:rsidP="00857F32">
            <w:pPr>
              <w:ind w:firstLine="709"/>
              <w:jc w:val="both"/>
              <w:rPr>
                <w:rFonts w:ascii="Times New Roman" w:hAnsi="Times New Roman" w:cs="Times New Roman"/>
                <w:sz w:val="24"/>
                <w:szCs w:val="24"/>
              </w:rPr>
            </w:pPr>
            <w:r w:rsidRPr="002C33AB">
              <w:rPr>
                <w:rFonts w:ascii="Times New Roman" w:hAnsi="Times New Roman" w:cs="Times New Roman"/>
                <w:sz w:val="24"/>
                <w:szCs w:val="24"/>
              </w:rPr>
              <w:t>Направена е корекция в текста. Изречението „Наличната информация е недостатъчна и неточна, за да послужи за управленски решения“ е изтрито.</w:t>
            </w:r>
          </w:p>
          <w:p w14:paraId="46F2B3E8" w14:textId="1F648F61" w:rsidR="00E77E4F" w:rsidRDefault="002C33AB" w:rsidP="00857F32">
            <w:pPr>
              <w:ind w:firstLine="709"/>
              <w:jc w:val="both"/>
              <w:rPr>
                <w:rFonts w:ascii="Times New Roman" w:hAnsi="Times New Roman" w:cs="Times New Roman"/>
                <w:sz w:val="24"/>
                <w:szCs w:val="24"/>
                <w:u w:val="single"/>
              </w:rPr>
            </w:pPr>
            <w:r w:rsidRPr="002C33AB">
              <w:rPr>
                <w:rFonts w:ascii="Times New Roman" w:hAnsi="Times New Roman" w:cs="Times New Roman"/>
                <w:sz w:val="24"/>
                <w:szCs w:val="24"/>
              </w:rPr>
              <w:t>Картирането за това местообитание е с много ниска степен на достоверност (по-малко от 1%), вероятно заради определяне на тази площ след моделиране с недостоверно заложени параметри на модела, както и без достатъчно представителна последваща проверка на терен. Дори в тези 3 полигона, в които местообитанието е установено на терен, наличието му там е по-скоро в резултат на случайност, а не заради установени и отразени в модела закономерности в разпространението му. Реалната площ на местообитанието в зоната е много по-малка от посочената в стандартния формуляр, тъй като подходящите условия за развитието му са силно</w:t>
            </w:r>
            <w:r w:rsidRPr="002C33AB">
              <w:rPr>
                <w:rFonts w:ascii="Times New Roman" w:hAnsi="Times New Roman" w:cs="Times New Roman"/>
                <w:sz w:val="24"/>
                <w:szCs w:val="24"/>
                <w:u w:val="single"/>
              </w:rPr>
              <w:t xml:space="preserve"> </w:t>
            </w:r>
            <w:r w:rsidRPr="00857F32">
              <w:rPr>
                <w:rFonts w:ascii="Times New Roman" w:hAnsi="Times New Roman" w:cs="Times New Roman"/>
                <w:sz w:val="24"/>
                <w:szCs w:val="24"/>
              </w:rPr>
              <w:t>ограничени. Наличната информация не е достатъчна да се определи стойност по параметър площ</w:t>
            </w:r>
          </w:p>
          <w:p w14:paraId="29D5260D" w14:textId="77777777" w:rsidR="00857F32" w:rsidRDefault="00857F32" w:rsidP="00706DD4">
            <w:pPr>
              <w:jc w:val="both"/>
              <w:rPr>
                <w:rFonts w:ascii="Times New Roman" w:hAnsi="Times New Roman" w:cs="Times New Roman"/>
                <w:sz w:val="24"/>
                <w:szCs w:val="24"/>
                <w:u w:val="single"/>
              </w:rPr>
            </w:pPr>
          </w:p>
          <w:p w14:paraId="59C05E7C" w14:textId="5201C80E" w:rsidR="00E77E4F" w:rsidRDefault="00E77E4F"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w:t>
            </w:r>
            <w:r w:rsidR="002C33AB">
              <w:rPr>
                <w:rFonts w:ascii="Times New Roman" w:hAnsi="Times New Roman" w:cs="Times New Roman"/>
                <w:sz w:val="24"/>
                <w:szCs w:val="24"/>
                <w:u w:val="single"/>
              </w:rPr>
              <w:t xml:space="preserve"> текста за местообитание 6510 </w:t>
            </w:r>
          </w:p>
          <w:p w14:paraId="35C6BEC4" w14:textId="63EE9DE1" w:rsidR="002C33AB" w:rsidRPr="002C33AB" w:rsidRDefault="002C33AB" w:rsidP="00857F32">
            <w:pPr>
              <w:ind w:firstLine="709"/>
              <w:jc w:val="both"/>
              <w:rPr>
                <w:rFonts w:ascii="Times New Roman" w:hAnsi="Times New Roman" w:cs="Times New Roman"/>
                <w:sz w:val="24"/>
                <w:szCs w:val="24"/>
              </w:rPr>
            </w:pPr>
            <w:r w:rsidRPr="002C33AB">
              <w:rPr>
                <w:rFonts w:ascii="Times New Roman" w:hAnsi="Times New Roman" w:cs="Times New Roman"/>
                <w:sz w:val="24"/>
                <w:szCs w:val="24"/>
              </w:rPr>
              <w:t xml:space="preserve">Има съществена разлика между параметър </w:t>
            </w:r>
            <w:r>
              <w:rPr>
                <w:rFonts w:ascii="Times New Roman" w:hAnsi="Times New Roman" w:cs="Times New Roman"/>
                <w:sz w:val="24"/>
                <w:szCs w:val="24"/>
              </w:rPr>
              <w:t>„П</w:t>
            </w:r>
            <w:r w:rsidRPr="002C33AB">
              <w:rPr>
                <w:rFonts w:ascii="Times New Roman" w:hAnsi="Times New Roman" w:cs="Times New Roman"/>
                <w:sz w:val="24"/>
                <w:szCs w:val="24"/>
              </w:rPr>
              <w:t>лощ на местообитанието</w:t>
            </w:r>
            <w:r>
              <w:rPr>
                <w:rFonts w:ascii="Times New Roman" w:hAnsi="Times New Roman" w:cs="Times New Roman"/>
                <w:sz w:val="24"/>
                <w:szCs w:val="24"/>
              </w:rPr>
              <w:t>“</w:t>
            </w:r>
            <w:r w:rsidRPr="002C33AB">
              <w:rPr>
                <w:rFonts w:ascii="Times New Roman" w:hAnsi="Times New Roman" w:cs="Times New Roman"/>
                <w:sz w:val="24"/>
                <w:szCs w:val="24"/>
              </w:rPr>
              <w:t xml:space="preserve"> и </w:t>
            </w:r>
            <w:r>
              <w:rPr>
                <w:rFonts w:ascii="Times New Roman" w:hAnsi="Times New Roman" w:cs="Times New Roman"/>
                <w:sz w:val="24"/>
                <w:szCs w:val="24"/>
              </w:rPr>
              <w:t>„С</w:t>
            </w:r>
            <w:r w:rsidRPr="002C33AB">
              <w:rPr>
                <w:rFonts w:ascii="Times New Roman" w:hAnsi="Times New Roman" w:cs="Times New Roman"/>
                <w:sz w:val="24"/>
                <w:szCs w:val="24"/>
              </w:rPr>
              <w:t xml:space="preserve">умарното </w:t>
            </w:r>
            <w:proofErr w:type="spellStart"/>
            <w:r w:rsidRPr="002C33AB">
              <w:rPr>
                <w:rFonts w:ascii="Times New Roman" w:hAnsi="Times New Roman" w:cs="Times New Roman"/>
                <w:sz w:val="24"/>
                <w:szCs w:val="24"/>
              </w:rPr>
              <w:t>проективно</w:t>
            </w:r>
            <w:proofErr w:type="spellEnd"/>
            <w:r w:rsidRPr="002C33AB">
              <w:rPr>
                <w:rFonts w:ascii="Times New Roman" w:hAnsi="Times New Roman" w:cs="Times New Roman"/>
                <w:sz w:val="24"/>
                <w:szCs w:val="24"/>
              </w:rPr>
              <w:t xml:space="preserve"> покритие в </w:t>
            </w:r>
            <w:proofErr w:type="spellStart"/>
            <w:r w:rsidRPr="002C33AB">
              <w:rPr>
                <w:rFonts w:ascii="Times New Roman" w:hAnsi="Times New Roman" w:cs="Times New Roman"/>
                <w:sz w:val="24"/>
                <w:szCs w:val="24"/>
              </w:rPr>
              <w:t>ценозите</w:t>
            </w:r>
            <w:proofErr w:type="spellEnd"/>
            <w:r w:rsidRPr="002C33AB">
              <w:rPr>
                <w:rFonts w:ascii="Times New Roman" w:hAnsi="Times New Roman" w:cs="Times New Roman"/>
                <w:sz w:val="24"/>
                <w:szCs w:val="24"/>
              </w:rPr>
              <w:t xml:space="preserve"> на типичните доминиращи видове</w:t>
            </w:r>
            <w:r>
              <w:rPr>
                <w:rFonts w:ascii="Times New Roman" w:hAnsi="Times New Roman" w:cs="Times New Roman"/>
                <w:sz w:val="24"/>
                <w:szCs w:val="24"/>
              </w:rPr>
              <w:t>“</w:t>
            </w:r>
            <w:r w:rsidRPr="002C33AB">
              <w:rPr>
                <w:rFonts w:ascii="Times New Roman" w:hAnsi="Times New Roman" w:cs="Times New Roman"/>
                <w:sz w:val="24"/>
                <w:szCs w:val="24"/>
              </w:rPr>
              <w:t>.</w:t>
            </w:r>
            <w:r>
              <w:rPr>
                <w:rFonts w:ascii="Times New Roman" w:hAnsi="Times New Roman" w:cs="Times New Roman"/>
                <w:sz w:val="24"/>
                <w:szCs w:val="24"/>
              </w:rPr>
              <w:t xml:space="preserve"> </w:t>
            </w:r>
            <w:r w:rsidRPr="002C33AB">
              <w:rPr>
                <w:rFonts w:ascii="Times New Roman" w:hAnsi="Times New Roman" w:cs="Times New Roman"/>
                <w:sz w:val="24"/>
                <w:szCs w:val="24"/>
              </w:rPr>
              <w:t xml:space="preserve">Наблюденията на </w:t>
            </w:r>
            <w:proofErr w:type="spellStart"/>
            <w:r w:rsidRPr="002C33AB">
              <w:rPr>
                <w:rFonts w:ascii="Times New Roman" w:hAnsi="Times New Roman" w:cs="Times New Roman"/>
                <w:sz w:val="24"/>
                <w:szCs w:val="24"/>
              </w:rPr>
              <w:t>фитоценозите</w:t>
            </w:r>
            <w:proofErr w:type="spellEnd"/>
            <w:r w:rsidRPr="002C33AB">
              <w:rPr>
                <w:rFonts w:ascii="Times New Roman" w:hAnsi="Times New Roman" w:cs="Times New Roman"/>
                <w:sz w:val="24"/>
                <w:szCs w:val="24"/>
              </w:rPr>
              <w:t xml:space="preserve"> </w:t>
            </w:r>
            <w:r w:rsidRPr="002C33AB">
              <w:rPr>
                <w:rFonts w:ascii="Times New Roman" w:hAnsi="Times New Roman" w:cs="Times New Roman"/>
                <w:sz w:val="24"/>
                <w:szCs w:val="24"/>
                <w:lang w:val="en-US"/>
              </w:rPr>
              <w:t>(</w:t>
            </w:r>
            <w:r w:rsidRPr="002C33AB">
              <w:rPr>
                <w:rFonts w:ascii="Times New Roman" w:hAnsi="Times New Roman" w:cs="Times New Roman"/>
                <w:sz w:val="24"/>
                <w:szCs w:val="24"/>
              </w:rPr>
              <w:t xml:space="preserve">макар и на </w:t>
            </w:r>
            <w:r w:rsidRPr="002C33AB">
              <w:rPr>
                <w:rFonts w:ascii="Times New Roman" w:hAnsi="Times New Roman" w:cs="Times New Roman"/>
                <w:sz w:val="24"/>
                <w:szCs w:val="24"/>
              </w:rPr>
              <w:lastRenderedPageBreak/>
              <w:t>ограничена площ</w:t>
            </w:r>
            <w:r w:rsidRPr="002C33AB">
              <w:rPr>
                <w:rFonts w:ascii="Times New Roman" w:hAnsi="Times New Roman" w:cs="Times New Roman"/>
                <w:sz w:val="24"/>
                <w:szCs w:val="24"/>
                <w:lang w:val="en-US"/>
              </w:rPr>
              <w:t>)</w:t>
            </w:r>
            <w:r w:rsidRPr="002C33AB">
              <w:rPr>
                <w:rFonts w:ascii="Times New Roman" w:hAnsi="Times New Roman" w:cs="Times New Roman"/>
                <w:sz w:val="24"/>
                <w:szCs w:val="24"/>
              </w:rPr>
              <w:t xml:space="preserve">, принадлежащи към природно местообитание 6510 в защитената зона, показват, че за да бъдат в благоприятно природозащитно състояние, трябва поне 30% от сумарното им </w:t>
            </w:r>
            <w:proofErr w:type="spellStart"/>
            <w:r w:rsidRPr="002C33AB">
              <w:rPr>
                <w:rFonts w:ascii="Times New Roman" w:hAnsi="Times New Roman" w:cs="Times New Roman"/>
                <w:sz w:val="24"/>
                <w:szCs w:val="24"/>
              </w:rPr>
              <w:t>проективно</w:t>
            </w:r>
            <w:proofErr w:type="spellEnd"/>
            <w:r w:rsidRPr="002C33AB">
              <w:rPr>
                <w:rFonts w:ascii="Times New Roman" w:hAnsi="Times New Roman" w:cs="Times New Roman"/>
                <w:sz w:val="24"/>
                <w:szCs w:val="24"/>
              </w:rPr>
              <w:t xml:space="preserve"> покритие да бъде от типични </w:t>
            </w:r>
            <w:proofErr w:type="spellStart"/>
            <w:r w:rsidRPr="002C33AB">
              <w:rPr>
                <w:rFonts w:ascii="Times New Roman" w:hAnsi="Times New Roman" w:cs="Times New Roman"/>
                <w:sz w:val="24"/>
                <w:szCs w:val="24"/>
              </w:rPr>
              <w:t>мезофилни</w:t>
            </w:r>
            <w:proofErr w:type="spellEnd"/>
            <w:r w:rsidRPr="002C33AB">
              <w:rPr>
                <w:rFonts w:ascii="Times New Roman" w:hAnsi="Times New Roman" w:cs="Times New Roman"/>
                <w:sz w:val="24"/>
                <w:szCs w:val="24"/>
              </w:rPr>
              <w:t xml:space="preserve"> представители на семейство </w:t>
            </w:r>
            <w:proofErr w:type="spellStart"/>
            <w:r w:rsidRPr="002C33AB">
              <w:rPr>
                <w:rFonts w:ascii="Times New Roman" w:hAnsi="Times New Roman" w:cs="Times New Roman"/>
                <w:i/>
                <w:sz w:val="24"/>
                <w:szCs w:val="24"/>
              </w:rPr>
              <w:t>Poaceae</w:t>
            </w:r>
            <w:proofErr w:type="spellEnd"/>
            <w:r w:rsidRPr="002C33AB">
              <w:rPr>
                <w:rFonts w:ascii="Times New Roman" w:hAnsi="Times New Roman" w:cs="Times New Roman"/>
                <w:sz w:val="24"/>
                <w:szCs w:val="24"/>
              </w:rPr>
              <w:t>.</w:t>
            </w:r>
          </w:p>
          <w:p w14:paraId="2B32D050" w14:textId="77777777" w:rsidR="00E77E4F" w:rsidRDefault="00E77E4F" w:rsidP="00706DD4">
            <w:pPr>
              <w:jc w:val="both"/>
              <w:rPr>
                <w:rFonts w:ascii="Times New Roman" w:hAnsi="Times New Roman" w:cs="Times New Roman"/>
                <w:sz w:val="24"/>
                <w:szCs w:val="24"/>
                <w:u w:val="single"/>
              </w:rPr>
            </w:pPr>
          </w:p>
          <w:p w14:paraId="6031E0CB" w14:textId="6802FAD4" w:rsidR="00E77E4F" w:rsidRDefault="00E77E4F"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бележката в т. 4 от становището за отпадане на междинна цел за оценка влиянието на даден път или магистрала върху видове</w:t>
            </w:r>
          </w:p>
          <w:p w14:paraId="4B1C8D3E" w14:textId="7F56BC9D" w:rsidR="00161521" w:rsidRPr="00874C47" w:rsidRDefault="00D80612" w:rsidP="00161521">
            <w:pPr>
              <w:ind w:firstLine="709"/>
              <w:jc w:val="both"/>
              <w:rPr>
                <w:rFonts w:ascii="Times New Roman" w:hAnsi="Times New Roman" w:cs="Times New Roman"/>
                <w:sz w:val="24"/>
                <w:szCs w:val="24"/>
              </w:rPr>
            </w:pPr>
            <w:r w:rsidRPr="00D80612">
              <w:rPr>
                <w:rFonts w:ascii="Times New Roman" w:hAnsi="Times New Roman" w:cs="Times New Roman"/>
                <w:sz w:val="24"/>
                <w:szCs w:val="24"/>
              </w:rPr>
              <w:t xml:space="preserve">По отношение на видовете земноводни и влечуги съответната междинна цел се отнася до съществуващи пътища, </w:t>
            </w:r>
            <w:r w:rsidR="00161521" w:rsidRPr="00874C47">
              <w:rPr>
                <w:rFonts w:ascii="Times New Roman" w:hAnsi="Times New Roman" w:cs="Times New Roman"/>
                <w:sz w:val="24"/>
                <w:szCs w:val="24"/>
              </w:rPr>
              <w:t xml:space="preserve">т.е. да, това е „заварено положение“. Този факт обаче, по никакъв начин не означава, че тези пътища не предизвикват фрагментация и свързаните с нея негативни последствия за видовете земноводни и влечуги. Категорично не сме съгласни с допускането, че при определяне границите на зоните </w:t>
            </w:r>
            <w:proofErr w:type="spellStart"/>
            <w:r w:rsidR="00161521" w:rsidRPr="00874C47">
              <w:rPr>
                <w:rFonts w:ascii="Times New Roman" w:hAnsi="Times New Roman" w:cs="Times New Roman"/>
                <w:sz w:val="24"/>
                <w:szCs w:val="24"/>
              </w:rPr>
              <w:t>респондентите</w:t>
            </w:r>
            <w:proofErr w:type="spellEnd"/>
            <w:r w:rsidR="00161521" w:rsidRPr="00874C47">
              <w:rPr>
                <w:rFonts w:ascii="Times New Roman" w:hAnsi="Times New Roman" w:cs="Times New Roman"/>
                <w:sz w:val="24"/>
                <w:szCs w:val="24"/>
              </w:rPr>
              <w:t xml:space="preserve"> са взели предвид потенциалното влияние на пътищата, най-малкото поради това, че в СФ няма никаква информация по въпроса. Нещо повече, в специфичните доклади по проект „Картиране ... 2013 г.“ природозащитното състояние на видовете земноводни и влечуги в множество зони е оценено като незадоволително или лошо именно поради наличието на пътища (заварено положение), пресичащи местообитанията на видовете. От друга страна, времевата рамка</w:t>
            </w:r>
            <w:r w:rsidR="00161521">
              <w:rPr>
                <w:rFonts w:ascii="Times New Roman" w:hAnsi="Times New Roman" w:cs="Times New Roman"/>
                <w:sz w:val="24"/>
                <w:szCs w:val="24"/>
              </w:rPr>
              <w:t>, а и бюджетът</w:t>
            </w:r>
            <w:r w:rsidR="00161521" w:rsidRPr="00874C47">
              <w:rPr>
                <w:rFonts w:ascii="Times New Roman" w:hAnsi="Times New Roman" w:cs="Times New Roman"/>
                <w:sz w:val="24"/>
                <w:szCs w:val="24"/>
              </w:rPr>
              <w:t xml:space="preserve"> на настоящия проект са такива, че не е възможно да се съберат достатъчно данни от този тип и да се направят съответните анализи. С оглед на казаното, ние смятаме че определената междинна цел (изясняване влиянието на конкретни пътни участъци от конкретни първокласни и второкласни пътища) е важна и постигането й може да допринесе за по-доброто опазване на видовете в съответните защитени зони</w:t>
            </w:r>
          </w:p>
          <w:p w14:paraId="3D8EDEC7" w14:textId="77777777" w:rsidR="00161521" w:rsidRDefault="00161521" w:rsidP="00706DD4">
            <w:pPr>
              <w:jc w:val="both"/>
              <w:rPr>
                <w:rFonts w:ascii="Times New Roman" w:hAnsi="Times New Roman" w:cs="Times New Roman"/>
                <w:sz w:val="24"/>
                <w:szCs w:val="24"/>
                <w:u w:val="single"/>
              </w:rPr>
            </w:pPr>
          </w:p>
          <w:p w14:paraId="2850DB23" w14:textId="61F6086B" w:rsidR="00E77E4F" w:rsidRDefault="00E77E4F"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използваната </w:t>
            </w:r>
            <w:proofErr w:type="spellStart"/>
            <w:r>
              <w:rPr>
                <w:rFonts w:ascii="Times New Roman" w:hAnsi="Times New Roman" w:cs="Times New Roman"/>
                <w:sz w:val="24"/>
                <w:szCs w:val="24"/>
                <w:u w:val="single"/>
              </w:rPr>
              <w:t>популационна</w:t>
            </w:r>
            <w:proofErr w:type="spellEnd"/>
            <w:r>
              <w:rPr>
                <w:rFonts w:ascii="Times New Roman" w:hAnsi="Times New Roman" w:cs="Times New Roman"/>
                <w:sz w:val="24"/>
                <w:szCs w:val="24"/>
                <w:u w:val="single"/>
              </w:rPr>
              <w:t xml:space="preserve"> единица за вида </w:t>
            </w:r>
            <w:proofErr w:type="spellStart"/>
            <w:r w:rsidRPr="00E92332">
              <w:rPr>
                <w:rFonts w:ascii="Times New Roman" w:hAnsi="Times New Roman" w:cs="Times New Roman"/>
                <w:i/>
                <w:sz w:val="24"/>
                <w:szCs w:val="24"/>
                <w:u w:val="single"/>
                <w:lang w:val="en-US"/>
              </w:rPr>
              <w:t>Sabamejewia</w:t>
            </w:r>
            <w:proofErr w:type="spellEnd"/>
            <w:r w:rsidRPr="00E92332">
              <w:rPr>
                <w:rFonts w:ascii="Times New Roman" w:hAnsi="Times New Roman" w:cs="Times New Roman"/>
                <w:i/>
                <w:sz w:val="24"/>
                <w:szCs w:val="24"/>
                <w:u w:val="single"/>
                <w:lang w:val="en-US"/>
              </w:rPr>
              <w:t xml:space="preserve"> </w:t>
            </w:r>
            <w:proofErr w:type="spellStart"/>
            <w:r w:rsidRPr="00E92332">
              <w:rPr>
                <w:rFonts w:ascii="Times New Roman" w:hAnsi="Times New Roman" w:cs="Times New Roman"/>
                <w:i/>
                <w:sz w:val="24"/>
                <w:szCs w:val="24"/>
                <w:u w:val="single"/>
                <w:lang w:val="en-US"/>
              </w:rPr>
              <w:t>aurata</w:t>
            </w:r>
            <w:proofErr w:type="spellEnd"/>
          </w:p>
          <w:p w14:paraId="5BEA890F" w14:textId="19D028D5" w:rsidR="00E77E4F" w:rsidRDefault="00844B30" w:rsidP="00844B30">
            <w:pPr>
              <w:ind w:firstLine="709"/>
              <w:jc w:val="both"/>
              <w:rPr>
                <w:rFonts w:ascii="Times New Roman" w:hAnsi="Times New Roman" w:cs="Times New Roman"/>
                <w:sz w:val="24"/>
                <w:szCs w:val="24"/>
              </w:rPr>
            </w:pPr>
            <w:r w:rsidRPr="00844B30">
              <w:rPr>
                <w:rFonts w:ascii="Times New Roman" w:hAnsi="Times New Roman" w:cs="Times New Roman"/>
                <w:sz w:val="24"/>
                <w:szCs w:val="24"/>
              </w:rPr>
              <w:t>Добавено в СФ</w:t>
            </w:r>
            <w:r w:rsidR="00D61F18">
              <w:rPr>
                <w:rFonts w:ascii="Times New Roman" w:hAnsi="Times New Roman" w:cs="Times New Roman"/>
                <w:sz w:val="24"/>
                <w:szCs w:val="24"/>
              </w:rPr>
              <w:t>.</w:t>
            </w:r>
          </w:p>
          <w:p w14:paraId="2F55A337" w14:textId="77777777" w:rsidR="00844B30" w:rsidRPr="00844B30" w:rsidRDefault="00844B30" w:rsidP="00844B30">
            <w:pPr>
              <w:ind w:firstLine="709"/>
              <w:jc w:val="both"/>
              <w:rPr>
                <w:rFonts w:ascii="Times New Roman" w:hAnsi="Times New Roman" w:cs="Times New Roman"/>
                <w:sz w:val="24"/>
                <w:szCs w:val="24"/>
              </w:rPr>
            </w:pPr>
          </w:p>
          <w:p w14:paraId="3A51C37D" w14:textId="5C61906F" w:rsidR="00E77E4F" w:rsidRDefault="00E77E4F" w:rsidP="00706DD4">
            <w:pPr>
              <w:jc w:val="both"/>
              <w:rPr>
                <w:rFonts w:ascii="Times New Roman" w:hAnsi="Times New Roman" w:cs="Times New Roman"/>
                <w:sz w:val="24"/>
                <w:szCs w:val="24"/>
                <w:u w:val="single"/>
                <w:lang w:val="en-US"/>
              </w:rPr>
            </w:pPr>
            <w:r>
              <w:rPr>
                <w:rFonts w:ascii="Times New Roman" w:hAnsi="Times New Roman" w:cs="Times New Roman"/>
                <w:sz w:val="24"/>
                <w:szCs w:val="24"/>
                <w:u w:val="single"/>
              </w:rPr>
              <w:t xml:space="preserve">Относно стойностите за показател „Популация“ в СФ и конкретно във връзка с коментарите за вида </w:t>
            </w:r>
            <w:proofErr w:type="spellStart"/>
            <w:r w:rsidRPr="00E92332">
              <w:rPr>
                <w:rFonts w:ascii="Times New Roman" w:hAnsi="Times New Roman" w:cs="Times New Roman"/>
                <w:i/>
                <w:sz w:val="24"/>
                <w:szCs w:val="24"/>
                <w:u w:val="single"/>
                <w:lang w:val="en-US"/>
              </w:rPr>
              <w:t>Coenargion</w:t>
            </w:r>
            <w:proofErr w:type="spellEnd"/>
            <w:r w:rsidRPr="00E92332">
              <w:rPr>
                <w:rFonts w:ascii="Times New Roman" w:hAnsi="Times New Roman" w:cs="Times New Roman"/>
                <w:i/>
                <w:sz w:val="24"/>
                <w:szCs w:val="24"/>
                <w:u w:val="single"/>
                <w:lang w:val="en-US"/>
              </w:rPr>
              <w:t xml:space="preserve"> </w:t>
            </w:r>
            <w:proofErr w:type="spellStart"/>
            <w:r w:rsidRPr="00E92332">
              <w:rPr>
                <w:rFonts w:ascii="Times New Roman" w:hAnsi="Times New Roman" w:cs="Times New Roman"/>
                <w:i/>
                <w:sz w:val="24"/>
                <w:szCs w:val="24"/>
                <w:u w:val="single"/>
                <w:lang w:val="en-US"/>
              </w:rPr>
              <w:t>ornatum</w:t>
            </w:r>
            <w:proofErr w:type="spellEnd"/>
          </w:p>
          <w:p w14:paraId="658FF9D5" w14:textId="5FC6FBF5" w:rsidR="00E77E4F" w:rsidRDefault="00D61F18" w:rsidP="00D61F18">
            <w:pPr>
              <w:ind w:firstLine="709"/>
              <w:jc w:val="both"/>
              <w:rPr>
                <w:rFonts w:ascii="Times New Roman" w:hAnsi="Times New Roman" w:cs="Times New Roman"/>
                <w:sz w:val="24"/>
                <w:szCs w:val="24"/>
              </w:rPr>
            </w:pPr>
            <w:r w:rsidRPr="00D61F18">
              <w:rPr>
                <w:rFonts w:ascii="Times New Roman" w:hAnsi="Times New Roman" w:cs="Times New Roman"/>
                <w:sz w:val="24"/>
                <w:szCs w:val="24"/>
              </w:rPr>
              <w:t>Текстът е коригиран</w:t>
            </w:r>
            <w:r>
              <w:rPr>
                <w:rFonts w:ascii="Times New Roman" w:hAnsi="Times New Roman" w:cs="Times New Roman"/>
                <w:sz w:val="24"/>
                <w:szCs w:val="24"/>
              </w:rPr>
              <w:t>.</w:t>
            </w:r>
          </w:p>
          <w:p w14:paraId="50CE6E3C" w14:textId="77777777" w:rsidR="00D61F18" w:rsidRPr="00D61F18" w:rsidRDefault="00D61F18" w:rsidP="00D61F18">
            <w:pPr>
              <w:ind w:firstLine="709"/>
              <w:jc w:val="both"/>
              <w:rPr>
                <w:rFonts w:ascii="Times New Roman" w:hAnsi="Times New Roman" w:cs="Times New Roman"/>
                <w:sz w:val="24"/>
                <w:szCs w:val="24"/>
              </w:rPr>
            </w:pPr>
          </w:p>
          <w:p w14:paraId="0484BDAB" w14:textId="7CE1F0B4" w:rsidR="00E77E4F" w:rsidRDefault="00E77E4F"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предложението за отпадане на </w:t>
            </w:r>
            <w:proofErr w:type="spellStart"/>
            <w:r w:rsidRPr="000A3AFF">
              <w:rPr>
                <w:rFonts w:ascii="Times New Roman" w:hAnsi="Times New Roman" w:cs="Times New Roman"/>
                <w:i/>
                <w:sz w:val="24"/>
                <w:szCs w:val="24"/>
                <w:u w:val="single"/>
                <w:lang w:val="en-US"/>
              </w:rPr>
              <w:t>Cobitis</w:t>
            </w:r>
            <w:proofErr w:type="spellEnd"/>
            <w:r w:rsidRPr="000A3AFF">
              <w:rPr>
                <w:rFonts w:ascii="Times New Roman" w:hAnsi="Times New Roman" w:cs="Times New Roman"/>
                <w:i/>
                <w:sz w:val="24"/>
                <w:szCs w:val="24"/>
                <w:u w:val="single"/>
                <w:lang w:val="en-US"/>
              </w:rPr>
              <w:t xml:space="preserve"> </w:t>
            </w:r>
            <w:proofErr w:type="spellStart"/>
            <w:r w:rsidRPr="000A3AFF">
              <w:rPr>
                <w:rFonts w:ascii="Times New Roman" w:hAnsi="Times New Roman" w:cs="Times New Roman"/>
                <w:i/>
                <w:sz w:val="24"/>
                <w:szCs w:val="24"/>
                <w:u w:val="single"/>
                <w:lang w:val="en-US"/>
              </w:rPr>
              <w:t>taenia</w:t>
            </w:r>
            <w:proofErr w:type="spellEnd"/>
            <w:r>
              <w:rPr>
                <w:rFonts w:ascii="Times New Roman" w:hAnsi="Times New Roman" w:cs="Times New Roman"/>
                <w:sz w:val="24"/>
                <w:szCs w:val="24"/>
                <w:u w:val="single"/>
                <w:lang w:val="en-US"/>
              </w:rPr>
              <w:t xml:space="preserve"> complex </w:t>
            </w:r>
            <w:r>
              <w:rPr>
                <w:rFonts w:ascii="Times New Roman" w:hAnsi="Times New Roman" w:cs="Times New Roman"/>
                <w:sz w:val="24"/>
                <w:szCs w:val="24"/>
                <w:u w:val="single"/>
              </w:rPr>
              <w:t xml:space="preserve">и </w:t>
            </w:r>
            <w:proofErr w:type="spellStart"/>
            <w:r w:rsidRPr="000A3AFF">
              <w:rPr>
                <w:rFonts w:ascii="Times New Roman" w:hAnsi="Times New Roman" w:cs="Times New Roman"/>
                <w:i/>
                <w:sz w:val="24"/>
                <w:szCs w:val="24"/>
                <w:u w:val="single"/>
                <w:lang w:val="en-US"/>
              </w:rPr>
              <w:t>Rhodeus</w:t>
            </w:r>
            <w:proofErr w:type="spellEnd"/>
            <w:r w:rsidRPr="000A3AFF">
              <w:rPr>
                <w:rFonts w:ascii="Times New Roman" w:hAnsi="Times New Roman" w:cs="Times New Roman"/>
                <w:i/>
                <w:sz w:val="24"/>
                <w:szCs w:val="24"/>
                <w:u w:val="single"/>
                <w:lang w:val="en-US"/>
              </w:rPr>
              <w:t xml:space="preserve"> </w:t>
            </w:r>
            <w:proofErr w:type="spellStart"/>
            <w:r w:rsidRPr="000A3AFF">
              <w:rPr>
                <w:rFonts w:ascii="Times New Roman" w:hAnsi="Times New Roman" w:cs="Times New Roman"/>
                <w:i/>
                <w:sz w:val="24"/>
                <w:szCs w:val="24"/>
                <w:u w:val="single"/>
                <w:lang w:val="en-US"/>
              </w:rPr>
              <w:t>amarus</w:t>
            </w:r>
            <w:proofErr w:type="spellEnd"/>
            <w:r>
              <w:rPr>
                <w:rFonts w:ascii="Times New Roman" w:hAnsi="Times New Roman" w:cs="Times New Roman"/>
                <w:sz w:val="24"/>
                <w:szCs w:val="24"/>
                <w:u w:val="single"/>
                <w:lang w:val="en-US"/>
              </w:rPr>
              <w:t xml:space="preserve"> </w:t>
            </w:r>
            <w:r>
              <w:rPr>
                <w:rFonts w:ascii="Times New Roman" w:hAnsi="Times New Roman" w:cs="Times New Roman"/>
                <w:sz w:val="24"/>
                <w:szCs w:val="24"/>
                <w:u w:val="single"/>
              </w:rPr>
              <w:t>от предмета на опазване на ЗЗ Река Мечка</w:t>
            </w:r>
          </w:p>
          <w:p w14:paraId="5D544247" w14:textId="2AC3194C" w:rsidR="00E77E4F" w:rsidRPr="00E77E4F" w:rsidRDefault="00E77E4F" w:rsidP="00706DD4">
            <w:pPr>
              <w:jc w:val="both"/>
              <w:rPr>
                <w:rFonts w:ascii="Times New Roman" w:hAnsi="Times New Roman" w:cs="Times New Roman"/>
                <w:b/>
                <w:sz w:val="24"/>
                <w:szCs w:val="24"/>
                <w:u w:val="single"/>
                <w:lang w:val="en-US"/>
              </w:rPr>
            </w:pPr>
            <w:r>
              <w:rPr>
                <w:rFonts w:ascii="Times New Roman" w:hAnsi="Times New Roman" w:cs="Times New Roman"/>
                <w:sz w:val="24"/>
                <w:szCs w:val="24"/>
                <w:u w:val="single"/>
              </w:rPr>
              <w:t xml:space="preserve">Относно предложението за отпадане на </w:t>
            </w:r>
            <w:proofErr w:type="spellStart"/>
            <w:r w:rsidRPr="000A3AFF">
              <w:rPr>
                <w:rFonts w:ascii="Times New Roman" w:hAnsi="Times New Roman" w:cs="Times New Roman"/>
                <w:i/>
                <w:sz w:val="24"/>
                <w:szCs w:val="24"/>
                <w:u w:val="single"/>
                <w:lang w:val="en-US"/>
              </w:rPr>
              <w:t>Rhodeus</w:t>
            </w:r>
            <w:proofErr w:type="spellEnd"/>
            <w:r w:rsidRPr="000A3AFF">
              <w:rPr>
                <w:rFonts w:ascii="Times New Roman" w:hAnsi="Times New Roman" w:cs="Times New Roman"/>
                <w:i/>
                <w:sz w:val="24"/>
                <w:szCs w:val="24"/>
                <w:u w:val="single"/>
                <w:lang w:val="en-US"/>
              </w:rPr>
              <w:t xml:space="preserve"> </w:t>
            </w:r>
            <w:proofErr w:type="spellStart"/>
            <w:r w:rsidRPr="000A3AFF">
              <w:rPr>
                <w:rFonts w:ascii="Times New Roman" w:hAnsi="Times New Roman" w:cs="Times New Roman"/>
                <w:i/>
                <w:sz w:val="24"/>
                <w:szCs w:val="24"/>
                <w:u w:val="single"/>
                <w:lang w:val="en-US"/>
              </w:rPr>
              <w:t>amarus</w:t>
            </w:r>
            <w:proofErr w:type="spellEnd"/>
            <w:r>
              <w:rPr>
                <w:rFonts w:ascii="Times New Roman" w:hAnsi="Times New Roman" w:cs="Times New Roman"/>
                <w:sz w:val="24"/>
                <w:szCs w:val="24"/>
                <w:u w:val="single"/>
                <w:lang w:val="en-US"/>
              </w:rPr>
              <w:t xml:space="preserve"> </w:t>
            </w:r>
            <w:r>
              <w:rPr>
                <w:rFonts w:ascii="Times New Roman" w:hAnsi="Times New Roman" w:cs="Times New Roman"/>
                <w:sz w:val="24"/>
                <w:szCs w:val="24"/>
                <w:u w:val="single"/>
              </w:rPr>
              <w:t>от предмета на опазване на ЗЗ Сакар</w:t>
            </w:r>
          </w:p>
          <w:p w14:paraId="5E0D6809" w14:textId="77777777" w:rsidR="00E77E4F" w:rsidRDefault="00E77E4F"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Относно предложението за отпадане на </w:t>
            </w:r>
            <w:proofErr w:type="spellStart"/>
            <w:r w:rsidRPr="00E92332">
              <w:rPr>
                <w:rFonts w:ascii="Times New Roman" w:hAnsi="Times New Roman" w:cs="Times New Roman"/>
                <w:i/>
                <w:sz w:val="24"/>
                <w:szCs w:val="24"/>
                <w:u w:val="single"/>
                <w:lang w:val="en-US"/>
              </w:rPr>
              <w:t>Sabamejewia</w:t>
            </w:r>
            <w:proofErr w:type="spellEnd"/>
            <w:r w:rsidRPr="00E92332">
              <w:rPr>
                <w:rFonts w:ascii="Times New Roman" w:hAnsi="Times New Roman" w:cs="Times New Roman"/>
                <w:i/>
                <w:sz w:val="24"/>
                <w:szCs w:val="24"/>
                <w:u w:val="single"/>
                <w:lang w:val="en-US"/>
              </w:rPr>
              <w:t xml:space="preserve"> </w:t>
            </w:r>
            <w:proofErr w:type="spellStart"/>
            <w:r w:rsidRPr="00E92332">
              <w:rPr>
                <w:rFonts w:ascii="Times New Roman" w:hAnsi="Times New Roman" w:cs="Times New Roman"/>
                <w:i/>
                <w:sz w:val="24"/>
                <w:szCs w:val="24"/>
                <w:u w:val="single"/>
                <w:lang w:val="en-US"/>
              </w:rPr>
              <w:t>aurata</w:t>
            </w:r>
            <w:proofErr w:type="spellEnd"/>
            <w:r>
              <w:rPr>
                <w:rFonts w:ascii="Times New Roman" w:hAnsi="Times New Roman" w:cs="Times New Roman"/>
                <w:i/>
                <w:sz w:val="24"/>
                <w:szCs w:val="24"/>
                <w:u w:val="single"/>
              </w:rPr>
              <w:t xml:space="preserve"> </w:t>
            </w:r>
            <w:r>
              <w:rPr>
                <w:rFonts w:ascii="Times New Roman" w:hAnsi="Times New Roman" w:cs="Times New Roman"/>
                <w:sz w:val="24"/>
                <w:szCs w:val="24"/>
                <w:u w:val="single"/>
              </w:rPr>
              <w:t xml:space="preserve"> от ЗЗ Река Чая</w:t>
            </w:r>
          </w:p>
          <w:p w14:paraId="50046A02" w14:textId="5CCD16EB" w:rsidR="00844B30" w:rsidRPr="00844B30" w:rsidRDefault="00844B30" w:rsidP="00844B30">
            <w:pPr>
              <w:ind w:firstLine="709"/>
              <w:jc w:val="both"/>
              <w:rPr>
                <w:rFonts w:ascii="Times New Roman" w:hAnsi="Times New Roman" w:cs="Times New Roman"/>
                <w:sz w:val="24"/>
                <w:szCs w:val="24"/>
              </w:rPr>
            </w:pPr>
            <w:r w:rsidRPr="00844B30">
              <w:rPr>
                <w:rFonts w:ascii="Times New Roman" w:hAnsi="Times New Roman" w:cs="Times New Roman"/>
                <w:sz w:val="24"/>
                <w:szCs w:val="24"/>
              </w:rPr>
              <w:t>Гореспоменатите видове са широко разпространени в България и са обикновени в редица типове реки и езера (</w:t>
            </w:r>
            <w:proofErr w:type="spellStart"/>
            <w:r w:rsidRPr="00844B30">
              <w:rPr>
                <w:rFonts w:ascii="Times New Roman" w:hAnsi="Times New Roman" w:cs="Times New Roman"/>
                <w:sz w:val="24"/>
                <w:szCs w:val="24"/>
                <w:lang w:val="en-US"/>
              </w:rPr>
              <w:t>Vassilev</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lang w:val="en-US"/>
              </w:rPr>
              <w:t>Pehlivanov</w:t>
            </w:r>
            <w:proofErr w:type="spellEnd"/>
            <w:r w:rsidRPr="00844B30">
              <w:rPr>
                <w:rFonts w:ascii="Times New Roman" w:hAnsi="Times New Roman" w:cs="Times New Roman"/>
                <w:sz w:val="24"/>
                <w:szCs w:val="24"/>
              </w:rPr>
              <w:t xml:space="preserve">, 2005; </w:t>
            </w:r>
            <w:proofErr w:type="spellStart"/>
            <w:r w:rsidRPr="00844B30">
              <w:rPr>
                <w:rFonts w:ascii="Times New Roman" w:hAnsi="Times New Roman" w:cs="Times New Roman"/>
                <w:sz w:val="24"/>
                <w:szCs w:val="24"/>
                <w:lang w:val="en-US"/>
              </w:rPr>
              <w:t>Apostolou</w:t>
            </w:r>
            <w:proofErr w:type="spellEnd"/>
            <w:r w:rsidRPr="00844B30">
              <w:rPr>
                <w:rFonts w:ascii="Times New Roman" w:hAnsi="Times New Roman" w:cs="Times New Roman"/>
                <w:sz w:val="24"/>
                <w:szCs w:val="24"/>
              </w:rPr>
              <w:t xml:space="preserve"> </w:t>
            </w:r>
            <w:r w:rsidRPr="00844B30">
              <w:rPr>
                <w:rFonts w:ascii="Times New Roman" w:hAnsi="Times New Roman" w:cs="Times New Roman"/>
                <w:sz w:val="24"/>
                <w:szCs w:val="24"/>
                <w:lang w:val="en-US"/>
              </w:rPr>
              <w:t>et</w:t>
            </w:r>
            <w:r w:rsidRPr="00844B30">
              <w:rPr>
                <w:rFonts w:ascii="Times New Roman" w:hAnsi="Times New Roman" w:cs="Times New Roman"/>
                <w:sz w:val="24"/>
                <w:szCs w:val="24"/>
              </w:rPr>
              <w:t xml:space="preserve"> </w:t>
            </w:r>
            <w:r w:rsidRPr="00844B30">
              <w:rPr>
                <w:rFonts w:ascii="Times New Roman" w:hAnsi="Times New Roman" w:cs="Times New Roman"/>
                <w:sz w:val="24"/>
                <w:szCs w:val="24"/>
                <w:lang w:val="en-US"/>
              </w:rPr>
              <w:t>al</w:t>
            </w:r>
            <w:r w:rsidRPr="00844B30">
              <w:rPr>
                <w:rFonts w:ascii="Times New Roman" w:hAnsi="Times New Roman" w:cs="Times New Roman"/>
                <w:sz w:val="24"/>
                <w:szCs w:val="24"/>
              </w:rPr>
              <w:t>, 2023). От друга страна, реките Мечка, Чая и ЗЗ Сакар включват нищожна част от площта на техните национални местообитания, дори и само за Континентал</w:t>
            </w:r>
            <w:r>
              <w:rPr>
                <w:rFonts w:ascii="Times New Roman" w:hAnsi="Times New Roman" w:cs="Times New Roman"/>
                <w:sz w:val="24"/>
                <w:szCs w:val="24"/>
              </w:rPr>
              <w:t>ния</w:t>
            </w:r>
            <w:r w:rsidRPr="00844B30">
              <w:rPr>
                <w:rFonts w:ascii="Times New Roman" w:hAnsi="Times New Roman" w:cs="Times New Roman"/>
                <w:sz w:val="24"/>
                <w:szCs w:val="24"/>
              </w:rPr>
              <w:t xml:space="preserve"> биогеографски регион. </w:t>
            </w:r>
          </w:p>
          <w:p w14:paraId="54639FB9" w14:textId="0BA7C949" w:rsidR="00844B30" w:rsidRPr="00844B30" w:rsidRDefault="00844B30" w:rsidP="00844B30">
            <w:pPr>
              <w:ind w:firstLine="709"/>
              <w:jc w:val="both"/>
              <w:rPr>
                <w:rFonts w:ascii="Times New Roman" w:hAnsi="Times New Roman" w:cs="Times New Roman"/>
                <w:sz w:val="24"/>
                <w:szCs w:val="24"/>
              </w:rPr>
            </w:pPr>
            <w:r w:rsidRPr="00844B30">
              <w:rPr>
                <w:rFonts w:ascii="Times New Roman" w:hAnsi="Times New Roman" w:cs="Times New Roman"/>
                <w:sz w:val="24"/>
                <w:szCs w:val="24"/>
              </w:rPr>
              <w:t xml:space="preserve">В допълнение, тези зони се намират в източната част на страната (в границите на ИБР), където хидрологичният режим се характеризира с висока вариабилност и силно изразени сезонни </w:t>
            </w:r>
            <w:proofErr w:type="spellStart"/>
            <w:r w:rsidRPr="00844B30">
              <w:rPr>
                <w:rFonts w:ascii="Times New Roman" w:hAnsi="Times New Roman" w:cs="Times New Roman"/>
                <w:sz w:val="24"/>
                <w:szCs w:val="24"/>
              </w:rPr>
              <w:t>маловодия</w:t>
            </w:r>
            <w:proofErr w:type="spellEnd"/>
            <w:r>
              <w:rPr>
                <w:rFonts w:ascii="Times New Roman" w:hAnsi="Times New Roman" w:cs="Times New Roman"/>
                <w:sz w:val="24"/>
                <w:szCs w:val="24"/>
              </w:rPr>
              <w:t>,</w:t>
            </w:r>
            <w:r w:rsidRPr="00844B30">
              <w:rPr>
                <w:rFonts w:ascii="Times New Roman" w:hAnsi="Times New Roman" w:cs="Times New Roman"/>
                <w:sz w:val="24"/>
                <w:szCs w:val="24"/>
              </w:rPr>
              <w:t xml:space="preserve"> при които много речни участъци пресъхват (част от реките пресъхват изцяло). Нито един от видовете не е установен в съществуващите стоящи водни обекти в тези три зони. Поради това</w:t>
            </w:r>
            <w:r>
              <w:rPr>
                <w:rFonts w:ascii="Times New Roman" w:hAnsi="Times New Roman" w:cs="Times New Roman"/>
                <w:sz w:val="24"/>
                <w:szCs w:val="24"/>
              </w:rPr>
              <w:t>,</w:t>
            </w:r>
            <w:r w:rsidRPr="00844B30">
              <w:rPr>
                <w:rFonts w:ascii="Times New Roman" w:hAnsi="Times New Roman" w:cs="Times New Roman"/>
                <w:sz w:val="24"/>
                <w:szCs w:val="24"/>
              </w:rPr>
              <w:t xml:space="preserve"> площта на местообитанията на споменатите видове в тези зони (особено в ЗЗ Сакар) е силно редуцирана. В реките в ЗЗ Сакар, в ЗЗ Мечка и в ЗЗ Река Чая ареалите на тези видове са ограничени само в </w:t>
            </w:r>
            <w:proofErr w:type="spellStart"/>
            <w:r w:rsidRPr="00844B30">
              <w:rPr>
                <w:rFonts w:ascii="Times New Roman" w:hAnsi="Times New Roman" w:cs="Times New Roman"/>
                <w:sz w:val="24"/>
                <w:szCs w:val="24"/>
              </w:rPr>
              <w:t>приустиевите</w:t>
            </w:r>
            <w:proofErr w:type="spellEnd"/>
            <w:r w:rsidRPr="00844B30">
              <w:rPr>
                <w:rFonts w:ascii="Times New Roman" w:hAnsi="Times New Roman" w:cs="Times New Roman"/>
                <w:sz w:val="24"/>
                <w:szCs w:val="24"/>
              </w:rPr>
              <w:t xml:space="preserve"> части. Независимо че в тези участъци въпросните видове са регистрирани с висока </w:t>
            </w:r>
            <w:proofErr w:type="spellStart"/>
            <w:r w:rsidRPr="00844B30">
              <w:rPr>
                <w:rFonts w:ascii="Times New Roman" w:hAnsi="Times New Roman" w:cs="Times New Roman"/>
                <w:sz w:val="24"/>
                <w:szCs w:val="24"/>
              </w:rPr>
              <w:t>популационна</w:t>
            </w:r>
            <w:proofErr w:type="spellEnd"/>
            <w:r w:rsidRPr="00844B30">
              <w:rPr>
                <w:rFonts w:ascii="Times New Roman" w:hAnsi="Times New Roman" w:cs="Times New Roman"/>
                <w:sz w:val="24"/>
                <w:szCs w:val="24"/>
              </w:rPr>
              <w:t xml:space="preserve"> плътност, те произхождат и мигрират временно от съседни водни обекти (ЗЗ), където популаци</w:t>
            </w:r>
            <w:r>
              <w:rPr>
                <w:rFonts w:ascii="Times New Roman" w:hAnsi="Times New Roman" w:cs="Times New Roman"/>
                <w:sz w:val="24"/>
                <w:szCs w:val="24"/>
              </w:rPr>
              <w:t>и</w:t>
            </w:r>
            <w:r w:rsidRPr="00844B30">
              <w:rPr>
                <w:rFonts w:ascii="Times New Roman" w:hAnsi="Times New Roman" w:cs="Times New Roman"/>
                <w:sz w:val="24"/>
                <w:szCs w:val="24"/>
              </w:rPr>
              <w:t>те им са постоянни</w:t>
            </w:r>
            <w:r>
              <w:rPr>
                <w:rFonts w:ascii="Times New Roman" w:hAnsi="Times New Roman" w:cs="Times New Roman"/>
                <w:sz w:val="24"/>
                <w:szCs w:val="24"/>
              </w:rPr>
              <w:t xml:space="preserve"> и</w:t>
            </w:r>
            <w:r w:rsidRPr="00844B30">
              <w:rPr>
                <w:rFonts w:ascii="Times New Roman" w:hAnsi="Times New Roman" w:cs="Times New Roman"/>
                <w:sz w:val="24"/>
                <w:szCs w:val="24"/>
              </w:rPr>
              <w:t xml:space="preserve"> именно там трябва да бъдат фокусирани по-големи усилия за тяхното опазване (в случая – реките Марица и Тунджа). </w:t>
            </w:r>
          </w:p>
          <w:p w14:paraId="0CF3639D" w14:textId="77777777" w:rsidR="00844B30" w:rsidRPr="00844B30" w:rsidRDefault="00844B30" w:rsidP="00844B30">
            <w:pPr>
              <w:ind w:firstLine="709"/>
              <w:jc w:val="both"/>
              <w:rPr>
                <w:rFonts w:ascii="Times New Roman" w:hAnsi="Times New Roman" w:cs="Times New Roman"/>
                <w:sz w:val="24"/>
                <w:szCs w:val="24"/>
              </w:rPr>
            </w:pPr>
            <w:r w:rsidRPr="00844B30">
              <w:rPr>
                <w:rFonts w:ascii="Times New Roman" w:hAnsi="Times New Roman" w:cs="Times New Roman"/>
                <w:sz w:val="24"/>
                <w:szCs w:val="24"/>
              </w:rPr>
              <w:t xml:space="preserve">Поради тези причини тяхната оценка е снижена на </w:t>
            </w:r>
            <w:r w:rsidRPr="00844B30">
              <w:rPr>
                <w:rFonts w:ascii="Times New Roman" w:hAnsi="Times New Roman" w:cs="Times New Roman"/>
                <w:sz w:val="24"/>
                <w:szCs w:val="24"/>
                <w:lang w:val="en-US"/>
              </w:rPr>
              <w:t>D</w:t>
            </w:r>
            <w:r w:rsidRPr="00844B30">
              <w:rPr>
                <w:rFonts w:ascii="Times New Roman" w:hAnsi="Times New Roman" w:cs="Times New Roman"/>
                <w:sz w:val="24"/>
                <w:szCs w:val="24"/>
              </w:rPr>
              <w:t>, което отразява действителното им състояние в тези зони.</w:t>
            </w:r>
          </w:p>
          <w:p w14:paraId="7041249F" w14:textId="77777777" w:rsidR="00844B30" w:rsidRPr="00844B30" w:rsidRDefault="00844B30" w:rsidP="00844B30">
            <w:pPr>
              <w:ind w:left="709" w:hanging="709"/>
              <w:jc w:val="both"/>
              <w:rPr>
                <w:rFonts w:ascii="Times New Roman" w:hAnsi="Times New Roman" w:cs="Times New Roman"/>
                <w:sz w:val="24"/>
                <w:szCs w:val="24"/>
              </w:rPr>
            </w:pPr>
            <w:proofErr w:type="spellStart"/>
            <w:r w:rsidRPr="00844B30">
              <w:rPr>
                <w:rFonts w:ascii="Times New Roman" w:hAnsi="Times New Roman" w:cs="Times New Roman"/>
                <w:sz w:val="24"/>
                <w:szCs w:val="24"/>
              </w:rPr>
              <w:t>Vassilev</w:t>
            </w:r>
            <w:proofErr w:type="spellEnd"/>
            <w:r w:rsidRPr="00844B30">
              <w:rPr>
                <w:rFonts w:ascii="Times New Roman" w:hAnsi="Times New Roman" w:cs="Times New Roman"/>
                <w:sz w:val="24"/>
                <w:szCs w:val="24"/>
              </w:rPr>
              <w:t xml:space="preserve">, M.V., </w:t>
            </w:r>
            <w:proofErr w:type="spellStart"/>
            <w:r w:rsidRPr="00844B30">
              <w:rPr>
                <w:rFonts w:ascii="Times New Roman" w:hAnsi="Times New Roman" w:cs="Times New Roman"/>
                <w:bCs/>
                <w:sz w:val="24"/>
                <w:szCs w:val="24"/>
              </w:rPr>
              <w:t>Pehlivanov</w:t>
            </w:r>
            <w:proofErr w:type="spellEnd"/>
            <w:r w:rsidRPr="00844B30">
              <w:rPr>
                <w:rFonts w:ascii="Times New Roman" w:hAnsi="Times New Roman" w:cs="Times New Roman"/>
                <w:bCs/>
                <w:sz w:val="24"/>
                <w:szCs w:val="24"/>
              </w:rPr>
              <w:t>, L.Z.</w:t>
            </w:r>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rPr>
              <w:t>Checklist</w:t>
            </w:r>
            <w:proofErr w:type="spellEnd"/>
            <w:r w:rsidRPr="00844B30">
              <w:rPr>
                <w:rFonts w:ascii="Times New Roman" w:hAnsi="Times New Roman" w:cs="Times New Roman"/>
                <w:sz w:val="24"/>
                <w:szCs w:val="24"/>
              </w:rPr>
              <w:t xml:space="preserve"> of </w:t>
            </w:r>
            <w:proofErr w:type="spellStart"/>
            <w:r w:rsidRPr="00844B30">
              <w:rPr>
                <w:rFonts w:ascii="Times New Roman" w:hAnsi="Times New Roman" w:cs="Times New Roman"/>
                <w:sz w:val="24"/>
                <w:szCs w:val="24"/>
              </w:rPr>
              <w:t>Bulgarian</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rPr>
              <w:t>freshwater</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rPr>
              <w:t>fishes</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rPr>
              <w:t>Acta</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rPr>
              <w:t>zoologica</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rPr>
              <w:t>bulgarica</w:t>
            </w:r>
            <w:proofErr w:type="spellEnd"/>
            <w:r w:rsidRPr="00844B30">
              <w:rPr>
                <w:rFonts w:ascii="Times New Roman" w:hAnsi="Times New Roman" w:cs="Times New Roman"/>
                <w:sz w:val="24"/>
                <w:szCs w:val="24"/>
              </w:rPr>
              <w:t>, 57, 2, БАН, 2005, ISSN:0324-0770, 161-190</w:t>
            </w:r>
          </w:p>
          <w:p w14:paraId="0E26D682" w14:textId="77777777" w:rsidR="00844B30" w:rsidRPr="00844B30" w:rsidRDefault="00844B30" w:rsidP="00844B30">
            <w:pPr>
              <w:ind w:left="709" w:hanging="709"/>
              <w:jc w:val="both"/>
              <w:rPr>
                <w:rFonts w:ascii="Times New Roman" w:hAnsi="Times New Roman" w:cs="Times New Roman"/>
                <w:sz w:val="24"/>
                <w:szCs w:val="24"/>
                <w:lang w:val="en-US"/>
              </w:rPr>
            </w:pPr>
            <w:proofErr w:type="spellStart"/>
            <w:r w:rsidRPr="00844B30">
              <w:rPr>
                <w:rFonts w:ascii="Times New Roman" w:hAnsi="Times New Roman" w:cs="Times New Roman"/>
                <w:sz w:val="24"/>
                <w:szCs w:val="24"/>
                <w:lang w:val="en-US"/>
              </w:rPr>
              <w:t>Apostolou</w:t>
            </w:r>
            <w:proofErr w:type="spellEnd"/>
            <w:r w:rsidRPr="00844B30">
              <w:rPr>
                <w:rFonts w:ascii="Times New Roman" w:hAnsi="Times New Roman" w:cs="Times New Roman"/>
                <w:sz w:val="24"/>
                <w:szCs w:val="24"/>
                <w:lang w:val="en-US"/>
              </w:rPr>
              <w:t xml:space="preserve">, </w:t>
            </w:r>
            <w:proofErr w:type="spellStart"/>
            <w:r w:rsidRPr="00844B30">
              <w:rPr>
                <w:rFonts w:ascii="Times New Roman" w:hAnsi="Times New Roman" w:cs="Times New Roman"/>
                <w:sz w:val="24"/>
                <w:szCs w:val="24"/>
                <w:lang w:val="en-US"/>
              </w:rPr>
              <w:t>Apostolos</w:t>
            </w:r>
            <w:proofErr w:type="spellEnd"/>
            <w:r w:rsidRPr="00844B30">
              <w:rPr>
                <w:rFonts w:ascii="Times New Roman" w:hAnsi="Times New Roman" w:cs="Times New Roman"/>
                <w:sz w:val="24"/>
                <w:szCs w:val="24"/>
                <w:lang w:val="en-US"/>
              </w:rPr>
              <w:t xml:space="preserve"> &amp; </w:t>
            </w:r>
            <w:proofErr w:type="spellStart"/>
            <w:r w:rsidRPr="00844B30">
              <w:rPr>
                <w:rFonts w:ascii="Times New Roman" w:hAnsi="Times New Roman" w:cs="Times New Roman"/>
                <w:sz w:val="24"/>
                <w:szCs w:val="24"/>
                <w:lang w:val="en-US"/>
              </w:rPr>
              <w:t>Pehlivanov</w:t>
            </w:r>
            <w:proofErr w:type="spellEnd"/>
            <w:r w:rsidRPr="00844B30">
              <w:rPr>
                <w:rFonts w:ascii="Times New Roman" w:hAnsi="Times New Roman" w:cs="Times New Roman"/>
                <w:sz w:val="24"/>
                <w:szCs w:val="24"/>
                <w:lang w:val="en-US"/>
              </w:rPr>
              <w:t xml:space="preserve">, </w:t>
            </w:r>
            <w:proofErr w:type="spellStart"/>
            <w:r w:rsidRPr="00844B30">
              <w:rPr>
                <w:rFonts w:ascii="Times New Roman" w:hAnsi="Times New Roman" w:cs="Times New Roman"/>
                <w:sz w:val="24"/>
                <w:szCs w:val="24"/>
                <w:lang w:val="en-US"/>
              </w:rPr>
              <w:t>Luchezar</w:t>
            </w:r>
            <w:proofErr w:type="spellEnd"/>
            <w:r w:rsidRPr="00844B30">
              <w:rPr>
                <w:rFonts w:ascii="Times New Roman" w:hAnsi="Times New Roman" w:cs="Times New Roman"/>
                <w:sz w:val="24"/>
                <w:szCs w:val="24"/>
                <w:lang w:val="en-US"/>
              </w:rPr>
              <w:t xml:space="preserve"> &amp; </w:t>
            </w:r>
            <w:proofErr w:type="spellStart"/>
            <w:r w:rsidRPr="00844B30">
              <w:rPr>
                <w:rFonts w:ascii="Times New Roman" w:hAnsi="Times New Roman" w:cs="Times New Roman"/>
                <w:sz w:val="24"/>
                <w:szCs w:val="24"/>
                <w:lang w:val="en-US"/>
              </w:rPr>
              <w:t>Schabuss</w:t>
            </w:r>
            <w:proofErr w:type="spellEnd"/>
            <w:r w:rsidRPr="00844B30">
              <w:rPr>
                <w:rFonts w:ascii="Times New Roman" w:hAnsi="Times New Roman" w:cs="Times New Roman"/>
                <w:sz w:val="24"/>
                <w:szCs w:val="24"/>
                <w:lang w:val="en-US"/>
              </w:rPr>
              <w:t xml:space="preserve">, Michael &amp; </w:t>
            </w:r>
            <w:proofErr w:type="spellStart"/>
            <w:r w:rsidRPr="00844B30">
              <w:rPr>
                <w:rFonts w:ascii="Times New Roman" w:hAnsi="Times New Roman" w:cs="Times New Roman"/>
                <w:sz w:val="24"/>
                <w:szCs w:val="24"/>
                <w:lang w:val="en-US"/>
              </w:rPr>
              <w:t>Zorning</w:t>
            </w:r>
            <w:proofErr w:type="spellEnd"/>
            <w:r w:rsidRPr="00844B30">
              <w:rPr>
                <w:rFonts w:ascii="Times New Roman" w:hAnsi="Times New Roman" w:cs="Times New Roman"/>
                <w:sz w:val="24"/>
                <w:szCs w:val="24"/>
                <w:lang w:val="en-US"/>
              </w:rPr>
              <w:t>, Horst &amp; Wolfram, Georg. (2023). Fish Biozonation in the Balkan Peninsula, Especially in Bulgaria: A Challenge. Fishes. 8. 91. 10.3390/fishes8020091.</w:t>
            </w:r>
          </w:p>
          <w:p w14:paraId="52B39FC0" w14:textId="77777777" w:rsidR="00844B30" w:rsidRDefault="00844B30" w:rsidP="00706DD4">
            <w:pPr>
              <w:jc w:val="both"/>
              <w:rPr>
                <w:rFonts w:ascii="Times New Roman" w:hAnsi="Times New Roman" w:cs="Times New Roman"/>
                <w:sz w:val="24"/>
                <w:szCs w:val="24"/>
                <w:u w:val="single"/>
              </w:rPr>
            </w:pPr>
          </w:p>
          <w:p w14:paraId="728E99ED" w14:textId="040B6889" w:rsidR="001B4A88" w:rsidRPr="006532F2" w:rsidRDefault="00E77E4F" w:rsidP="001B4A88">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w:t>
            </w:r>
            <w:r w:rsidRPr="006532F2">
              <w:rPr>
                <w:rFonts w:ascii="Times New Roman" w:hAnsi="Times New Roman" w:cs="Times New Roman"/>
                <w:sz w:val="24"/>
                <w:szCs w:val="24"/>
                <w:u w:val="single"/>
              </w:rPr>
              <w:t>предложението за включвате на видове</w:t>
            </w:r>
            <w:r>
              <w:rPr>
                <w:rFonts w:ascii="Times New Roman" w:hAnsi="Times New Roman" w:cs="Times New Roman"/>
                <w:sz w:val="24"/>
                <w:szCs w:val="24"/>
                <w:u w:val="single"/>
              </w:rPr>
              <w:t xml:space="preserve"> птици в ЗЗ Централен Балкан-буфер и необходимостта от допълнителна информация за някои показатели в СФ </w:t>
            </w:r>
            <w:r w:rsidR="008C0E49">
              <w:rPr>
                <w:rFonts w:ascii="Times New Roman" w:hAnsi="Times New Roman" w:cs="Times New Roman"/>
                <w:sz w:val="24"/>
                <w:szCs w:val="24"/>
                <w:u w:val="single"/>
              </w:rPr>
              <w:t xml:space="preserve">, </w:t>
            </w:r>
            <w:r>
              <w:rPr>
                <w:rFonts w:ascii="Times New Roman" w:hAnsi="Times New Roman" w:cs="Times New Roman"/>
                <w:sz w:val="24"/>
                <w:szCs w:val="24"/>
                <w:u w:val="single"/>
              </w:rPr>
              <w:t>и разработването на цели за опазване</w:t>
            </w:r>
          </w:p>
          <w:p w14:paraId="146E07A8" w14:textId="0CAE8EB2" w:rsidR="006532F2" w:rsidRDefault="00412DE0" w:rsidP="00412DE0">
            <w:pPr>
              <w:ind w:firstLine="709"/>
              <w:jc w:val="both"/>
              <w:rPr>
                <w:rFonts w:ascii="Times New Roman" w:hAnsi="Times New Roman" w:cs="Times New Roman"/>
                <w:sz w:val="24"/>
                <w:szCs w:val="24"/>
              </w:rPr>
            </w:pPr>
            <w:r w:rsidRPr="00412DE0">
              <w:rPr>
                <w:rFonts w:ascii="Times New Roman" w:hAnsi="Times New Roman" w:cs="Times New Roman"/>
                <w:sz w:val="24"/>
                <w:szCs w:val="24"/>
              </w:rPr>
              <w:t xml:space="preserve">Съществуващите към момента СФ за ЗЗ по Директивата за птиците изобилстват от примери на видове с недостатъчно данни „DD“ и липса на посочени мин. и </w:t>
            </w:r>
            <w:proofErr w:type="spellStart"/>
            <w:r w:rsidRPr="00412DE0">
              <w:rPr>
                <w:rFonts w:ascii="Times New Roman" w:hAnsi="Times New Roman" w:cs="Times New Roman"/>
                <w:sz w:val="24"/>
                <w:szCs w:val="24"/>
              </w:rPr>
              <w:t>макс</w:t>
            </w:r>
            <w:proofErr w:type="spellEnd"/>
            <w:r w:rsidRPr="00412DE0">
              <w:rPr>
                <w:rFonts w:ascii="Times New Roman" w:hAnsi="Times New Roman" w:cs="Times New Roman"/>
                <w:sz w:val="24"/>
                <w:szCs w:val="24"/>
              </w:rPr>
              <w:t>. числености, а в същото време с категория „С“ и по-висока за численост и плътност на популацията. По наше мнение също тази практика е „недопустима, съгласно правилата за попълване на СФ“ и следва да бъде избягвана за в бъдеще. Забележката се приема и в преработената версия на специфични</w:t>
            </w:r>
            <w:r>
              <w:rPr>
                <w:rFonts w:ascii="Times New Roman" w:hAnsi="Times New Roman" w:cs="Times New Roman"/>
                <w:sz w:val="24"/>
                <w:szCs w:val="24"/>
              </w:rPr>
              <w:t>те цели за ЗЗ „Централен Балкан-</w:t>
            </w:r>
            <w:r w:rsidRPr="00412DE0">
              <w:rPr>
                <w:rFonts w:ascii="Times New Roman" w:hAnsi="Times New Roman" w:cs="Times New Roman"/>
                <w:sz w:val="24"/>
                <w:szCs w:val="24"/>
              </w:rPr>
              <w:t xml:space="preserve">буфер“, шестте вида се предлагат за включване в СФ с оценка „D“ и се препоръчват допълнителни изследвания </w:t>
            </w:r>
            <w:r w:rsidRPr="00412DE0">
              <w:rPr>
                <w:rFonts w:ascii="Times New Roman" w:hAnsi="Times New Roman" w:cs="Times New Roman"/>
                <w:sz w:val="24"/>
                <w:szCs w:val="24"/>
              </w:rPr>
              <w:lastRenderedPageBreak/>
              <w:t>поради липса на достатъчно данни за оценка на числеността на популациите им.</w:t>
            </w:r>
          </w:p>
          <w:p w14:paraId="1FA4F013" w14:textId="77777777" w:rsidR="00412DE0" w:rsidRDefault="00412DE0" w:rsidP="00412DE0">
            <w:pPr>
              <w:ind w:firstLine="709"/>
              <w:jc w:val="both"/>
              <w:rPr>
                <w:rFonts w:ascii="Times New Roman" w:hAnsi="Times New Roman" w:cs="Times New Roman"/>
                <w:sz w:val="24"/>
                <w:szCs w:val="24"/>
                <w:u w:val="single"/>
              </w:rPr>
            </w:pPr>
          </w:p>
          <w:p w14:paraId="3EE1AC11" w14:textId="77777777" w:rsidR="00844B30" w:rsidRDefault="001B4A88" w:rsidP="001B4A88">
            <w:pPr>
              <w:jc w:val="both"/>
              <w:rPr>
                <w:rFonts w:ascii="Times New Roman" w:hAnsi="Times New Roman" w:cs="Times New Roman"/>
                <w:sz w:val="24"/>
                <w:szCs w:val="24"/>
                <w:u w:val="single"/>
              </w:rPr>
            </w:pPr>
            <w:r w:rsidRPr="001B4A88">
              <w:rPr>
                <w:rFonts w:ascii="Times New Roman" w:hAnsi="Times New Roman" w:cs="Times New Roman"/>
                <w:sz w:val="24"/>
                <w:szCs w:val="24"/>
                <w:u w:val="single"/>
              </w:rPr>
              <w:t xml:space="preserve">Относно т. 8 и предложението за включване на </w:t>
            </w:r>
            <w:proofErr w:type="spellStart"/>
            <w:r w:rsidRPr="001B4A88">
              <w:rPr>
                <w:rFonts w:ascii="Times New Roman" w:hAnsi="Times New Roman" w:cs="Times New Roman"/>
                <w:i/>
                <w:sz w:val="24"/>
                <w:szCs w:val="24"/>
                <w:u w:val="single"/>
                <w:lang w:val="en-US"/>
              </w:rPr>
              <w:t>Spermophilus</w:t>
            </w:r>
            <w:proofErr w:type="spellEnd"/>
            <w:r w:rsidRPr="001B4A88">
              <w:rPr>
                <w:rFonts w:ascii="Times New Roman" w:hAnsi="Times New Roman" w:cs="Times New Roman"/>
                <w:i/>
                <w:sz w:val="24"/>
                <w:szCs w:val="24"/>
                <w:u w:val="single"/>
                <w:lang w:val="en-US"/>
              </w:rPr>
              <w:t xml:space="preserve"> </w:t>
            </w:r>
            <w:proofErr w:type="spellStart"/>
            <w:r w:rsidRPr="001B4A88">
              <w:rPr>
                <w:rFonts w:ascii="Times New Roman" w:hAnsi="Times New Roman" w:cs="Times New Roman"/>
                <w:i/>
                <w:sz w:val="24"/>
                <w:szCs w:val="24"/>
                <w:u w:val="single"/>
                <w:lang w:val="en-US"/>
              </w:rPr>
              <w:t>citellus</w:t>
            </w:r>
            <w:proofErr w:type="spellEnd"/>
            <w:r w:rsidRPr="001B4A88">
              <w:rPr>
                <w:rFonts w:ascii="Times New Roman" w:hAnsi="Times New Roman" w:cs="Times New Roman"/>
                <w:sz w:val="24"/>
                <w:szCs w:val="24"/>
                <w:u w:val="single"/>
                <w:lang w:val="en-US"/>
              </w:rPr>
              <w:t xml:space="preserve"> </w:t>
            </w:r>
            <w:r w:rsidRPr="001B4A88">
              <w:rPr>
                <w:rFonts w:ascii="Times New Roman" w:hAnsi="Times New Roman" w:cs="Times New Roman"/>
                <w:sz w:val="24"/>
                <w:szCs w:val="24"/>
                <w:u w:val="single"/>
              </w:rPr>
              <w:t>в СФ на ЗЗ „Река Мечка“</w:t>
            </w:r>
          </w:p>
          <w:p w14:paraId="4756D6ED" w14:textId="0EDE1BEA" w:rsidR="001B4A88" w:rsidRPr="001B4A88" w:rsidRDefault="00844B30" w:rsidP="00844B30">
            <w:pPr>
              <w:ind w:firstLine="709"/>
              <w:jc w:val="both"/>
              <w:rPr>
                <w:rFonts w:ascii="Times New Roman" w:hAnsi="Times New Roman" w:cs="Times New Roman"/>
                <w:sz w:val="24"/>
                <w:szCs w:val="24"/>
              </w:rPr>
            </w:pPr>
            <w:r>
              <w:rPr>
                <w:rFonts w:ascii="Times New Roman" w:hAnsi="Times New Roman" w:cs="Times New Roman"/>
                <w:sz w:val="24"/>
                <w:szCs w:val="24"/>
              </w:rPr>
              <w:t>Пр</w:t>
            </w:r>
            <w:r w:rsidR="001B4A88" w:rsidRPr="001B4A88">
              <w:rPr>
                <w:rFonts w:ascii="Times New Roman" w:hAnsi="Times New Roman" w:cs="Times New Roman"/>
                <w:sz w:val="24"/>
                <w:szCs w:val="24"/>
              </w:rPr>
              <w:t xml:space="preserve">иемаме коментарите и видът е предложен за включване с оценка </w:t>
            </w:r>
            <w:r w:rsidR="001B4A88" w:rsidRPr="001B4A88">
              <w:rPr>
                <w:rFonts w:ascii="Times New Roman" w:hAnsi="Times New Roman" w:cs="Times New Roman"/>
                <w:sz w:val="24"/>
                <w:szCs w:val="24"/>
                <w:lang w:val="en-US"/>
              </w:rPr>
              <w:t>D</w:t>
            </w:r>
            <w:r w:rsidR="001B4A88" w:rsidRPr="001B4A88">
              <w:rPr>
                <w:rFonts w:ascii="Times New Roman" w:hAnsi="Times New Roman" w:cs="Times New Roman"/>
                <w:sz w:val="24"/>
                <w:szCs w:val="24"/>
              </w:rPr>
              <w:t>.</w:t>
            </w:r>
          </w:p>
          <w:p w14:paraId="1CDB335A" w14:textId="77777777" w:rsidR="00E77E4F" w:rsidRDefault="00E77E4F" w:rsidP="00706DD4">
            <w:pPr>
              <w:jc w:val="both"/>
              <w:rPr>
                <w:rFonts w:ascii="Times New Roman" w:hAnsi="Times New Roman" w:cs="Times New Roman"/>
                <w:sz w:val="24"/>
                <w:szCs w:val="24"/>
                <w:u w:val="single"/>
              </w:rPr>
            </w:pPr>
          </w:p>
          <w:p w14:paraId="60846423" w14:textId="4638080C" w:rsidR="00E77E4F" w:rsidRDefault="00E77E4F"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t>Относно препоръки за технически корекции при предложения за отпадане на видове и местообитания, напр. местообитание 5210 в ЗЗ Кършалево, 3150 в ЗЗ Сакар, 6220 в ЗЗ Река Марица</w:t>
            </w:r>
          </w:p>
          <w:p w14:paraId="6E9998E9" w14:textId="36ADE2FD" w:rsidR="00E77E4F" w:rsidRDefault="002C33AB" w:rsidP="00844B30">
            <w:pPr>
              <w:ind w:firstLine="709"/>
              <w:jc w:val="both"/>
              <w:rPr>
                <w:rFonts w:ascii="Times New Roman" w:hAnsi="Times New Roman" w:cs="Times New Roman"/>
                <w:sz w:val="24"/>
                <w:szCs w:val="24"/>
              </w:rPr>
            </w:pPr>
            <w:r w:rsidRPr="002C33AB">
              <w:rPr>
                <w:rFonts w:ascii="Times New Roman" w:hAnsi="Times New Roman" w:cs="Times New Roman"/>
                <w:sz w:val="24"/>
                <w:szCs w:val="24"/>
              </w:rPr>
              <w:t>Направени са съответните корекции в текста</w:t>
            </w:r>
            <w:r w:rsidR="00D61F18">
              <w:rPr>
                <w:rFonts w:ascii="Times New Roman" w:hAnsi="Times New Roman" w:cs="Times New Roman"/>
                <w:sz w:val="24"/>
                <w:szCs w:val="24"/>
              </w:rPr>
              <w:t>.</w:t>
            </w:r>
          </w:p>
          <w:p w14:paraId="1E388B8E" w14:textId="77777777" w:rsidR="002C33AB" w:rsidRPr="002C33AB" w:rsidRDefault="002C33AB" w:rsidP="00706DD4">
            <w:pPr>
              <w:jc w:val="both"/>
              <w:rPr>
                <w:rFonts w:ascii="Times New Roman" w:hAnsi="Times New Roman" w:cs="Times New Roman"/>
                <w:sz w:val="24"/>
                <w:szCs w:val="24"/>
              </w:rPr>
            </w:pPr>
          </w:p>
          <w:p w14:paraId="007B0590" w14:textId="77777777" w:rsidR="00844B30" w:rsidRDefault="00E77E4F"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допусната </w:t>
            </w:r>
            <w:proofErr w:type="spellStart"/>
            <w:r>
              <w:rPr>
                <w:rFonts w:ascii="Times New Roman" w:hAnsi="Times New Roman" w:cs="Times New Roman"/>
                <w:sz w:val="24"/>
                <w:szCs w:val="24"/>
                <w:u w:val="single"/>
              </w:rPr>
              <w:t>техн</w:t>
            </w:r>
            <w:proofErr w:type="spellEnd"/>
            <w:r>
              <w:rPr>
                <w:rFonts w:ascii="Times New Roman" w:hAnsi="Times New Roman" w:cs="Times New Roman"/>
                <w:sz w:val="24"/>
                <w:szCs w:val="24"/>
                <w:u w:val="single"/>
              </w:rPr>
              <w:t>.грешка в кода на местообитание 6210 в ЗЗ Беленска гора</w:t>
            </w:r>
          </w:p>
          <w:p w14:paraId="3CCE28D2" w14:textId="47E9CFE3" w:rsidR="00E77E4F" w:rsidRPr="00E77E4F" w:rsidRDefault="00844B30" w:rsidP="00844B30">
            <w:pPr>
              <w:ind w:firstLine="709"/>
              <w:jc w:val="both"/>
              <w:rPr>
                <w:rFonts w:ascii="Times New Roman" w:hAnsi="Times New Roman" w:cs="Times New Roman"/>
                <w:sz w:val="24"/>
                <w:szCs w:val="24"/>
              </w:rPr>
            </w:pPr>
            <w:r>
              <w:rPr>
                <w:rFonts w:ascii="Times New Roman" w:hAnsi="Times New Roman" w:cs="Times New Roman"/>
                <w:sz w:val="24"/>
                <w:szCs w:val="24"/>
              </w:rPr>
              <w:t>Н</w:t>
            </w:r>
            <w:r w:rsidR="00E77E4F" w:rsidRPr="00E77E4F">
              <w:rPr>
                <w:rFonts w:ascii="Times New Roman" w:hAnsi="Times New Roman" w:cs="Times New Roman"/>
                <w:sz w:val="24"/>
                <w:szCs w:val="24"/>
              </w:rPr>
              <w:t>аправена е ко</w:t>
            </w:r>
            <w:r w:rsidR="00E77E4F">
              <w:rPr>
                <w:rFonts w:ascii="Times New Roman" w:hAnsi="Times New Roman" w:cs="Times New Roman"/>
                <w:sz w:val="24"/>
                <w:szCs w:val="24"/>
              </w:rPr>
              <w:t>р</w:t>
            </w:r>
            <w:r w:rsidR="00E77E4F" w:rsidRPr="00E77E4F">
              <w:rPr>
                <w:rFonts w:ascii="Times New Roman" w:hAnsi="Times New Roman" w:cs="Times New Roman"/>
                <w:sz w:val="24"/>
                <w:szCs w:val="24"/>
              </w:rPr>
              <w:t>екция</w:t>
            </w:r>
            <w:r w:rsidR="00D61F18">
              <w:rPr>
                <w:rFonts w:ascii="Times New Roman" w:hAnsi="Times New Roman" w:cs="Times New Roman"/>
                <w:sz w:val="24"/>
                <w:szCs w:val="24"/>
              </w:rPr>
              <w:t>.</w:t>
            </w:r>
          </w:p>
          <w:p w14:paraId="19FAFFEE" w14:textId="77777777" w:rsidR="00E77E4F" w:rsidRDefault="00E77E4F" w:rsidP="00706DD4">
            <w:pPr>
              <w:jc w:val="both"/>
              <w:rPr>
                <w:rFonts w:ascii="Times New Roman" w:hAnsi="Times New Roman" w:cs="Times New Roman"/>
                <w:sz w:val="24"/>
                <w:szCs w:val="24"/>
                <w:u w:val="single"/>
              </w:rPr>
            </w:pPr>
          </w:p>
          <w:p w14:paraId="01FE4084" w14:textId="42E814A5" w:rsidR="008F5C58" w:rsidRPr="008F5C58" w:rsidRDefault="008F5C58" w:rsidP="00706DD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необходимост от обосновка за </w:t>
            </w:r>
            <w:proofErr w:type="spellStart"/>
            <w:r w:rsidRPr="00844B30">
              <w:rPr>
                <w:rFonts w:ascii="Times New Roman" w:hAnsi="Times New Roman" w:cs="Times New Roman"/>
                <w:i/>
                <w:sz w:val="24"/>
                <w:szCs w:val="24"/>
                <w:u w:val="single"/>
                <w:lang w:val="en-US"/>
              </w:rPr>
              <w:t>Lucanus</w:t>
            </w:r>
            <w:proofErr w:type="spellEnd"/>
            <w:r w:rsidRPr="00844B30">
              <w:rPr>
                <w:rFonts w:ascii="Times New Roman" w:hAnsi="Times New Roman" w:cs="Times New Roman"/>
                <w:i/>
                <w:sz w:val="24"/>
                <w:szCs w:val="24"/>
                <w:u w:val="single"/>
                <w:lang w:val="en-US"/>
              </w:rPr>
              <w:t xml:space="preserve"> </w:t>
            </w:r>
            <w:proofErr w:type="spellStart"/>
            <w:r w:rsidRPr="00844B30">
              <w:rPr>
                <w:rFonts w:ascii="Times New Roman" w:hAnsi="Times New Roman" w:cs="Times New Roman"/>
                <w:i/>
                <w:sz w:val="24"/>
                <w:szCs w:val="24"/>
                <w:u w:val="single"/>
                <w:lang w:val="en-US"/>
              </w:rPr>
              <w:t>cervus</w:t>
            </w:r>
            <w:proofErr w:type="spellEnd"/>
            <w:r>
              <w:rPr>
                <w:rFonts w:ascii="Times New Roman" w:hAnsi="Times New Roman" w:cs="Times New Roman"/>
                <w:sz w:val="24"/>
                <w:szCs w:val="24"/>
                <w:u w:val="single"/>
              </w:rPr>
              <w:t xml:space="preserve"> в ЗЗ Река Чая</w:t>
            </w:r>
          </w:p>
          <w:p w14:paraId="5C6CC5A5" w14:textId="7687E2D9" w:rsidR="00E77E4F" w:rsidRPr="00D61F18" w:rsidRDefault="00D61F18" w:rsidP="00D61F18">
            <w:pPr>
              <w:ind w:firstLine="709"/>
              <w:jc w:val="both"/>
              <w:rPr>
                <w:rFonts w:ascii="Times New Roman" w:hAnsi="Times New Roman" w:cs="Times New Roman"/>
                <w:sz w:val="24"/>
                <w:szCs w:val="24"/>
              </w:rPr>
            </w:pPr>
            <w:r w:rsidRPr="00D61F18">
              <w:rPr>
                <w:rFonts w:ascii="Times New Roman" w:hAnsi="Times New Roman" w:cs="Times New Roman"/>
                <w:sz w:val="24"/>
                <w:szCs w:val="24"/>
              </w:rPr>
              <w:t>Бележката се приема и е отразена.</w:t>
            </w:r>
          </w:p>
          <w:p w14:paraId="53E744A0" w14:textId="77777777" w:rsidR="008F5C58" w:rsidRDefault="008F5C58" w:rsidP="00706DD4">
            <w:pPr>
              <w:jc w:val="both"/>
              <w:rPr>
                <w:rFonts w:ascii="Times New Roman" w:hAnsi="Times New Roman" w:cs="Times New Roman"/>
                <w:sz w:val="24"/>
                <w:szCs w:val="24"/>
                <w:u w:val="single"/>
              </w:rPr>
            </w:pPr>
          </w:p>
          <w:p w14:paraId="2D33265C" w14:textId="77777777" w:rsidR="008F5C58" w:rsidRDefault="008F5C58" w:rsidP="008F5C58">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необходимост от прецизиране на информацията за </w:t>
            </w:r>
            <w:proofErr w:type="spellStart"/>
            <w:r w:rsidRPr="008F5C58">
              <w:rPr>
                <w:rFonts w:ascii="Times New Roman" w:hAnsi="Times New Roman" w:cs="Times New Roman"/>
                <w:i/>
                <w:sz w:val="24"/>
                <w:szCs w:val="24"/>
                <w:u w:val="single"/>
                <w:lang w:val="en-US"/>
              </w:rPr>
              <w:t>Barbus</w:t>
            </w:r>
            <w:proofErr w:type="spellEnd"/>
            <w:r w:rsidRPr="008F5C58">
              <w:rPr>
                <w:rFonts w:ascii="Times New Roman" w:hAnsi="Times New Roman" w:cs="Times New Roman"/>
                <w:i/>
                <w:sz w:val="24"/>
                <w:szCs w:val="24"/>
                <w:u w:val="single"/>
                <w:lang w:val="en-US"/>
              </w:rPr>
              <w:t xml:space="preserve"> </w:t>
            </w:r>
            <w:proofErr w:type="spellStart"/>
            <w:r w:rsidRPr="008F5C58">
              <w:rPr>
                <w:rFonts w:ascii="Times New Roman" w:hAnsi="Times New Roman" w:cs="Times New Roman"/>
                <w:i/>
                <w:sz w:val="24"/>
                <w:szCs w:val="24"/>
                <w:u w:val="single"/>
                <w:lang w:val="en-US"/>
              </w:rPr>
              <w:t>cyclolepis</w:t>
            </w:r>
            <w:proofErr w:type="spellEnd"/>
            <w:r>
              <w:rPr>
                <w:rFonts w:ascii="Times New Roman" w:hAnsi="Times New Roman" w:cs="Times New Roman"/>
                <w:sz w:val="24"/>
                <w:szCs w:val="24"/>
                <w:u w:val="single"/>
              </w:rPr>
              <w:t xml:space="preserve"> в зоните, в които се среща</w:t>
            </w:r>
          </w:p>
          <w:p w14:paraId="7526F7F8" w14:textId="77777777" w:rsidR="00844B30" w:rsidRPr="00844B30" w:rsidRDefault="00844B30" w:rsidP="00844B30">
            <w:pPr>
              <w:ind w:firstLine="709"/>
              <w:jc w:val="both"/>
              <w:rPr>
                <w:rFonts w:ascii="Times New Roman" w:hAnsi="Times New Roman" w:cs="Times New Roman"/>
                <w:sz w:val="24"/>
                <w:szCs w:val="24"/>
              </w:rPr>
            </w:pPr>
            <w:r w:rsidRPr="00844B30">
              <w:rPr>
                <w:rFonts w:ascii="Times New Roman" w:hAnsi="Times New Roman" w:cs="Times New Roman"/>
                <w:sz w:val="24"/>
                <w:szCs w:val="24"/>
              </w:rPr>
              <w:t xml:space="preserve">Видът </w:t>
            </w:r>
            <w:r w:rsidRPr="00844B30">
              <w:rPr>
                <w:rFonts w:ascii="Times New Roman" w:hAnsi="Times New Roman" w:cs="Times New Roman"/>
                <w:i/>
                <w:sz w:val="24"/>
                <w:szCs w:val="24"/>
                <w:lang w:val="en-US"/>
              </w:rPr>
              <w:t>B</w:t>
            </w:r>
            <w:r w:rsidRPr="00844B30">
              <w:rPr>
                <w:rFonts w:ascii="Times New Roman" w:hAnsi="Times New Roman" w:cs="Times New Roman"/>
                <w:i/>
                <w:sz w:val="24"/>
                <w:szCs w:val="24"/>
              </w:rPr>
              <w:t xml:space="preserve">. </w:t>
            </w:r>
            <w:proofErr w:type="spellStart"/>
            <w:proofErr w:type="gramStart"/>
            <w:r w:rsidRPr="00844B30">
              <w:rPr>
                <w:rFonts w:ascii="Times New Roman" w:hAnsi="Times New Roman" w:cs="Times New Roman"/>
                <w:i/>
                <w:sz w:val="24"/>
                <w:szCs w:val="24"/>
                <w:lang w:val="en-US"/>
              </w:rPr>
              <w:t>plebejus</w:t>
            </w:r>
            <w:proofErr w:type="spellEnd"/>
            <w:proofErr w:type="gramEnd"/>
            <w:r w:rsidRPr="00844B30">
              <w:rPr>
                <w:rFonts w:ascii="Times New Roman" w:hAnsi="Times New Roman" w:cs="Times New Roman"/>
                <w:sz w:val="24"/>
                <w:szCs w:val="24"/>
              </w:rPr>
              <w:t xml:space="preserve"> не фигурира в българската ихтиофауна. Видът </w:t>
            </w:r>
            <w:r w:rsidRPr="00844B30">
              <w:rPr>
                <w:rFonts w:ascii="Times New Roman" w:hAnsi="Times New Roman" w:cs="Times New Roman"/>
                <w:i/>
                <w:sz w:val="24"/>
                <w:szCs w:val="24"/>
                <w:lang w:val="en-US"/>
              </w:rPr>
              <w:t>B</w:t>
            </w:r>
            <w:r w:rsidRPr="00844B30">
              <w:rPr>
                <w:rFonts w:ascii="Times New Roman" w:hAnsi="Times New Roman" w:cs="Times New Roman"/>
                <w:i/>
                <w:sz w:val="24"/>
                <w:szCs w:val="24"/>
              </w:rPr>
              <w:t xml:space="preserve">. </w:t>
            </w:r>
            <w:proofErr w:type="spellStart"/>
            <w:proofErr w:type="gramStart"/>
            <w:r w:rsidRPr="00844B30">
              <w:rPr>
                <w:rFonts w:ascii="Times New Roman" w:hAnsi="Times New Roman" w:cs="Times New Roman"/>
                <w:i/>
                <w:sz w:val="24"/>
                <w:szCs w:val="24"/>
                <w:lang w:val="en-US"/>
              </w:rPr>
              <w:t>cyclolepis</w:t>
            </w:r>
            <w:proofErr w:type="spellEnd"/>
            <w:proofErr w:type="gramEnd"/>
            <w:r w:rsidRPr="00844B30">
              <w:rPr>
                <w:rFonts w:ascii="Times New Roman" w:hAnsi="Times New Roman" w:cs="Times New Roman"/>
                <w:sz w:val="24"/>
                <w:szCs w:val="24"/>
              </w:rPr>
              <w:t xml:space="preserve"> не е картиран през 2012-2013 г. поради тази причина. Поради таксономични спорове през миналия век се смяташе, че </w:t>
            </w:r>
            <w:proofErr w:type="spellStart"/>
            <w:r w:rsidRPr="00844B30">
              <w:rPr>
                <w:rFonts w:ascii="Times New Roman" w:hAnsi="Times New Roman" w:cs="Times New Roman"/>
                <w:i/>
                <w:sz w:val="24"/>
                <w:szCs w:val="24"/>
              </w:rPr>
              <w:t>pleb</w:t>
            </w:r>
            <w:r w:rsidRPr="00844B30">
              <w:rPr>
                <w:rFonts w:ascii="Times New Roman" w:hAnsi="Times New Roman" w:cs="Times New Roman"/>
                <w:i/>
                <w:sz w:val="24"/>
                <w:szCs w:val="24"/>
                <w:lang w:val="en-US"/>
              </w:rPr>
              <w:t>ejus</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i/>
                <w:sz w:val="24"/>
                <w:szCs w:val="24"/>
                <w:lang w:val="en-US"/>
              </w:rPr>
              <w:t>cyclolepis</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i/>
                <w:sz w:val="24"/>
                <w:szCs w:val="24"/>
                <w:lang w:val="en-US"/>
              </w:rPr>
              <w:t>bergi</w:t>
            </w:r>
            <w:proofErr w:type="spellEnd"/>
            <w:r w:rsidRPr="00844B30">
              <w:rPr>
                <w:rFonts w:ascii="Times New Roman" w:hAnsi="Times New Roman" w:cs="Times New Roman"/>
                <w:sz w:val="24"/>
                <w:szCs w:val="24"/>
              </w:rPr>
              <w:t xml:space="preserve"> са били подвидове на един и същ вид и често екземпляри от дадено находище са представени под различно име. По-късно този казус беше изяснен, още преди картирането (</w:t>
            </w:r>
            <w:proofErr w:type="spellStart"/>
            <w:r w:rsidRPr="00844B30">
              <w:rPr>
                <w:rFonts w:ascii="Times New Roman" w:hAnsi="Times New Roman" w:cs="Times New Roman"/>
                <w:sz w:val="24"/>
                <w:szCs w:val="24"/>
                <w:lang w:val="en-US"/>
              </w:rPr>
              <w:t>Vassilev</w:t>
            </w:r>
            <w:proofErr w:type="spellEnd"/>
            <w:r w:rsidRPr="00844B30">
              <w:rPr>
                <w:rFonts w:ascii="Times New Roman" w:hAnsi="Times New Roman" w:cs="Times New Roman"/>
                <w:sz w:val="24"/>
                <w:szCs w:val="24"/>
              </w:rPr>
              <w:t xml:space="preserve">, </w:t>
            </w:r>
            <w:proofErr w:type="spellStart"/>
            <w:r w:rsidRPr="00844B30">
              <w:rPr>
                <w:rFonts w:ascii="Times New Roman" w:hAnsi="Times New Roman" w:cs="Times New Roman"/>
                <w:sz w:val="24"/>
                <w:szCs w:val="24"/>
                <w:lang w:val="en-US"/>
              </w:rPr>
              <w:t>Pehlivanov</w:t>
            </w:r>
            <w:proofErr w:type="spellEnd"/>
            <w:r w:rsidRPr="00844B30">
              <w:rPr>
                <w:rFonts w:ascii="Times New Roman" w:hAnsi="Times New Roman" w:cs="Times New Roman"/>
                <w:sz w:val="24"/>
                <w:szCs w:val="24"/>
              </w:rPr>
              <w:t>, 2005) и допълнително неотдавна (</w:t>
            </w:r>
            <w:proofErr w:type="spellStart"/>
            <w:r w:rsidRPr="00844B30">
              <w:rPr>
                <w:rFonts w:ascii="Times New Roman" w:hAnsi="Times New Roman" w:cs="Times New Roman"/>
                <w:sz w:val="24"/>
                <w:szCs w:val="24"/>
                <w:lang w:val="en-US"/>
              </w:rPr>
              <w:t>Apostolou</w:t>
            </w:r>
            <w:proofErr w:type="spellEnd"/>
            <w:r w:rsidRPr="00844B30">
              <w:rPr>
                <w:rFonts w:ascii="Times New Roman" w:hAnsi="Times New Roman" w:cs="Times New Roman"/>
                <w:sz w:val="24"/>
                <w:szCs w:val="24"/>
              </w:rPr>
              <w:t xml:space="preserve"> </w:t>
            </w:r>
            <w:r w:rsidRPr="00844B30">
              <w:rPr>
                <w:rFonts w:ascii="Times New Roman" w:hAnsi="Times New Roman" w:cs="Times New Roman"/>
                <w:sz w:val="24"/>
                <w:szCs w:val="24"/>
                <w:lang w:val="en-US"/>
              </w:rPr>
              <w:t>et</w:t>
            </w:r>
            <w:r w:rsidRPr="00844B30">
              <w:rPr>
                <w:rFonts w:ascii="Times New Roman" w:hAnsi="Times New Roman" w:cs="Times New Roman"/>
                <w:sz w:val="24"/>
                <w:szCs w:val="24"/>
              </w:rPr>
              <w:t xml:space="preserve"> </w:t>
            </w:r>
            <w:r w:rsidRPr="00844B30">
              <w:rPr>
                <w:rFonts w:ascii="Times New Roman" w:hAnsi="Times New Roman" w:cs="Times New Roman"/>
                <w:sz w:val="24"/>
                <w:szCs w:val="24"/>
                <w:lang w:val="en-US"/>
              </w:rPr>
              <w:t>al</w:t>
            </w:r>
            <w:r w:rsidRPr="00844B30">
              <w:rPr>
                <w:rFonts w:ascii="Times New Roman" w:hAnsi="Times New Roman" w:cs="Times New Roman"/>
                <w:sz w:val="24"/>
                <w:szCs w:val="24"/>
              </w:rPr>
              <w:t xml:space="preserve">., 2023). От библиографията става ясно, че </w:t>
            </w:r>
            <w:r w:rsidRPr="00844B30">
              <w:rPr>
                <w:rFonts w:ascii="Times New Roman" w:hAnsi="Times New Roman" w:cs="Times New Roman"/>
                <w:i/>
                <w:sz w:val="24"/>
                <w:szCs w:val="24"/>
              </w:rPr>
              <w:t xml:space="preserve">В. </w:t>
            </w:r>
            <w:proofErr w:type="spellStart"/>
            <w:r w:rsidRPr="00844B30">
              <w:rPr>
                <w:rFonts w:ascii="Times New Roman" w:hAnsi="Times New Roman" w:cs="Times New Roman"/>
                <w:i/>
                <w:sz w:val="24"/>
                <w:szCs w:val="24"/>
              </w:rPr>
              <w:t>bergi</w:t>
            </w:r>
            <w:proofErr w:type="spellEnd"/>
            <w:r w:rsidRPr="00844B30">
              <w:rPr>
                <w:rFonts w:ascii="Times New Roman" w:hAnsi="Times New Roman" w:cs="Times New Roman"/>
                <w:sz w:val="24"/>
                <w:szCs w:val="24"/>
              </w:rPr>
              <w:t xml:space="preserve"> обитава единствено реките в Черноморския район а В. </w:t>
            </w:r>
            <w:proofErr w:type="spellStart"/>
            <w:r w:rsidRPr="00844B30">
              <w:rPr>
                <w:rFonts w:ascii="Times New Roman" w:hAnsi="Times New Roman" w:cs="Times New Roman"/>
                <w:sz w:val="24"/>
                <w:szCs w:val="24"/>
              </w:rPr>
              <w:t>cyclolepis</w:t>
            </w:r>
            <w:proofErr w:type="spellEnd"/>
            <w:r w:rsidRPr="00844B30">
              <w:rPr>
                <w:rFonts w:ascii="Times New Roman" w:hAnsi="Times New Roman" w:cs="Times New Roman"/>
                <w:sz w:val="24"/>
                <w:szCs w:val="24"/>
              </w:rPr>
              <w:t xml:space="preserve"> единствено в реките от Егейския басейн (в обхвата на ИБР и ЗБР). </w:t>
            </w:r>
          </w:p>
          <w:p w14:paraId="7580BD60" w14:textId="1C626D9D" w:rsidR="00844B30" w:rsidRPr="00844B30" w:rsidRDefault="00844B30" w:rsidP="00844B30">
            <w:pPr>
              <w:ind w:firstLine="709"/>
              <w:jc w:val="both"/>
              <w:rPr>
                <w:rFonts w:ascii="Times New Roman" w:hAnsi="Times New Roman" w:cs="Times New Roman"/>
                <w:sz w:val="24"/>
                <w:szCs w:val="24"/>
              </w:rPr>
            </w:pPr>
            <w:r w:rsidRPr="00844B30">
              <w:rPr>
                <w:rFonts w:ascii="Times New Roman" w:hAnsi="Times New Roman" w:cs="Times New Roman"/>
                <w:sz w:val="24"/>
                <w:szCs w:val="24"/>
              </w:rPr>
              <w:t>Подобен обяснителен текст е предаден към възложителя още по време на разработването на целите за ЗЗ „Кресна Илинденци“.</w:t>
            </w:r>
            <w:r>
              <w:rPr>
                <w:rFonts w:ascii="Times New Roman" w:hAnsi="Times New Roman" w:cs="Times New Roman"/>
                <w:sz w:val="24"/>
                <w:szCs w:val="24"/>
              </w:rPr>
              <w:t xml:space="preserve"> </w:t>
            </w:r>
            <w:r w:rsidRPr="00844B30">
              <w:rPr>
                <w:rFonts w:ascii="Times New Roman" w:hAnsi="Times New Roman" w:cs="Times New Roman"/>
                <w:sz w:val="24"/>
                <w:szCs w:val="24"/>
              </w:rPr>
              <w:t>Поради тези причини</w:t>
            </w:r>
            <w:r>
              <w:rPr>
                <w:rFonts w:ascii="Times New Roman" w:hAnsi="Times New Roman" w:cs="Times New Roman"/>
                <w:sz w:val="24"/>
                <w:szCs w:val="24"/>
              </w:rPr>
              <w:t>,</w:t>
            </w:r>
            <w:r w:rsidRPr="00844B30">
              <w:rPr>
                <w:rFonts w:ascii="Times New Roman" w:hAnsi="Times New Roman" w:cs="Times New Roman"/>
                <w:sz w:val="24"/>
                <w:szCs w:val="24"/>
              </w:rPr>
              <w:t xml:space="preserve"> съответния</w:t>
            </w:r>
            <w:r>
              <w:rPr>
                <w:rFonts w:ascii="Times New Roman" w:hAnsi="Times New Roman" w:cs="Times New Roman"/>
                <w:sz w:val="24"/>
                <w:szCs w:val="24"/>
              </w:rPr>
              <w:t>т</w:t>
            </w:r>
            <w:r w:rsidRPr="00844B30">
              <w:rPr>
                <w:rFonts w:ascii="Times New Roman" w:hAnsi="Times New Roman" w:cs="Times New Roman"/>
                <w:sz w:val="24"/>
                <w:szCs w:val="24"/>
              </w:rPr>
              <w:t xml:space="preserve"> текст-въведение за вида се счита за подходящ, като е леко коригиран за по-голяма прецизност. </w:t>
            </w:r>
          </w:p>
          <w:p w14:paraId="7FA0665D" w14:textId="77777777" w:rsidR="008F5C58" w:rsidRDefault="008F5C58" w:rsidP="008F5C58">
            <w:pPr>
              <w:jc w:val="both"/>
              <w:rPr>
                <w:rFonts w:ascii="Times New Roman" w:hAnsi="Times New Roman" w:cs="Times New Roman"/>
                <w:sz w:val="24"/>
                <w:szCs w:val="24"/>
                <w:u w:val="single"/>
              </w:rPr>
            </w:pPr>
          </w:p>
          <w:p w14:paraId="47840C4C" w14:textId="0AAADC15" w:rsidR="008F5C58" w:rsidRDefault="008F5C58" w:rsidP="008F5C58">
            <w:pPr>
              <w:jc w:val="both"/>
              <w:rPr>
                <w:rFonts w:ascii="Times New Roman" w:hAnsi="Times New Roman" w:cs="Times New Roman"/>
                <w:sz w:val="24"/>
                <w:szCs w:val="24"/>
                <w:u w:val="single"/>
              </w:rPr>
            </w:pPr>
            <w:r w:rsidRPr="00412DE0">
              <w:rPr>
                <w:rFonts w:ascii="Times New Roman" w:hAnsi="Times New Roman" w:cs="Times New Roman"/>
                <w:sz w:val="24"/>
                <w:szCs w:val="24"/>
                <w:u w:val="single"/>
              </w:rPr>
              <w:t>Относно бележка в точка 13 от</w:t>
            </w:r>
            <w:r>
              <w:rPr>
                <w:rFonts w:ascii="Times New Roman" w:hAnsi="Times New Roman" w:cs="Times New Roman"/>
                <w:sz w:val="24"/>
                <w:szCs w:val="24"/>
                <w:u w:val="single"/>
              </w:rPr>
              <w:t xml:space="preserve"> становището - </w:t>
            </w:r>
            <w:r w:rsidR="007427EE">
              <w:rPr>
                <w:rFonts w:ascii="Times New Roman" w:hAnsi="Times New Roman" w:cs="Times New Roman"/>
                <w:sz w:val="24"/>
                <w:szCs w:val="24"/>
                <w:u w:val="single"/>
              </w:rPr>
              <w:t>птици</w:t>
            </w:r>
          </w:p>
          <w:p w14:paraId="6CA6E1FE" w14:textId="77777777" w:rsidR="00412DE0" w:rsidRPr="000B5AF6" w:rsidRDefault="00412DE0" w:rsidP="00412DE0">
            <w:pPr>
              <w:ind w:firstLine="709"/>
              <w:jc w:val="both"/>
              <w:rPr>
                <w:rFonts w:ascii="Times New Roman" w:hAnsi="Times New Roman" w:cs="Times New Roman"/>
                <w:sz w:val="24"/>
                <w:szCs w:val="24"/>
              </w:rPr>
            </w:pPr>
            <w:r>
              <w:rPr>
                <w:rFonts w:ascii="Times New Roman" w:hAnsi="Times New Roman" w:cs="Times New Roman"/>
                <w:sz w:val="24"/>
                <w:szCs w:val="24"/>
              </w:rPr>
              <w:t>Забележката се приема. Изразът е редактиран в текстовете.</w:t>
            </w:r>
          </w:p>
          <w:p w14:paraId="1E378313" w14:textId="1945FE22" w:rsidR="008F5C58" w:rsidRPr="00412DE0" w:rsidRDefault="008F5C58" w:rsidP="008F5C58">
            <w:pPr>
              <w:jc w:val="both"/>
              <w:rPr>
                <w:rFonts w:ascii="Times New Roman" w:hAnsi="Times New Roman" w:cs="Times New Roman"/>
                <w:b/>
                <w:sz w:val="24"/>
                <w:szCs w:val="24"/>
                <w:u w:val="single"/>
              </w:rPr>
            </w:pPr>
          </w:p>
        </w:tc>
      </w:tr>
      <w:tr w:rsidR="008F5C58" w:rsidRPr="00165B58" w14:paraId="0342BF8C" w14:textId="77777777" w:rsidTr="009C1497">
        <w:tc>
          <w:tcPr>
            <w:tcW w:w="675" w:type="dxa"/>
          </w:tcPr>
          <w:p w14:paraId="5BCD4944" w14:textId="676034A7" w:rsidR="008F5C58" w:rsidRDefault="008D53EB" w:rsidP="002F4636">
            <w:pPr>
              <w:rPr>
                <w:rFonts w:ascii="Times New Roman" w:hAnsi="Times New Roman" w:cs="Times New Roman"/>
                <w:b/>
                <w:sz w:val="24"/>
                <w:szCs w:val="24"/>
              </w:rPr>
            </w:pPr>
            <w:r>
              <w:rPr>
                <w:rFonts w:ascii="Times New Roman" w:hAnsi="Times New Roman" w:cs="Times New Roman"/>
                <w:b/>
                <w:sz w:val="24"/>
                <w:szCs w:val="24"/>
              </w:rPr>
              <w:lastRenderedPageBreak/>
              <w:t>21</w:t>
            </w:r>
          </w:p>
        </w:tc>
        <w:tc>
          <w:tcPr>
            <w:tcW w:w="2432" w:type="dxa"/>
          </w:tcPr>
          <w:p w14:paraId="7174DECF" w14:textId="77777777" w:rsidR="008F5C58" w:rsidRDefault="008F5C58" w:rsidP="002F4636">
            <w:pPr>
              <w:rPr>
                <w:rFonts w:ascii="Times New Roman" w:hAnsi="Times New Roman" w:cs="Times New Roman"/>
                <w:b/>
                <w:sz w:val="24"/>
                <w:szCs w:val="24"/>
              </w:rPr>
            </w:pPr>
            <w:r>
              <w:rPr>
                <w:rFonts w:ascii="Times New Roman" w:hAnsi="Times New Roman" w:cs="Times New Roman"/>
                <w:b/>
                <w:sz w:val="24"/>
                <w:szCs w:val="24"/>
              </w:rPr>
              <w:t xml:space="preserve">АПИ –второ </w:t>
            </w:r>
            <w:r>
              <w:rPr>
                <w:rFonts w:ascii="Times New Roman" w:hAnsi="Times New Roman" w:cs="Times New Roman"/>
                <w:b/>
                <w:sz w:val="24"/>
                <w:szCs w:val="24"/>
              </w:rPr>
              <w:lastRenderedPageBreak/>
              <w:t>становище</w:t>
            </w:r>
          </w:p>
          <w:p w14:paraId="6D809AEE" w14:textId="1E4D9AA3" w:rsidR="008F5C58" w:rsidRDefault="008F5C58" w:rsidP="002F4636">
            <w:pPr>
              <w:rPr>
                <w:rFonts w:ascii="Times New Roman" w:hAnsi="Times New Roman" w:cs="Times New Roman"/>
                <w:b/>
                <w:sz w:val="24"/>
                <w:szCs w:val="24"/>
              </w:rPr>
            </w:pPr>
            <w:r>
              <w:rPr>
                <w:rFonts w:ascii="Times New Roman" w:hAnsi="Times New Roman" w:cs="Times New Roman"/>
                <w:b/>
                <w:sz w:val="24"/>
                <w:szCs w:val="24"/>
              </w:rPr>
              <w:t>Изх.№04-09-36/17.03.2023г.</w:t>
            </w:r>
          </w:p>
        </w:tc>
        <w:tc>
          <w:tcPr>
            <w:tcW w:w="11111" w:type="dxa"/>
          </w:tcPr>
          <w:p w14:paraId="5085F795" w14:textId="77777777" w:rsidR="00D61F18" w:rsidRDefault="008F5C58" w:rsidP="008D53EB">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Основно в становището е посочено, че </w:t>
            </w:r>
            <w:r w:rsidR="008D53EB">
              <w:rPr>
                <w:rFonts w:ascii="Times New Roman" w:hAnsi="Times New Roman" w:cs="Times New Roman"/>
                <w:sz w:val="24"/>
                <w:szCs w:val="24"/>
                <w:u w:val="single"/>
              </w:rPr>
              <w:t xml:space="preserve">са разгледани елементи на </w:t>
            </w:r>
            <w:r>
              <w:rPr>
                <w:rFonts w:ascii="Times New Roman" w:hAnsi="Times New Roman" w:cs="Times New Roman"/>
                <w:sz w:val="24"/>
                <w:szCs w:val="24"/>
                <w:u w:val="single"/>
              </w:rPr>
              <w:t xml:space="preserve">пътната инфраструктура и не </w:t>
            </w:r>
            <w:r w:rsidR="008D53EB">
              <w:rPr>
                <w:rFonts w:ascii="Times New Roman" w:hAnsi="Times New Roman" w:cs="Times New Roman"/>
                <w:sz w:val="24"/>
                <w:szCs w:val="24"/>
                <w:u w:val="single"/>
              </w:rPr>
              <w:t xml:space="preserve">се очаква </w:t>
            </w:r>
            <w:r w:rsidR="008D53EB">
              <w:rPr>
                <w:rFonts w:ascii="Times New Roman" w:hAnsi="Times New Roman" w:cs="Times New Roman"/>
                <w:sz w:val="24"/>
                <w:szCs w:val="24"/>
                <w:u w:val="single"/>
              </w:rPr>
              <w:lastRenderedPageBreak/>
              <w:t>значително влияние върху обектите от СФ.</w:t>
            </w:r>
          </w:p>
          <w:p w14:paraId="1526A341" w14:textId="77777777" w:rsidR="002B646E" w:rsidRDefault="008D53EB" w:rsidP="00D61F18">
            <w:pPr>
              <w:ind w:firstLine="709"/>
              <w:jc w:val="both"/>
              <w:rPr>
                <w:rFonts w:ascii="Times New Roman" w:hAnsi="Times New Roman" w:cs="Times New Roman"/>
                <w:sz w:val="24"/>
                <w:szCs w:val="24"/>
              </w:rPr>
            </w:pPr>
            <w:r w:rsidRPr="00D61F18">
              <w:rPr>
                <w:rFonts w:ascii="Times New Roman" w:hAnsi="Times New Roman" w:cs="Times New Roman"/>
                <w:sz w:val="24"/>
                <w:szCs w:val="24"/>
              </w:rPr>
              <w:t>Някои от предложенията са свързани с посочване на мерки и конкретни дейности, което е извън обхвата на настоящия проект. Пространствени данни са представени на възложителя и могат да се ползват от заинтересованите страни.</w:t>
            </w:r>
          </w:p>
          <w:p w14:paraId="075C5881" w14:textId="158D5FF6" w:rsidR="002B646E" w:rsidRPr="002B646E" w:rsidRDefault="002B646E" w:rsidP="002B646E">
            <w:pPr>
              <w:ind w:firstLine="709"/>
              <w:jc w:val="both"/>
              <w:rPr>
                <w:rFonts w:ascii="Times New Roman" w:hAnsi="Times New Roman" w:cs="Times New Roman"/>
                <w:sz w:val="24"/>
                <w:szCs w:val="24"/>
              </w:rPr>
            </w:pPr>
            <w:r w:rsidRPr="002B646E">
              <w:rPr>
                <w:rFonts w:ascii="Times New Roman" w:hAnsi="Times New Roman" w:cs="Times New Roman"/>
                <w:sz w:val="24"/>
                <w:szCs w:val="24"/>
              </w:rPr>
              <w:t xml:space="preserve">По отношение на видовете земноводни и влечуги, съответната междинна цел във всички случаи се отнася до съществуващи пътища, а не до такива, които се изграждат сега или предстои да бъдат изградени. Целта на настоящия проект не включва изготвяне на конкретни методики за изследвания, но най-общо казано под „да се изясни влиянието на път ...“ имаме предвид ГИС-анализ, основан на съпоставка на данните за съответния пътен участък </w:t>
            </w:r>
            <w:r w:rsidRPr="002B646E">
              <w:rPr>
                <w:rFonts w:ascii="Times New Roman" w:hAnsi="Times New Roman" w:cs="Times New Roman"/>
                <w:sz w:val="24"/>
                <w:szCs w:val="24"/>
                <w:lang w:val="en-US"/>
              </w:rPr>
              <w:t>[</w:t>
            </w:r>
            <w:r w:rsidRPr="002B646E">
              <w:rPr>
                <w:rFonts w:ascii="Times New Roman" w:hAnsi="Times New Roman" w:cs="Times New Roman"/>
                <w:sz w:val="24"/>
                <w:szCs w:val="24"/>
              </w:rPr>
              <w:t xml:space="preserve">интензивност на пътния трафик, пътна ситуация (изкоп, насип и др.), напречни профили, местоположение на мостове, водостоци, </w:t>
            </w:r>
            <w:proofErr w:type="spellStart"/>
            <w:r w:rsidRPr="002B646E">
              <w:rPr>
                <w:rFonts w:ascii="Times New Roman" w:hAnsi="Times New Roman" w:cs="Times New Roman"/>
                <w:sz w:val="24"/>
                <w:szCs w:val="24"/>
              </w:rPr>
              <w:t>прокари</w:t>
            </w:r>
            <w:proofErr w:type="spellEnd"/>
            <w:r w:rsidRPr="002B646E">
              <w:rPr>
                <w:rFonts w:ascii="Times New Roman" w:hAnsi="Times New Roman" w:cs="Times New Roman"/>
                <w:sz w:val="24"/>
                <w:szCs w:val="24"/>
              </w:rPr>
              <w:t xml:space="preserve">, канавки, </w:t>
            </w:r>
            <w:proofErr w:type="spellStart"/>
            <w:r w:rsidRPr="002B646E">
              <w:rPr>
                <w:rFonts w:ascii="Times New Roman" w:hAnsi="Times New Roman" w:cs="Times New Roman"/>
                <w:sz w:val="24"/>
                <w:szCs w:val="24"/>
              </w:rPr>
              <w:t>о</w:t>
            </w:r>
            <w:r>
              <w:rPr>
                <w:rFonts w:ascii="Times New Roman" w:hAnsi="Times New Roman" w:cs="Times New Roman"/>
                <w:sz w:val="24"/>
                <w:szCs w:val="24"/>
              </w:rPr>
              <w:t>т</w:t>
            </w:r>
            <w:r w:rsidRPr="002B646E">
              <w:rPr>
                <w:rFonts w:ascii="Times New Roman" w:hAnsi="Times New Roman" w:cs="Times New Roman"/>
                <w:sz w:val="24"/>
                <w:szCs w:val="24"/>
              </w:rPr>
              <w:t>стояние</w:t>
            </w:r>
            <w:proofErr w:type="spellEnd"/>
            <w:r w:rsidRPr="002B646E">
              <w:rPr>
                <w:rFonts w:ascii="Times New Roman" w:hAnsi="Times New Roman" w:cs="Times New Roman"/>
                <w:sz w:val="24"/>
                <w:szCs w:val="24"/>
              </w:rPr>
              <w:t xml:space="preserve"> от водни обекти и др.</w:t>
            </w:r>
            <w:r w:rsidRPr="002B646E">
              <w:rPr>
                <w:rFonts w:ascii="Times New Roman" w:hAnsi="Times New Roman" w:cs="Times New Roman"/>
                <w:sz w:val="24"/>
                <w:szCs w:val="24"/>
                <w:lang w:val="en-US"/>
              </w:rPr>
              <w:t>]</w:t>
            </w:r>
            <w:r w:rsidRPr="002B646E">
              <w:rPr>
                <w:rFonts w:ascii="Times New Roman" w:hAnsi="Times New Roman" w:cs="Times New Roman"/>
                <w:sz w:val="24"/>
                <w:szCs w:val="24"/>
              </w:rPr>
              <w:t xml:space="preserve"> с пространствените данни за категоризираните потенциални местообитания на съответния вид </w:t>
            </w:r>
            <w:r w:rsidRPr="002B646E">
              <w:rPr>
                <w:rFonts w:ascii="Times New Roman" w:hAnsi="Times New Roman" w:cs="Times New Roman"/>
                <w:sz w:val="24"/>
                <w:szCs w:val="24"/>
                <w:lang w:val="en-US"/>
              </w:rPr>
              <w:t>[</w:t>
            </w:r>
            <w:r w:rsidRPr="002B646E">
              <w:rPr>
                <w:rFonts w:ascii="Times New Roman" w:hAnsi="Times New Roman" w:cs="Times New Roman"/>
                <w:sz w:val="24"/>
                <w:szCs w:val="24"/>
              </w:rPr>
              <w:t xml:space="preserve">т.е. моделите, получени при изпълнението на проект „Картиране и определяне на природозащитното състояние на природни местообитания и видове - фаза I“ (налични в </w:t>
            </w:r>
            <w:proofErr w:type="spellStart"/>
            <w:r w:rsidRPr="002B646E">
              <w:rPr>
                <w:rFonts w:ascii="Times New Roman" w:hAnsi="Times New Roman" w:cs="Times New Roman"/>
                <w:sz w:val="24"/>
                <w:szCs w:val="24"/>
              </w:rPr>
              <w:t>шейп</w:t>
            </w:r>
            <w:proofErr w:type="spellEnd"/>
            <w:r w:rsidRPr="002B646E">
              <w:rPr>
                <w:rFonts w:ascii="Times New Roman" w:hAnsi="Times New Roman" w:cs="Times New Roman"/>
                <w:sz w:val="24"/>
                <w:szCs w:val="24"/>
              </w:rPr>
              <w:t xml:space="preserve"> формат в МОСВ)</w:t>
            </w:r>
            <w:r w:rsidRPr="002B646E">
              <w:rPr>
                <w:rFonts w:ascii="Times New Roman" w:hAnsi="Times New Roman" w:cs="Times New Roman"/>
                <w:sz w:val="24"/>
                <w:szCs w:val="24"/>
                <w:lang w:val="en-US"/>
              </w:rPr>
              <w:t>]</w:t>
            </w:r>
            <w:r w:rsidRPr="002B646E">
              <w:rPr>
                <w:rFonts w:ascii="Times New Roman" w:hAnsi="Times New Roman" w:cs="Times New Roman"/>
                <w:sz w:val="24"/>
                <w:szCs w:val="24"/>
              </w:rPr>
              <w:t xml:space="preserve"> и екологичните особености на вида, както и последваща верификация чрез теренни изследвания.</w:t>
            </w:r>
          </w:p>
          <w:p w14:paraId="18643502" w14:textId="77777777" w:rsidR="008F5C58" w:rsidRDefault="002B646E" w:rsidP="002B646E">
            <w:pPr>
              <w:ind w:firstLine="709"/>
              <w:jc w:val="both"/>
              <w:rPr>
                <w:rFonts w:ascii="Times New Roman" w:hAnsi="Times New Roman" w:cs="Times New Roman"/>
                <w:sz w:val="24"/>
                <w:szCs w:val="24"/>
              </w:rPr>
            </w:pPr>
            <w:r w:rsidRPr="002B646E">
              <w:rPr>
                <w:rFonts w:ascii="Times New Roman" w:hAnsi="Times New Roman" w:cs="Times New Roman"/>
                <w:sz w:val="24"/>
                <w:szCs w:val="24"/>
              </w:rPr>
              <w:t>В новата версия на документите за специфичните цели дефиницията на тази цел е коригирана, а срокът е променен от 2025 на 2027 г., т.е. има възможност за четири полеви сезона (считано от 2024 г.), което би трябвало да е достатъчно за изясняване влиянието на съответните пътища в съответните зони</w:t>
            </w:r>
            <w:r>
              <w:rPr>
                <w:rFonts w:ascii="Times New Roman" w:hAnsi="Times New Roman" w:cs="Times New Roman"/>
                <w:sz w:val="24"/>
                <w:szCs w:val="24"/>
              </w:rPr>
              <w:t>.</w:t>
            </w:r>
          </w:p>
          <w:p w14:paraId="79C48582" w14:textId="74E53662" w:rsidR="002B646E" w:rsidRPr="00D61F18" w:rsidRDefault="002B646E" w:rsidP="002B646E">
            <w:pPr>
              <w:ind w:firstLine="709"/>
              <w:jc w:val="both"/>
              <w:rPr>
                <w:rFonts w:ascii="Times New Roman" w:hAnsi="Times New Roman" w:cs="Times New Roman"/>
                <w:sz w:val="24"/>
                <w:szCs w:val="24"/>
              </w:rPr>
            </w:pPr>
          </w:p>
        </w:tc>
      </w:tr>
      <w:tr w:rsidR="008D53EB" w:rsidRPr="00165B58" w14:paraId="020D1AFF" w14:textId="77777777" w:rsidTr="009C1497">
        <w:tc>
          <w:tcPr>
            <w:tcW w:w="675" w:type="dxa"/>
          </w:tcPr>
          <w:p w14:paraId="1314119E" w14:textId="57523FDA" w:rsidR="008D53EB" w:rsidRDefault="008D53EB" w:rsidP="002F4636">
            <w:pPr>
              <w:rPr>
                <w:rFonts w:ascii="Times New Roman" w:hAnsi="Times New Roman" w:cs="Times New Roman"/>
                <w:b/>
                <w:sz w:val="24"/>
                <w:szCs w:val="24"/>
              </w:rPr>
            </w:pPr>
            <w:r>
              <w:rPr>
                <w:rFonts w:ascii="Times New Roman" w:hAnsi="Times New Roman" w:cs="Times New Roman"/>
                <w:b/>
                <w:sz w:val="24"/>
                <w:szCs w:val="24"/>
              </w:rPr>
              <w:lastRenderedPageBreak/>
              <w:t>22</w:t>
            </w:r>
          </w:p>
        </w:tc>
        <w:tc>
          <w:tcPr>
            <w:tcW w:w="2432" w:type="dxa"/>
          </w:tcPr>
          <w:p w14:paraId="261E7990" w14:textId="77777777" w:rsidR="008D53EB" w:rsidRDefault="008D53EB" w:rsidP="002F4636">
            <w:pPr>
              <w:rPr>
                <w:rFonts w:ascii="Times New Roman" w:hAnsi="Times New Roman" w:cs="Times New Roman"/>
                <w:b/>
                <w:sz w:val="24"/>
                <w:szCs w:val="24"/>
              </w:rPr>
            </w:pPr>
            <w:r>
              <w:rPr>
                <w:rFonts w:ascii="Times New Roman" w:hAnsi="Times New Roman" w:cs="Times New Roman"/>
                <w:b/>
                <w:sz w:val="24"/>
                <w:szCs w:val="24"/>
              </w:rPr>
              <w:t>Асоциация „Хидроенергия“</w:t>
            </w:r>
          </w:p>
          <w:p w14:paraId="03F4A196" w14:textId="40D4260A" w:rsidR="008D53EB" w:rsidRDefault="008D53EB" w:rsidP="002F4636">
            <w:pPr>
              <w:rPr>
                <w:rFonts w:ascii="Times New Roman" w:hAnsi="Times New Roman" w:cs="Times New Roman"/>
                <w:b/>
                <w:sz w:val="24"/>
                <w:szCs w:val="24"/>
              </w:rPr>
            </w:pPr>
            <w:r>
              <w:rPr>
                <w:rFonts w:ascii="Times New Roman" w:hAnsi="Times New Roman" w:cs="Times New Roman"/>
                <w:b/>
                <w:sz w:val="24"/>
                <w:szCs w:val="24"/>
              </w:rPr>
              <w:t>Изх.№03/16.03.2023г.</w:t>
            </w:r>
          </w:p>
        </w:tc>
        <w:tc>
          <w:tcPr>
            <w:tcW w:w="11111" w:type="dxa"/>
          </w:tcPr>
          <w:p w14:paraId="0713E9D8" w14:textId="77777777" w:rsidR="00844B30" w:rsidRDefault="008D53EB" w:rsidP="00713EFF">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Относно </w:t>
            </w:r>
            <w:r w:rsidR="001B305D">
              <w:rPr>
                <w:rFonts w:ascii="Times New Roman" w:hAnsi="Times New Roman" w:cs="Times New Roman"/>
                <w:sz w:val="24"/>
                <w:szCs w:val="24"/>
                <w:u w:val="single"/>
              </w:rPr>
              <w:t xml:space="preserve">определянето на специфичните цели за опазване и </w:t>
            </w:r>
            <w:r w:rsidR="00713EFF">
              <w:rPr>
                <w:rFonts w:ascii="Times New Roman" w:hAnsi="Times New Roman" w:cs="Times New Roman"/>
                <w:sz w:val="24"/>
                <w:szCs w:val="24"/>
                <w:u w:val="single"/>
              </w:rPr>
              <w:t xml:space="preserve">позоваването на чл.2 от Директивата за </w:t>
            </w:r>
            <w:proofErr w:type="spellStart"/>
            <w:r w:rsidR="00713EFF">
              <w:rPr>
                <w:rFonts w:ascii="Times New Roman" w:hAnsi="Times New Roman" w:cs="Times New Roman"/>
                <w:sz w:val="24"/>
                <w:szCs w:val="24"/>
                <w:u w:val="single"/>
              </w:rPr>
              <w:t>хабитатите</w:t>
            </w:r>
            <w:proofErr w:type="spellEnd"/>
          </w:p>
          <w:p w14:paraId="20781726" w14:textId="77777777" w:rsidR="008D53EB" w:rsidRDefault="00844B30" w:rsidP="00844B30">
            <w:pPr>
              <w:ind w:firstLine="709"/>
              <w:jc w:val="both"/>
              <w:rPr>
                <w:rFonts w:ascii="Times New Roman" w:hAnsi="Times New Roman" w:cs="Times New Roman"/>
                <w:sz w:val="24"/>
                <w:szCs w:val="24"/>
              </w:rPr>
            </w:pPr>
            <w:r>
              <w:rPr>
                <w:rFonts w:ascii="Times New Roman" w:hAnsi="Times New Roman" w:cs="Times New Roman"/>
                <w:sz w:val="24"/>
                <w:szCs w:val="24"/>
              </w:rPr>
              <w:t>О</w:t>
            </w:r>
            <w:r w:rsidR="00713EFF" w:rsidRPr="00713EFF">
              <w:rPr>
                <w:rFonts w:ascii="Times New Roman" w:hAnsi="Times New Roman" w:cs="Times New Roman"/>
                <w:sz w:val="24"/>
                <w:szCs w:val="24"/>
              </w:rPr>
              <w:t>бръщаме внимание, че целта на настоящия проект е разработване на специфични цели, а не мерки.</w:t>
            </w:r>
            <w:r w:rsidR="001B305D" w:rsidRPr="00713EFF">
              <w:rPr>
                <w:rFonts w:ascii="Times New Roman" w:hAnsi="Times New Roman" w:cs="Times New Roman"/>
                <w:sz w:val="24"/>
                <w:szCs w:val="24"/>
              </w:rPr>
              <w:t xml:space="preserve"> </w:t>
            </w:r>
            <w:r w:rsidR="00713EFF" w:rsidRPr="00713EFF">
              <w:rPr>
                <w:rFonts w:ascii="Times New Roman" w:hAnsi="Times New Roman" w:cs="Times New Roman"/>
                <w:sz w:val="24"/>
                <w:szCs w:val="24"/>
              </w:rPr>
              <w:t>Целите се разработват на база научни знания за биологичните особености</w:t>
            </w:r>
            <w:r>
              <w:rPr>
                <w:rFonts w:ascii="Times New Roman" w:hAnsi="Times New Roman" w:cs="Times New Roman"/>
                <w:sz w:val="24"/>
                <w:szCs w:val="24"/>
              </w:rPr>
              <w:t xml:space="preserve"> и</w:t>
            </w:r>
            <w:r w:rsidR="00713EFF" w:rsidRPr="00713EFF">
              <w:rPr>
                <w:rFonts w:ascii="Times New Roman" w:hAnsi="Times New Roman" w:cs="Times New Roman"/>
                <w:sz w:val="24"/>
                <w:szCs w:val="24"/>
              </w:rPr>
              <w:t xml:space="preserve">  екологичните изисквания на видовете и природните местообитания.</w:t>
            </w:r>
            <w:r w:rsidR="00713EFF">
              <w:rPr>
                <w:rFonts w:ascii="Times New Roman" w:hAnsi="Times New Roman" w:cs="Times New Roman"/>
                <w:sz w:val="24"/>
                <w:szCs w:val="24"/>
              </w:rPr>
              <w:t xml:space="preserve"> Дали и как чо</w:t>
            </w:r>
            <w:r w:rsidR="00FF3857">
              <w:rPr>
                <w:rFonts w:ascii="Times New Roman" w:hAnsi="Times New Roman" w:cs="Times New Roman"/>
                <w:sz w:val="24"/>
                <w:szCs w:val="24"/>
              </w:rPr>
              <w:t>в</w:t>
            </w:r>
            <w:r w:rsidR="00713EFF">
              <w:rPr>
                <w:rFonts w:ascii="Times New Roman" w:hAnsi="Times New Roman" w:cs="Times New Roman"/>
                <w:sz w:val="24"/>
                <w:szCs w:val="24"/>
              </w:rPr>
              <w:t>ешки дейности под разл</w:t>
            </w:r>
            <w:r w:rsidR="00FF3857">
              <w:rPr>
                <w:rFonts w:ascii="Times New Roman" w:hAnsi="Times New Roman" w:cs="Times New Roman"/>
                <w:sz w:val="24"/>
                <w:szCs w:val="24"/>
              </w:rPr>
              <w:t>и</w:t>
            </w:r>
            <w:r w:rsidR="00713EFF">
              <w:rPr>
                <w:rFonts w:ascii="Times New Roman" w:hAnsi="Times New Roman" w:cs="Times New Roman"/>
                <w:sz w:val="24"/>
                <w:szCs w:val="24"/>
              </w:rPr>
              <w:t>чна форма биха повлияли на обектите за опазване в мрежата Натура 2000</w:t>
            </w:r>
            <w:r>
              <w:rPr>
                <w:rFonts w:ascii="Times New Roman" w:hAnsi="Times New Roman" w:cs="Times New Roman"/>
                <w:sz w:val="24"/>
                <w:szCs w:val="24"/>
              </w:rPr>
              <w:t>,</w:t>
            </w:r>
            <w:r w:rsidR="00713EFF">
              <w:rPr>
                <w:rFonts w:ascii="Times New Roman" w:hAnsi="Times New Roman" w:cs="Times New Roman"/>
                <w:sz w:val="24"/>
                <w:szCs w:val="24"/>
              </w:rPr>
              <w:t xml:space="preserve"> е обект на последващи оценки (за съвместимост, екологични, въздействие)</w:t>
            </w:r>
          </w:p>
          <w:p w14:paraId="5AE79A08" w14:textId="7882F81D" w:rsidR="00FB500C" w:rsidRDefault="00FB500C" w:rsidP="00FB500C">
            <w:pPr>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На стр. 1 от становището, последен абзац не е ясно изречението „Бихме искали да се даде допълнителна яснота какви са критериите и методът за оценка на въздействието на ВЕЦ върху местообитанията, които не обитават крайречни, езерни и други водоеми“. </w:t>
            </w:r>
          </w:p>
        </w:tc>
      </w:tr>
      <w:tr w:rsidR="008D53EB" w:rsidRPr="00165B58" w14:paraId="708C9C62" w14:textId="77777777" w:rsidTr="009C1497">
        <w:tc>
          <w:tcPr>
            <w:tcW w:w="675" w:type="dxa"/>
          </w:tcPr>
          <w:p w14:paraId="505393FD" w14:textId="5D584F11" w:rsidR="008D53EB" w:rsidRDefault="008D53EB" w:rsidP="002F4636">
            <w:pPr>
              <w:rPr>
                <w:rFonts w:ascii="Times New Roman" w:hAnsi="Times New Roman" w:cs="Times New Roman"/>
                <w:b/>
                <w:sz w:val="24"/>
                <w:szCs w:val="24"/>
              </w:rPr>
            </w:pPr>
            <w:r>
              <w:rPr>
                <w:rFonts w:ascii="Times New Roman" w:hAnsi="Times New Roman" w:cs="Times New Roman"/>
                <w:b/>
                <w:sz w:val="24"/>
                <w:szCs w:val="24"/>
              </w:rPr>
              <w:t>23</w:t>
            </w:r>
          </w:p>
        </w:tc>
        <w:tc>
          <w:tcPr>
            <w:tcW w:w="2432" w:type="dxa"/>
          </w:tcPr>
          <w:p w14:paraId="45AC61B4" w14:textId="77777777" w:rsidR="008D53EB" w:rsidRDefault="00FF3857" w:rsidP="002F4636">
            <w:pPr>
              <w:rPr>
                <w:rFonts w:ascii="Times New Roman" w:hAnsi="Times New Roman" w:cs="Times New Roman"/>
                <w:b/>
                <w:sz w:val="24"/>
                <w:szCs w:val="24"/>
              </w:rPr>
            </w:pPr>
            <w:r>
              <w:rPr>
                <w:rFonts w:ascii="Times New Roman" w:hAnsi="Times New Roman" w:cs="Times New Roman"/>
                <w:b/>
                <w:sz w:val="24"/>
                <w:szCs w:val="24"/>
              </w:rPr>
              <w:t>МОСВ, БД Черноморски район</w:t>
            </w:r>
          </w:p>
          <w:p w14:paraId="31614187" w14:textId="574351B9" w:rsidR="00FF3857" w:rsidRDefault="00FF3857" w:rsidP="002F4636">
            <w:pPr>
              <w:rPr>
                <w:rFonts w:ascii="Times New Roman" w:hAnsi="Times New Roman" w:cs="Times New Roman"/>
                <w:b/>
                <w:sz w:val="24"/>
                <w:szCs w:val="24"/>
              </w:rPr>
            </w:pPr>
            <w:r>
              <w:rPr>
                <w:rFonts w:ascii="Times New Roman" w:hAnsi="Times New Roman" w:cs="Times New Roman"/>
                <w:b/>
                <w:sz w:val="24"/>
                <w:szCs w:val="24"/>
              </w:rPr>
              <w:lastRenderedPageBreak/>
              <w:t>Изх.№04-01-1220(А6)/24.02.2023г.</w:t>
            </w:r>
          </w:p>
        </w:tc>
        <w:tc>
          <w:tcPr>
            <w:tcW w:w="11111" w:type="dxa"/>
          </w:tcPr>
          <w:p w14:paraId="4F8D0DC9" w14:textId="62CEF955" w:rsidR="008D53EB" w:rsidRDefault="00FF3857" w:rsidP="008D53EB">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Относно текстовете </w:t>
            </w:r>
            <w:r w:rsidRPr="00E764B4">
              <w:rPr>
                <w:rFonts w:ascii="Times New Roman" w:hAnsi="Times New Roman" w:cs="Times New Roman"/>
                <w:sz w:val="24"/>
                <w:szCs w:val="24"/>
                <w:u w:val="single"/>
              </w:rPr>
              <w:t xml:space="preserve">в ЗЗ </w:t>
            </w:r>
            <w:proofErr w:type="spellStart"/>
            <w:r w:rsidRPr="00E764B4">
              <w:rPr>
                <w:rFonts w:ascii="Times New Roman" w:hAnsi="Times New Roman" w:cs="Times New Roman"/>
                <w:sz w:val="24"/>
                <w:szCs w:val="24"/>
                <w:u w:val="single"/>
              </w:rPr>
              <w:t>Варненско-Белославско</w:t>
            </w:r>
            <w:proofErr w:type="spellEnd"/>
            <w:r>
              <w:rPr>
                <w:rFonts w:ascii="Times New Roman" w:hAnsi="Times New Roman" w:cs="Times New Roman"/>
                <w:sz w:val="24"/>
                <w:szCs w:val="24"/>
                <w:u w:val="single"/>
              </w:rPr>
              <w:t xml:space="preserve"> езеро“ и подмяната на понятието „екологично състояние“ с „екологичен потенциал“ – </w:t>
            </w:r>
          </w:p>
          <w:p w14:paraId="394014EF" w14:textId="38E3D898" w:rsidR="00FF3857" w:rsidRPr="00E764B4" w:rsidRDefault="00E764B4" w:rsidP="00E764B4">
            <w:pPr>
              <w:ind w:firstLine="709"/>
              <w:jc w:val="both"/>
              <w:rPr>
                <w:rFonts w:ascii="Times New Roman" w:hAnsi="Times New Roman" w:cs="Times New Roman"/>
                <w:sz w:val="24"/>
                <w:szCs w:val="24"/>
              </w:rPr>
            </w:pPr>
            <w:r w:rsidRPr="00E764B4">
              <w:rPr>
                <w:rFonts w:ascii="Times New Roman" w:hAnsi="Times New Roman" w:cs="Times New Roman"/>
                <w:sz w:val="24"/>
                <w:szCs w:val="24"/>
              </w:rPr>
              <w:lastRenderedPageBreak/>
              <w:t>Направена е корекция.</w:t>
            </w:r>
          </w:p>
          <w:p w14:paraId="7B1BB21A" w14:textId="35F9E9DA" w:rsidR="00FF3857" w:rsidRDefault="00FF3857" w:rsidP="008D53EB">
            <w:pPr>
              <w:jc w:val="both"/>
              <w:rPr>
                <w:rFonts w:ascii="Times New Roman" w:hAnsi="Times New Roman" w:cs="Times New Roman"/>
                <w:sz w:val="24"/>
                <w:szCs w:val="24"/>
                <w:u w:val="single"/>
              </w:rPr>
            </w:pPr>
          </w:p>
        </w:tc>
      </w:tr>
      <w:tr w:rsidR="008D53EB" w:rsidRPr="00F17AC4" w14:paraId="4E303288" w14:textId="77777777" w:rsidTr="009C1497">
        <w:tc>
          <w:tcPr>
            <w:tcW w:w="675" w:type="dxa"/>
          </w:tcPr>
          <w:p w14:paraId="2FA46F5A" w14:textId="7156BDB2" w:rsidR="008D53EB" w:rsidRPr="00F17AC4" w:rsidRDefault="008D53EB" w:rsidP="002F4636">
            <w:pPr>
              <w:rPr>
                <w:rFonts w:ascii="Times New Roman" w:hAnsi="Times New Roman" w:cs="Times New Roman"/>
                <w:b/>
                <w:sz w:val="24"/>
                <w:szCs w:val="24"/>
              </w:rPr>
            </w:pPr>
            <w:r w:rsidRPr="00F17AC4">
              <w:rPr>
                <w:rFonts w:ascii="Times New Roman" w:hAnsi="Times New Roman" w:cs="Times New Roman"/>
                <w:b/>
                <w:sz w:val="24"/>
                <w:szCs w:val="24"/>
              </w:rPr>
              <w:lastRenderedPageBreak/>
              <w:t>24</w:t>
            </w:r>
          </w:p>
        </w:tc>
        <w:tc>
          <w:tcPr>
            <w:tcW w:w="2432" w:type="dxa"/>
          </w:tcPr>
          <w:p w14:paraId="1A447EF9" w14:textId="77777777" w:rsidR="008D53EB" w:rsidRPr="00F17AC4" w:rsidRDefault="00FF3857" w:rsidP="002F4636">
            <w:pPr>
              <w:rPr>
                <w:rFonts w:ascii="Times New Roman" w:hAnsi="Times New Roman" w:cs="Times New Roman"/>
                <w:b/>
                <w:sz w:val="24"/>
                <w:szCs w:val="24"/>
              </w:rPr>
            </w:pPr>
            <w:r w:rsidRPr="00F17AC4">
              <w:rPr>
                <w:rFonts w:ascii="Times New Roman" w:hAnsi="Times New Roman" w:cs="Times New Roman"/>
                <w:b/>
                <w:sz w:val="24"/>
                <w:szCs w:val="24"/>
              </w:rPr>
              <w:t>Д НП „Централен Балкан“</w:t>
            </w:r>
          </w:p>
          <w:p w14:paraId="5250A3FD" w14:textId="29C4D146" w:rsidR="00FF3857" w:rsidRPr="00F17AC4" w:rsidRDefault="00FF3857" w:rsidP="002F4636">
            <w:pPr>
              <w:rPr>
                <w:rFonts w:ascii="Times New Roman" w:hAnsi="Times New Roman" w:cs="Times New Roman"/>
                <w:b/>
                <w:sz w:val="24"/>
                <w:szCs w:val="24"/>
              </w:rPr>
            </w:pPr>
            <w:r w:rsidRPr="00F17AC4">
              <w:rPr>
                <w:rFonts w:ascii="Times New Roman" w:hAnsi="Times New Roman" w:cs="Times New Roman"/>
                <w:b/>
                <w:sz w:val="24"/>
                <w:szCs w:val="24"/>
              </w:rPr>
              <w:t>Изх.№</w:t>
            </w:r>
            <w:r w:rsidR="00ED7E13" w:rsidRPr="00F17AC4">
              <w:rPr>
                <w:rFonts w:ascii="Times New Roman" w:hAnsi="Times New Roman" w:cs="Times New Roman"/>
                <w:b/>
                <w:sz w:val="24"/>
                <w:szCs w:val="24"/>
              </w:rPr>
              <w:t>04-00-163/14.03.2023г.</w:t>
            </w:r>
          </w:p>
        </w:tc>
        <w:tc>
          <w:tcPr>
            <w:tcW w:w="11111" w:type="dxa"/>
          </w:tcPr>
          <w:p w14:paraId="7AB00802" w14:textId="7A85B410" w:rsidR="008D53EB" w:rsidRPr="00F17AC4" w:rsidRDefault="00ED7E13" w:rsidP="008D53EB">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Няма забележки и предложения за допълнения</w:t>
            </w:r>
          </w:p>
        </w:tc>
      </w:tr>
      <w:tr w:rsidR="008D53EB" w:rsidRPr="00165B58" w14:paraId="2D7C3B64" w14:textId="77777777" w:rsidTr="009C1497">
        <w:tc>
          <w:tcPr>
            <w:tcW w:w="675" w:type="dxa"/>
          </w:tcPr>
          <w:p w14:paraId="087837B5" w14:textId="11FF23AD" w:rsidR="008D53EB" w:rsidRPr="00F17AC4" w:rsidRDefault="008D53EB" w:rsidP="002F4636">
            <w:pPr>
              <w:rPr>
                <w:rFonts w:ascii="Times New Roman" w:hAnsi="Times New Roman" w:cs="Times New Roman"/>
                <w:b/>
                <w:sz w:val="24"/>
                <w:szCs w:val="24"/>
              </w:rPr>
            </w:pPr>
            <w:r w:rsidRPr="00F17AC4">
              <w:rPr>
                <w:rFonts w:ascii="Times New Roman" w:hAnsi="Times New Roman" w:cs="Times New Roman"/>
                <w:b/>
                <w:sz w:val="24"/>
                <w:szCs w:val="24"/>
              </w:rPr>
              <w:t>25</w:t>
            </w:r>
          </w:p>
        </w:tc>
        <w:tc>
          <w:tcPr>
            <w:tcW w:w="2432" w:type="dxa"/>
          </w:tcPr>
          <w:p w14:paraId="4356160E" w14:textId="77777777" w:rsidR="008D53EB" w:rsidRPr="00F17AC4" w:rsidRDefault="00ED7E13" w:rsidP="002F4636">
            <w:pPr>
              <w:rPr>
                <w:rFonts w:ascii="Times New Roman" w:hAnsi="Times New Roman" w:cs="Times New Roman"/>
                <w:b/>
                <w:sz w:val="24"/>
                <w:szCs w:val="24"/>
              </w:rPr>
            </w:pPr>
            <w:r w:rsidRPr="00F17AC4">
              <w:rPr>
                <w:rFonts w:ascii="Times New Roman" w:hAnsi="Times New Roman" w:cs="Times New Roman"/>
                <w:b/>
                <w:sz w:val="24"/>
                <w:szCs w:val="24"/>
              </w:rPr>
              <w:t xml:space="preserve">МЗ </w:t>
            </w:r>
            <w:proofErr w:type="spellStart"/>
            <w:r w:rsidRPr="00F17AC4">
              <w:rPr>
                <w:rFonts w:ascii="Times New Roman" w:hAnsi="Times New Roman" w:cs="Times New Roman"/>
                <w:b/>
                <w:sz w:val="24"/>
                <w:szCs w:val="24"/>
              </w:rPr>
              <w:t>Югозап</w:t>
            </w:r>
            <w:proofErr w:type="spellEnd"/>
            <w:r w:rsidRPr="00F17AC4">
              <w:rPr>
                <w:rFonts w:ascii="Times New Roman" w:hAnsi="Times New Roman" w:cs="Times New Roman"/>
                <w:b/>
                <w:sz w:val="24"/>
                <w:szCs w:val="24"/>
              </w:rPr>
              <w:t>.</w:t>
            </w:r>
            <w:proofErr w:type="spellStart"/>
            <w:r w:rsidRPr="00F17AC4">
              <w:rPr>
                <w:rFonts w:ascii="Times New Roman" w:hAnsi="Times New Roman" w:cs="Times New Roman"/>
                <w:b/>
                <w:sz w:val="24"/>
                <w:szCs w:val="24"/>
              </w:rPr>
              <w:t>държ</w:t>
            </w:r>
            <w:proofErr w:type="spellEnd"/>
            <w:r w:rsidRPr="00F17AC4">
              <w:rPr>
                <w:rFonts w:ascii="Times New Roman" w:hAnsi="Times New Roman" w:cs="Times New Roman"/>
                <w:b/>
                <w:sz w:val="24"/>
                <w:szCs w:val="24"/>
              </w:rPr>
              <w:t>.предприятие</w:t>
            </w:r>
          </w:p>
          <w:p w14:paraId="06FDD188" w14:textId="410D26B5" w:rsidR="00ED7E13" w:rsidRPr="00F17AC4" w:rsidRDefault="00ED7E13" w:rsidP="002F4636">
            <w:pPr>
              <w:rPr>
                <w:rFonts w:ascii="Times New Roman" w:hAnsi="Times New Roman" w:cs="Times New Roman"/>
                <w:b/>
                <w:sz w:val="24"/>
                <w:szCs w:val="24"/>
              </w:rPr>
            </w:pPr>
            <w:r w:rsidRPr="00F17AC4">
              <w:rPr>
                <w:rFonts w:ascii="Times New Roman" w:hAnsi="Times New Roman" w:cs="Times New Roman"/>
                <w:b/>
                <w:sz w:val="24"/>
                <w:szCs w:val="24"/>
              </w:rPr>
              <w:t>Изх.№04-01-233-1/16.032023г.</w:t>
            </w:r>
          </w:p>
        </w:tc>
        <w:tc>
          <w:tcPr>
            <w:tcW w:w="11111" w:type="dxa"/>
          </w:tcPr>
          <w:p w14:paraId="355202CB" w14:textId="22D9B685" w:rsidR="008D53EB" w:rsidRPr="00F17AC4" w:rsidRDefault="00ED7E13" w:rsidP="00ED7E13">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 xml:space="preserve">Относно заложени параметри в целите за горските </w:t>
            </w:r>
            <w:proofErr w:type="spellStart"/>
            <w:r w:rsidRPr="00F17AC4">
              <w:rPr>
                <w:rFonts w:ascii="Times New Roman" w:hAnsi="Times New Roman" w:cs="Times New Roman"/>
                <w:sz w:val="24"/>
                <w:szCs w:val="24"/>
                <w:u w:val="single"/>
              </w:rPr>
              <w:t>тиове</w:t>
            </w:r>
            <w:proofErr w:type="spellEnd"/>
            <w:r w:rsidRPr="00F17AC4">
              <w:rPr>
                <w:rFonts w:ascii="Times New Roman" w:hAnsi="Times New Roman" w:cs="Times New Roman"/>
                <w:sz w:val="24"/>
                <w:szCs w:val="24"/>
                <w:u w:val="single"/>
              </w:rPr>
              <w:t xml:space="preserve"> природни местообитания и Наредба 18 за инвентаризация и планиране в горските територии – </w:t>
            </w:r>
          </w:p>
          <w:p w14:paraId="525BF96A" w14:textId="37064433" w:rsidR="00ED7E13" w:rsidRDefault="00325542" w:rsidP="00325542">
            <w:pPr>
              <w:ind w:firstLine="720"/>
              <w:jc w:val="both"/>
              <w:rPr>
                <w:rFonts w:ascii="Times New Roman" w:hAnsi="Times New Roman" w:cs="Times New Roman"/>
                <w:sz w:val="24"/>
                <w:szCs w:val="24"/>
                <w:u w:val="single"/>
              </w:rPr>
            </w:pPr>
            <w:r w:rsidRPr="00F17AC4">
              <w:rPr>
                <w:rFonts w:ascii="Times New Roman" w:hAnsi="Times New Roman" w:cs="Times New Roman"/>
                <w:sz w:val="24"/>
                <w:szCs w:val="24"/>
              </w:rPr>
              <w:t xml:space="preserve">В становището не е конкретизирано с кои разпоредби на Наредба 18 за инвентаризация и планиране в горските територии заложените показатели в целите влизат в противоречие. Става въпрос за средни показатели на параметрите, които се отнасят не за отделното насаждение, а за цялата площ на съответното местообитание. По показателя „Пълнота“ е посочено, че стойностите са средно претеглени за цялата площ на местообитанието. Това позволява извеждането на възобновителни сечи в определени насаждения и намаляване на пълнотата на първия етаж под тази стойност в тях и това не противоречи на нормативните документи за водене на сечи. От представените доклади се вижда, че установените стойности по показателя към момента са по-високи от посочената гранична стойност 0.6, при условие, че в горите се водят сечи. Следва да се отбележи, че по отношение показателя за пълнота сме се придържали към стойностите за благоприятно природозащитно състояние, посочени в ръководството за определяне на БПС и Режимите за стопанисване на горите в Натура 2000 зоните. Този параметър се определят като средно претеглен за горите от съответното местообитание в зоната и включват в себе си стопанисваните гори и горите във фаза на старост. Показателят „Средна възраст“ се получава, като средно претеглен за горите от съответното местообитание в зоната и включват в себе си стопанисваните гори и горите във фаза на старост. Горите в границите на защитените зони от екологичната мрежа са със специални функции и са тях, съгласно чл.66, ал.2 от Наредба 18/07.10.2015 г за инвентаризация и планиране в горските територии, определените стопански класове (производствени групи) са условни. При планиране на </w:t>
            </w:r>
            <w:proofErr w:type="spellStart"/>
            <w:r w:rsidRPr="00F17AC4">
              <w:rPr>
                <w:rFonts w:ascii="Times New Roman" w:hAnsi="Times New Roman" w:cs="Times New Roman"/>
                <w:sz w:val="24"/>
                <w:szCs w:val="24"/>
              </w:rPr>
              <w:t>сечите</w:t>
            </w:r>
            <w:proofErr w:type="spellEnd"/>
            <w:r w:rsidRPr="00F17AC4">
              <w:rPr>
                <w:rFonts w:ascii="Times New Roman" w:hAnsi="Times New Roman" w:cs="Times New Roman"/>
                <w:sz w:val="24"/>
                <w:szCs w:val="24"/>
              </w:rPr>
              <w:t xml:space="preserve"> се прилага методът на стопанисване по насаждения, като горскостопанските дейности, свързани с ползването и стопанисването на горите, се определят не само според </w:t>
            </w:r>
            <w:proofErr w:type="spellStart"/>
            <w:r w:rsidRPr="00F17AC4">
              <w:rPr>
                <w:rFonts w:ascii="Times New Roman" w:hAnsi="Times New Roman" w:cs="Times New Roman"/>
                <w:sz w:val="24"/>
                <w:szCs w:val="24"/>
              </w:rPr>
              <w:t>лесовъдско-таксационното</w:t>
            </w:r>
            <w:proofErr w:type="spellEnd"/>
            <w:r w:rsidRPr="00F17AC4">
              <w:rPr>
                <w:rFonts w:ascii="Times New Roman" w:hAnsi="Times New Roman" w:cs="Times New Roman"/>
                <w:sz w:val="24"/>
                <w:szCs w:val="24"/>
              </w:rPr>
              <w:t xml:space="preserve"> и здравословното състояние на насажденията, но и въз основа на оценката за степента на изпълнение на техните специални функции</w:t>
            </w:r>
          </w:p>
        </w:tc>
      </w:tr>
      <w:tr w:rsidR="008D53EB" w:rsidRPr="00F17AC4" w14:paraId="025A2E50" w14:textId="77777777" w:rsidTr="009C1497">
        <w:tc>
          <w:tcPr>
            <w:tcW w:w="675" w:type="dxa"/>
          </w:tcPr>
          <w:p w14:paraId="369805DD" w14:textId="2641F566" w:rsidR="008D53EB" w:rsidRPr="00F17AC4" w:rsidRDefault="008D53EB" w:rsidP="002F4636">
            <w:pPr>
              <w:rPr>
                <w:rFonts w:ascii="Times New Roman" w:hAnsi="Times New Roman" w:cs="Times New Roman"/>
                <w:b/>
                <w:sz w:val="24"/>
                <w:szCs w:val="24"/>
              </w:rPr>
            </w:pPr>
            <w:r w:rsidRPr="00F17AC4">
              <w:rPr>
                <w:rFonts w:ascii="Times New Roman" w:hAnsi="Times New Roman" w:cs="Times New Roman"/>
                <w:b/>
                <w:sz w:val="24"/>
                <w:szCs w:val="24"/>
              </w:rPr>
              <w:t>26</w:t>
            </w:r>
          </w:p>
        </w:tc>
        <w:tc>
          <w:tcPr>
            <w:tcW w:w="2432" w:type="dxa"/>
          </w:tcPr>
          <w:p w14:paraId="40FEFD41" w14:textId="37A35C56" w:rsidR="008D53EB" w:rsidRPr="00F17AC4" w:rsidRDefault="00ED7E13" w:rsidP="002F4636">
            <w:pPr>
              <w:rPr>
                <w:rFonts w:ascii="Times New Roman" w:hAnsi="Times New Roman" w:cs="Times New Roman"/>
                <w:b/>
                <w:sz w:val="24"/>
                <w:szCs w:val="24"/>
              </w:rPr>
            </w:pPr>
            <w:r w:rsidRPr="00F17AC4">
              <w:rPr>
                <w:rFonts w:ascii="Times New Roman" w:hAnsi="Times New Roman" w:cs="Times New Roman"/>
                <w:b/>
                <w:sz w:val="24"/>
                <w:szCs w:val="24"/>
              </w:rPr>
              <w:t xml:space="preserve">МЗ </w:t>
            </w:r>
            <w:proofErr w:type="spellStart"/>
            <w:r w:rsidRPr="00F17AC4">
              <w:rPr>
                <w:rFonts w:ascii="Times New Roman" w:hAnsi="Times New Roman" w:cs="Times New Roman"/>
                <w:b/>
                <w:sz w:val="24"/>
                <w:szCs w:val="24"/>
              </w:rPr>
              <w:lastRenderedPageBreak/>
              <w:t>Югоизт</w:t>
            </w:r>
            <w:proofErr w:type="spellEnd"/>
            <w:r w:rsidRPr="00F17AC4">
              <w:rPr>
                <w:rFonts w:ascii="Times New Roman" w:hAnsi="Times New Roman" w:cs="Times New Roman"/>
                <w:b/>
                <w:sz w:val="24"/>
                <w:szCs w:val="24"/>
              </w:rPr>
              <w:t>.</w:t>
            </w:r>
            <w:proofErr w:type="spellStart"/>
            <w:r w:rsidRPr="00F17AC4">
              <w:rPr>
                <w:rFonts w:ascii="Times New Roman" w:hAnsi="Times New Roman" w:cs="Times New Roman"/>
                <w:b/>
                <w:sz w:val="24"/>
                <w:szCs w:val="24"/>
              </w:rPr>
              <w:t>държ</w:t>
            </w:r>
            <w:proofErr w:type="spellEnd"/>
            <w:r w:rsidRPr="00F17AC4">
              <w:rPr>
                <w:rFonts w:ascii="Times New Roman" w:hAnsi="Times New Roman" w:cs="Times New Roman"/>
                <w:b/>
                <w:sz w:val="24"/>
                <w:szCs w:val="24"/>
              </w:rPr>
              <w:t>.предприятие</w:t>
            </w:r>
          </w:p>
          <w:p w14:paraId="0125BEA3" w14:textId="7E38FFE4" w:rsidR="00ED7E13" w:rsidRPr="00F17AC4" w:rsidRDefault="00ED7E13" w:rsidP="00ED7E13">
            <w:pPr>
              <w:rPr>
                <w:rFonts w:ascii="Times New Roman" w:hAnsi="Times New Roman" w:cs="Times New Roman"/>
                <w:b/>
                <w:sz w:val="24"/>
                <w:szCs w:val="24"/>
              </w:rPr>
            </w:pPr>
            <w:r w:rsidRPr="00F17AC4">
              <w:rPr>
                <w:rFonts w:ascii="Times New Roman" w:hAnsi="Times New Roman" w:cs="Times New Roman"/>
                <w:b/>
                <w:sz w:val="24"/>
                <w:szCs w:val="24"/>
              </w:rPr>
              <w:t>Изх.№АОД-09-155/16.03.2023г. и изх.№ .№АОД-09-159/17.03.2023г</w:t>
            </w:r>
          </w:p>
        </w:tc>
        <w:tc>
          <w:tcPr>
            <w:tcW w:w="11111" w:type="dxa"/>
          </w:tcPr>
          <w:p w14:paraId="200F3468" w14:textId="40E6F091" w:rsidR="008D53EB" w:rsidRPr="00F17AC4" w:rsidRDefault="00ED7E13" w:rsidP="008D53EB">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lastRenderedPageBreak/>
              <w:t>Изразява се положително становище</w:t>
            </w:r>
          </w:p>
        </w:tc>
      </w:tr>
      <w:tr w:rsidR="00892E5C" w:rsidRPr="00F17AC4" w14:paraId="2FA17E19" w14:textId="77777777" w:rsidTr="009C1497">
        <w:tc>
          <w:tcPr>
            <w:tcW w:w="675" w:type="dxa"/>
          </w:tcPr>
          <w:p w14:paraId="1B743D38" w14:textId="616F6404"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lastRenderedPageBreak/>
              <w:t>27</w:t>
            </w:r>
          </w:p>
        </w:tc>
        <w:tc>
          <w:tcPr>
            <w:tcW w:w="2432" w:type="dxa"/>
          </w:tcPr>
          <w:p w14:paraId="31AAF676" w14:textId="77777777"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РИОСВ Стара Загора</w:t>
            </w:r>
          </w:p>
          <w:p w14:paraId="555D3C79" w14:textId="4002F59B"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От 10.03.2023 г.</w:t>
            </w:r>
          </w:p>
        </w:tc>
        <w:tc>
          <w:tcPr>
            <w:tcW w:w="11111" w:type="dxa"/>
          </w:tcPr>
          <w:p w14:paraId="74E5D175" w14:textId="6CAFC36F" w:rsidR="00892E5C" w:rsidRPr="00F17AC4" w:rsidRDefault="00892E5C" w:rsidP="008D53EB">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Няма установени пропуски и няма възражения или предложения по така представените специфични и подробни природозащитни цели</w:t>
            </w:r>
          </w:p>
        </w:tc>
      </w:tr>
      <w:tr w:rsidR="00892E5C" w:rsidRPr="00F17AC4" w14:paraId="15095B80" w14:textId="77777777" w:rsidTr="009C1497">
        <w:tc>
          <w:tcPr>
            <w:tcW w:w="675" w:type="dxa"/>
          </w:tcPr>
          <w:p w14:paraId="3D65DFF7" w14:textId="2308038F"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28</w:t>
            </w:r>
          </w:p>
        </w:tc>
        <w:tc>
          <w:tcPr>
            <w:tcW w:w="2432" w:type="dxa"/>
          </w:tcPr>
          <w:p w14:paraId="34B5E80C" w14:textId="77777777"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РИОСВ Хасково</w:t>
            </w:r>
          </w:p>
          <w:p w14:paraId="084DEE49" w14:textId="6B239CD7"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От 13.03.2023г.</w:t>
            </w:r>
          </w:p>
        </w:tc>
        <w:tc>
          <w:tcPr>
            <w:tcW w:w="11111" w:type="dxa"/>
          </w:tcPr>
          <w:p w14:paraId="30BB1B0C" w14:textId="44F67CB3" w:rsidR="00892E5C" w:rsidRPr="00F17AC4" w:rsidRDefault="00892E5C" w:rsidP="008D53EB">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Не са установени пропуски, не се посочват възражения по така представените специфични и подробни природозащитни цели</w:t>
            </w:r>
          </w:p>
        </w:tc>
      </w:tr>
      <w:tr w:rsidR="00892E5C" w:rsidRPr="00165B58" w14:paraId="54D5D696" w14:textId="77777777" w:rsidTr="009C1497">
        <w:tc>
          <w:tcPr>
            <w:tcW w:w="675" w:type="dxa"/>
          </w:tcPr>
          <w:p w14:paraId="41939011" w14:textId="2A961DA6"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29</w:t>
            </w:r>
          </w:p>
        </w:tc>
        <w:tc>
          <w:tcPr>
            <w:tcW w:w="2432" w:type="dxa"/>
          </w:tcPr>
          <w:p w14:paraId="3EDBB084" w14:textId="77777777"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РИОСВ Пловдив</w:t>
            </w:r>
          </w:p>
          <w:p w14:paraId="550AB65A" w14:textId="005B763F" w:rsidR="00892E5C" w:rsidRPr="00F17AC4" w:rsidRDefault="00892E5C" w:rsidP="002F4636">
            <w:pPr>
              <w:rPr>
                <w:rFonts w:ascii="Times New Roman" w:hAnsi="Times New Roman" w:cs="Times New Roman"/>
                <w:b/>
                <w:sz w:val="24"/>
                <w:szCs w:val="24"/>
              </w:rPr>
            </w:pPr>
            <w:r w:rsidRPr="00F17AC4">
              <w:rPr>
                <w:rFonts w:ascii="Times New Roman" w:hAnsi="Times New Roman" w:cs="Times New Roman"/>
                <w:b/>
                <w:sz w:val="24"/>
                <w:szCs w:val="24"/>
              </w:rPr>
              <w:t>От 15 и 17.03.2023 г.</w:t>
            </w:r>
          </w:p>
        </w:tc>
        <w:tc>
          <w:tcPr>
            <w:tcW w:w="11111" w:type="dxa"/>
          </w:tcPr>
          <w:p w14:paraId="17027882" w14:textId="3CF26644" w:rsidR="00892E5C" w:rsidRDefault="00892E5C" w:rsidP="008D53EB">
            <w:pPr>
              <w:jc w:val="both"/>
              <w:rPr>
                <w:rFonts w:ascii="Times New Roman" w:hAnsi="Times New Roman" w:cs="Times New Roman"/>
                <w:sz w:val="24"/>
                <w:szCs w:val="24"/>
                <w:u w:val="single"/>
              </w:rPr>
            </w:pPr>
            <w:r w:rsidRPr="00F17AC4">
              <w:rPr>
                <w:rFonts w:ascii="Times New Roman" w:hAnsi="Times New Roman" w:cs="Times New Roman"/>
                <w:sz w:val="24"/>
                <w:szCs w:val="24"/>
                <w:u w:val="single"/>
              </w:rPr>
              <w:t>Не са установени пропуски, не се посочват възражения по така представените специфични и подробни природозащитни цели</w:t>
            </w:r>
          </w:p>
        </w:tc>
      </w:tr>
    </w:tbl>
    <w:p w14:paraId="4E40AA08" w14:textId="4193F2C5" w:rsidR="003A19DB" w:rsidRDefault="003A19DB" w:rsidP="00000744">
      <w:pPr>
        <w:jc w:val="both"/>
        <w:rPr>
          <w:rFonts w:ascii="Times New Roman" w:hAnsi="Times New Roman" w:cs="Times New Roman"/>
          <w:sz w:val="24"/>
          <w:szCs w:val="24"/>
        </w:rPr>
      </w:pPr>
    </w:p>
    <w:p w14:paraId="30F8B23B" w14:textId="0B55D902" w:rsidR="007D3F94" w:rsidRDefault="007D3F94" w:rsidP="00000744">
      <w:pPr>
        <w:jc w:val="both"/>
        <w:rPr>
          <w:rFonts w:ascii="Times New Roman" w:hAnsi="Times New Roman" w:cs="Times New Roman"/>
          <w:sz w:val="24"/>
          <w:szCs w:val="24"/>
        </w:rPr>
      </w:pPr>
      <w:r>
        <w:rPr>
          <w:rFonts w:ascii="Times New Roman" w:hAnsi="Times New Roman" w:cs="Times New Roman"/>
          <w:sz w:val="24"/>
          <w:szCs w:val="24"/>
        </w:rPr>
        <w:t>Приложение към отговора на въпроса на Д ПП „Витоша“</w:t>
      </w:r>
      <w:r w:rsidR="00BA23C0">
        <w:rPr>
          <w:rFonts w:ascii="Times New Roman" w:hAnsi="Times New Roman" w:cs="Times New Roman"/>
          <w:sz w:val="24"/>
          <w:szCs w:val="24"/>
        </w:rPr>
        <w:t xml:space="preserve"> относно доказателства за нарушение в местообитание 5130</w:t>
      </w:r>
    </w:p>
    <w:p w14:paraId="7772DD11" w14:textId="2B4CDCB7" w:rsidR="00BA23C0" w:rsidRDefault="00BA23C0" w:rsidP="00000744">
      <w:pPr>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14:anchorId="6627CAC6" wp14:editId="127E1AF7">
            <wp:extent cx="3722026" cy="2802466"/>
            <wp:effectExtent l="0" t="0" r="0" b="0"/>
            <wp:docPr id="1" name="Picture 1" descr="F:\IBEI\МОСВ целите по зони\НОВИ ЗА 2022\ИЗПЪЛНЕНИЕ\ПЪРВА РЕДАКЦИЯ СЛЕД ОБЩ ОБСЪЖДАНЕ И МОСВ\от колегите по обекти\Негорски и Растения\BG0000113_h5130_Juniperus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EI\МОСВ целите по зони\НОВИ ЗА 2022\ИЗПЪЛНЕНИЕ\ПЪРВА РЕДАКЦИЯ СЛЕД ОБЩ ОБСЪЖДАНЕ И МОСВ\от колегите по обекти\Негорски и Растения\BG0000113_h5130_Juniperus cutt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5695" cy="280522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noProof/>
          <w:sz w:val="24"/>
          <w:szCs w:val="24"/>
          <w:lang w:eastAsia="bg-BG"/>
        </w:rPr>
        <w:drawing>
          <wp:inline distT="0" distB="0" distL="0" distR="0" wp14:anchorId="3EBC1BD7" wp14:editId="6EFBFEF1">
            <wp:extent cx="3733800" cy="2811333"/>
            <wp:effectExtent l="0" t="0" r="0" b="8255"/>
            <wp:docPr id="2" name="Picture 2" descr="F:\IBEI\МОСВ целите по зони\НОВИ ЗА 2022\ИЗПЪЛНЕНИЕ\ПЪРВА РЕДАКЦИЯ СЛЕД ОБЩ ОБСЪЖДАНЕ И МОСВ\от колегите по обекти\Негорски и Растения\BG0000113_h5130_Juniperus_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EI\МОСВ целите по зони\НОВИ ЗА 2022\ИЗПЪЛНЕНИЕ\ПЪРВА РЕДАКЦИЯ СЛЕД ОБЩ ОБСЪЖДАНЕ И МОСВ\от колегите по обекти\Негорски и Растения\BG0000113_h5130_Juniperus_cut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725" cy="2813535"/>
                    </a:xfrm>
                    <a:prstGeom prst="rect">
                      <a:avLst/>
                    </a:prstGeom>
                    <a:noFill/>
                    <a:ln>
                      <a:noFill/>
                    </a:ln>
                  </pic:spPr>
                </pic:pic>
              </a:graphicData>
            </a:graphic>
          </wp:inline>
        </w:drawing>
      </w:r>
    </w:p>
    <w:p w14:paraId="2E6A00F1" w14:textId="1670A692" w:rsidR="00BA23C0" w:rsidRDefault="00BA23C0" w:rsidP="00000744">
      <w:pPr>
        <w:jc w:val="both"/>
        <w:rPr>
          <w:rFonts w:ascii="Times New Roman" w:hAnsi="Times New Roman" w:cs="Times New Roman"/>
          <w:sz w:val="24"/>
          <w:szCs w:val="24"/>
        </w:rPr>
      </w:pPr>
    </w:p>
    <w:sectPr w:rsidR="00BA23C0" w:rsidSect="00165B58">
      <w:footerReference w:type="default" r:id="rId1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0F5C0" w14:textId="77777777" w:rsidR="006B64A5" w:rsidRDefault="006B64A5" w:rsidP="0002791D">
      <w:pPr>
        <w:spacing w:after="0" w:line="240" w:lineRule="auto"/>
      </w:pPr>
      <w:r>
        <w:separator/>
      </w:r>
    </w:p>
  </w:endnote>
  <w:endnote w:type="continuationSeparator" w:id="0">
    <w:p w14:paraId="3E5F62F0" w14:textId="77777777" w:rsidR="006B64A5" w:rsidRDefault="006B64A5" w:rsidP="00027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327676"/>
      <w:docPartObj>
        <w:docPartGallery w:val="Page Numbers (Bottom of Page)"/>
        <w:docPartUnique/>
      </w:docPartObj>
    </w:sdtPr>
    <w:sdtEndPr>
      <w:rPr>
        <w:noProof/>
      </w:rPr>
    </w:sdtEndPr>
    <w:sdtContent>
      <w:p w14:paraId="6E35DAF7" w14:textId="5475F821" w:rsidR="00695CDC" w:rsidRDefault="00695CDC">
        <w:pPr>
          <w:pStyle w:val="Footer"/>
          <w:jc w:val="right"/>
        </w:pPr>
        <w:r>
          <w:fldChar w:fldCharType="begin"/>
        </w:r>
        <w:r>
          <w:instrText xml:space="preserve"> PAGE   \* MERGEFORMAT </w:instrText>
        </w:r>
        <w:r>
          <w:fldChar w:fldCharType="separate"/>
        </w:r>
        <w:r w:rsidR="00BE02CF">
          <w:rPr>
            <w:noProof/>
          </w:rPr>
          <w:t>12</w:t>
        </w:r>
        <w:r>
          <w:rPr>
            <w:noProof/>
          </w:rPr>
          <w:fldChar w:fldCharType="end"/>
        </w:r>
      </w:p>
    </w:sdtContent>
  </w:sdt>
  <w:p w14:paraId="653ABEE9" w14:textId="77777777" w:rsidR="00695CDC" w:rsidRDefault="00695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62BAE" w14:textId="77777777" w:rsidR="006B64A5" w:rsidRDefault="006B64A5" w:rsidP="0002791D">
      <w:pPr>
        <w:spacing w:after="0" w:line="240" w:lineRule="auto"/>
      </w:pPr>
      <w:r>
        <w:separator/>
      </w:r>
    </w:p>
  </w:footnote>
  <w:footnote w:type="continuationSeparator" w:id="0">
    <w:p w14:paraId="508E126D" w14:textId="77777777" w:rsidR="006B64A5" w:rsidRDefault="006B64A5" w:rsidP="000279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20040"/>
    <w:multiLevelType w:val="hybridMultilevel"/>
    <w:tmpl w:val="0F6CDEB0"/>
    <w:lvl w:ilvl="0" w:tplc="45180B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B3688"/>
    <w:multiLevelType w:val="hybridMultilevel"/>
    <w:tmpl w:val="1428AE7A"/>
    <w:lvl w:ilvl="0" w:tplc="B8169FCE">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D4249"/>
    <w:multiLevelType w:val="hybridMultilevel"/>
    <w:tmpl w:val="5164EE22"/>
    <w:lvl w:ilvl="0" w:tplc="C0C626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D6198F"/>
    <w:multiLevelType w:val="hybridMultilevel"/>
    <w:tmpl w:val="B6686028"/>
    <w:lvl w:ilvl="0" w:tplc="9C0A9E1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7B4562AC"/>
    <w:multiLevelType w:val="hybridMultilevel"/>
    <w:tmpl w:val="7BEA3F1A"/>
    <w:lvl w:ilvl="0" w:tplc="2872F34E">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5E5"/>
    <w:rsid w:val="00000744"/>
    <w:rsid w:val="00014FC6"/>
    <w:rsid w:val="0002791D"/>
    <w:rsid w:val="00031C45"/>
    <w:rsid w:val="00032256"/>
    <w:rsid w:val="00053B08"/>
    <w:rsid w:val="00077443"/>
    <w:rsid w:val="000953AC"/>
    <w:rsid w:val="000A365E"/>
    <w:rsid w:val="000A3AFF"/>
    <w:rsid w:val="000A55FE"/>
    <w:rsid w:val="000C224D"/>
    <w:rsid w:val="000C7E0A"/>
    <w:rsid w:val="000E285D"/>
    <w:rsid w:val="000F4C7C"/>
    <w:rsid w:val="000F733E"/>
    <w:rsid w:val="00117EB4"/>
    <w:rsid w:val="00125FB1"/>
    <w:rsid w:val="0012796C"/>
    <w:rsid w:val="001363CA"/>
    <w:rsid w:val="00157FE6"/>
    <w:rsid w:val="00161521"/>
    <w:rsid w:val="00165B58"/>
    <w:rsid w:val="00170C1A"/>
    <w:rsid w:val="00184048"/>
    <w:rsid w:val="001B305D"/>
    <w:rsid w:val="001B4A88"/>
    <w:rsid w:val="001B6B5D"/>
    <w:rsid w:val="001C040B"/>
    <w:rsid w:val="001C1C5D"/>
    <w:rsid w:val="001C35AD"/>
    <w:rsid w:val="001C4B54"/>
    <w:rsid w:val="001D308A"/>
    <w:rsid w:val="00204858"/>
    <w:rsid w:val="00204E93"/>
    <w:rsid w:val="00205007"/>
    <w:rsid w:val="00213122"/>
    <w:rsid w:val="0022048A"/>
    <w:rsid w:val="00245C14"/>
    <w:rsid w:val="00265E83"/>
    <w:rsid w:val="002965B1"/>
    <w:rsid w:val="002B646E"/>
    <w:rsid w:val="002B64FF"/>
    <w:rsid w:val="002C33AB"/>
    <w:rsid w:val="002C6166"/>
    <w:rsid w:val="002D1561"/>
    <w:rsid w:val="002D4C9E"/>
    <w:rsid w:val="002E12A9"/>
    <w:rsid w:val="002F4636"/>
    <w:rsid w:val="0030102F"/>
    <w:rsid w:val="00313549"/>
    <w:rsid w:val="00325542"/>
    <w:rsid w:val="00334162"/>
    <w:rsid w:val="0035397B"/>
    <w:rsid w:val="00377564"/>
    <w:rsid w:val="00381954"/>
    <w:rsid w:val="00390DE9"/>
    <w:rsid w:val="00391680"/>
    <w:rsid w:val="003A19DB"/>
    <w:rsid w:val="003A7194"/>
    <w:rsid w:val="003B0DBA"/>
    <w:rsid w:val="003B2199"/>
    <w:rsid w:val="003C0576"/>
    <w:rsid w:val="003C1A83"/>
    <w:rsid w:val="003E6688"/>
    <w:rsid w:val="003F3133"/>
    <w:rsid w:val="004011DD"/>
    <w:rsid w:val="00402CEC"/>
    <w:rsid w:val="00406F01"/>
    <w:rsid w:val="0041169B"/>
    <w:rsid w:val="00412DE0"/>
    <w:rsid w:val="004162B1"/>
    <w:rsid w:val="00436B34"/>
    <w:rsid w:val="00437CCE"/>
    <w:rsid w:val="00444565"/>
    <w:rsid w:val="00445B81"/>
    <w:rsid w:val="00462A74"/>
    <w:rsid w:val="004777CE"/>
    <w:rsid w:val="00477BCC"/>
    <w:rsid w:val="004814AA"/>
    <w:rsid w:val="00481738"/>
    <w:rsid w:val="004A4CF8"/>
    <w:rsid w:val="004A7399"/>
    <w:rsid w:val="004C143A"/>
    <w:rsid w:val="004C6355"/>
    <w:rsid w:val="004E4027"/>
    <w:rsid w:val="004F00A5"/>
    <w:rsid w:val="004F55A3"/>
    <w:rsid w:val="005015E5"/>
    <w:rsid w:val="00503243"/>
    <w:rsid w:val="00503C26"/>
    <w:rsid w:val="005067F9"/>
    <w:rsid w:val="00510975"/>
    <w:rsid w:val="00524A1F"/>
    <w:rsid w:val="005353EF"/>
    <w:rsid w:val="005503F4"/>
    <w:rsid w:val="0055727E"/>
    <w:rsid w:val="00580960"/>
    <w:rsid w:val="00591646"/>
    <w:rsid w:val="005B660D"/>
    <w:rsid w:val="005D3810"/>
    <w:rsid w:val="005D5E35"/>
    <w:rsid w:val="005E07D9"/>
    <w:rsid w:val="005E20E3"/>
    <w:rsid w:val="005E28BD"/>
    <w:rsid w:val="005F1899"/>
    <w:rsid w:val="005F4F4E"/>
    <w:rsid w:val="00613883"/>
    <w:rsid w:val="00630D9B"/>
    <w:rsid w:val="00632998"/>
    <w:rsid w:val="00636FC6"/>
    <w:rsid w:val="00643590"/>
    <w:rsid w:val="006435BC"/>
    <w:rsid w:val="006532F2"/>
    <w:rsid w:val="00660146"/>
    <w:rsid w:val="0066335A"/>
    <w:rsid w:val="006641F0"/>
    <w:rsid w:val="006828B4"/>
    <w:rsid w:val="00695CDC"/>
    <w:rsid w:val="006B64A5"/>
    <w:rsid w:val="006D1425"/>
    <w:rsid w:val="006E7AF8"/>
    <w:rsid w:val="00700F46"/>
    <w:rsid w:val="007038D0"/>
    <w:rsid w:val="00706DD4"/>
    <w:rsid w:val="00713EFF"/>
    <w:rsid w:val="007210AB"/>
    <w:rsid w:val="007427EE"/>
    <w:rsid w:val="007461FB"/>
    <w:rsid w:val="00792F66"/>
    <w:rsid w:val="00795E0A"/>
    <w:rsid w:val="007A1F42"/>
    <w:rsid w:val="007C7513"/>
    <w:rsid w:val="007D210A"/>
    <w:rsid w:val="007D3F94"/>
    <w:rsid w:val="007D437F"/>
    <w:rsid w:val="007F2233"/>
    <w:rsid w:val="007F4344"/>
    <w:rsid w:val="00803FA7"/>
    <w:rsid w:val="008064E3"/>
    <w:rsid w:val="008148E2"/>
    <w:rsid w:val="0081669E"/>
    <w:rsid w:val="00821196"/>
    <w:rsid w:val="0082788B"/>
    <w:rsid w:val="00837445"/>
    <w:rsid w:val="00840E1A"/>
    <w:rsid w:val="00844B30"/>
    <w:rsid w:val="008475F7"/>
    <w:rsid w:val="00857F32"/>
    <w:rsid w:val="008621B7"/>
    <w:rsid w:val="00874749"/>
    <w:rsid w:val="00892E5C"/>
    <w:rsid w:val="008A7189"/>
    <w:rsid w:val="008B3063"/>
    <w:rsid w:val="008C0E49"/>
    <w:rsid w:val="008D53EB"/>
    <w:rsid w:val="008E7E34"/>
    <w:rsid w:val="008F1038"/>
    <w:rsid w:val="008F1FA2"/>
    <w:rsid w:val="008F5C58"/>
    <w:rsid w:val="00937838"/>
    <w:rsid w:val="00960025"/>
    <w:rsid w:val="00965778"/>
    <w:rsid w:val="00974034"/>
    <w:rsid w:val="009779C7"/>
    <w:rsid w:val="00980AF5"/>
    <w:rsid w:val="00983FD3"/>
    <w:rsid w:val="009A1983"/>
    <w:rsid w:val="009A3D1F"/>
    <w:rsid w:val="009A4B1D"/>
    <w:rsid w:val="009C1497"/>
    <w:rsid w:val="009D3345"/>
    <w:rsid w:val="009E4E28"/>
    <w:rsid w:val="009F3EE3"/>
    <w:rsid w:val="00A20FC5"/>
    <w:rsid w:val="00A2511F"/>
    <w:rsid w:val="00A55A40"/>
    <w:rsid w:val="00A669E2"/>
    <w:rsid w:val="00A678B8"/>
    <w:rsid w:val="00A81908"/>
    <w:rsid w:val="00A908AE"/>
    <w:rsid w:val="00AF0D51"/>
    <w:rsid w:val="00B220D2"/>
    <w:rsid w:val="00B221A3"/>
    <w:rsid w:val="00B24E5C"/>
    <w:rsid w:val="00B3392D"/>
    <w:rsid w:val="00B45C90"/>
    <w:rsid w:val="00B66993"/>
    <w:rsid w:val="00B71AD2"/>
    <w:rsid w:val="00B847B7"/>
    <w:rsid w:val="00B9528A"/>
    <w:rsid w:val="00BA23C0"/>
    <w:rsid w:val="00BA2439"/>
    <w:rsid w:val="00BA4B94"/>
    <w:rsid w:val="00BB4166"/>
    <w:rsid w:val="00BB73BA"/>
    <w:rsid w:val="00BC04BE"/>
    <w:rsid w:val="00BC65F0"/>
    <w:rsid w:val="00BD4664"/>
    <w:rsid w:val="00BE02CF"/>
    <w:rsid w:val="00BE4133"/>
    <w:rsid w:val="00BF5EC1"/>
    <w:rsid w:val="00C00328"/>
    <w:rsid w:val="00C0341B"/>
    <w:rsid w:val="00C408FF"/>
    <w:rsid w:val="00C47916"/>
    <w:rsid w:val="00C64842"/>
    <w:rsid w:val="00C673A7"/>
    <w:rsid w:val="00C81FEB"/>
    <w:rsid w:val="00CB6EA8"/>
    <w:rsid w:val="00CD2C65"/>
    <w:rsid w:val="00CE1478"/>
    <w:rsid w:val="00CF0A7F"/>
    <w:rsid w:val="00CF42FB"/>
    <w:rsid w:val="00D06DE2"/>
    <w:rsid w:val="00D164DA"/>
    <w:rsid w:val="00D24265"/>
    <w:rsid w:val="00D36EBE"/>
    <w:rsid w:val="00D51DCE"/>
    <w:rsid w:val="00D61F18"/>
    <w:rsid w:val="00D70DD1"/>
    <w:rsid w:val="00D76521"/>
    <w:rsid w:val="00D80612"/>
    <w:rsid w:val="00D865F9"/>
    <w:rsid w:val="00D927BE"/>
    <w:rsid w:val="00DB306C"/>
    <w:rsid w:val="00DE04A7"/>
    <w:rsid w:val="00DE116C"/>
    <w:rsid w:val="00DF300C"/>
    <w:rsid w:val="00DF7F4B"/>
    <w:rsid w:val="00E2164F"/>
    <w:rsid w:val="00E73D6F"/>
    <w:rsid w:val="00E764B4"/>
    <w:rsid w:val="00E766BD"/>
    <w:rsid w:val="00E77E4F"/>
    <w:rsid w:val="00E92332"/>
    <w:rsid w:val="00EA55C9"/>
    <w:rsid w:val="00EA7A13"/>
    <w:rsid w:val="00EB5713"/>
    <w:rsid w:val="00ED1F44"/>
    <w:rsid w:val="00ED7E13"/>
    <w:rsid w:val="00EE26FA"/>
    <w:rsid w:val="00EE4C28"/>
    <w:rsid w:val="00EF139E"/>
    <w:rsid w:val="00F17AC4"/>
    <w:rsid w:val="00F32174"/>
    <w:rsid w:val="00F333E9"/>
    <w:rsid w:val="00F455EC"/>
    <w:rsid w:val="00F55CFA"/>
    <w:rsid w:val="00F55E5F"/>
    <w:rsid w:val="00F56C4E"/>
    <w:rsid w:val="00F57AED"/>
    <w:rsid w:val="00F664CD"/>
    <w:rsid w:val="00F71E9C"/>
    <w:rsid w:val="00F831C0"/>
    <w:rsid w:val="00FB500C"/>
    <w:rsid w:val="00FC06F1"/>
    <w:rsid w:val="00FD13FC"/>
    <w:rsid w:val="00FD2761"/>
    <w:rsid w:val="00FF3857"/>
    <w:rsid w:val="00FF786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5007"/>
    <w:rPr>
      <w:sz w:val="16"/>
      <w:szCs w:val="16"/>
    </w:rPr>
  </w:style>
  <w:style w:type="paragraph" w:styleId="CommentText">
    <w:name w:val="annotation text"/>
    <w:basedOn w:val="Normal"/>
    <w:link w:val="CommentTextChar"/>
    <w:uiPriority w:val="99"/>
    <w:semiHidden/>
    <w:unhideWhenUsed/>
    <w:rsid w:val="00205007"/>
    <w:pPr>
      <w:spacing w:line="240" w:lineRule="auto"/>
    </w:pPr>
    <w:rPr>
      <w:sz w:val="20"/>
      <w:szCs w:val="20"/>
    </w:rPr>
  </w:style>
  <w:style w:type="character" w:customStyle="1" w:styleId="CommentTextChar">
    <w:name w:val="Comment Text Char"/>
    <w:basedOn w:val="DefaultParagraphFont"/>
    <w:link w:val="CommentText"/>
    <w:uiPriority w:val="99"/>
    <w:semiHidden/>
    <w:rsid w:val="00205007"/>
    <w:rPr>
      <w:sz w:val="20"/>
      <w:szCs w:val="20"/>
    </w:rPr>
  </w:style>
  <w:style w:type="paragraph" w:styleId="CommentSubject">
    <w:name w:val="annotation subject"/>
    <w:basedOn w:val="CommentText"/>
    <w:next w:val="CommentText"/>
    <w:link w:val="CommentSubjectChar"/>
    <w:uiPriority w:val="99"/>
    <w:semiHidden/>
    <w:unhideWhenUsed/>
    <w:rsid w:val="00205007"/>
    <w:rPr>
      <w:b/>
      <w:bCs/>
    </w:rPr>
  </w:style>
  <w:style w:type="character" w:customStyle="1" w:styleId="CommentSubjectChar">
    <w:name w:val="Comment Subject Char"/>
    <w:basedOn w:val="CommentTextChar"/>
    <w:link w:val="CommentSubject"/>
    <w:uiPriority w:val="99"/>
    <w:semiHidden/>
    <w:rsid w:val="00205007"/>
    <w:rPr>
      <w:b/>
      <w:bCs/>
      <w:sz w:val="20"/>
      <w:szCs w:val="20"/>
    </w:rPr>
  </w:style>
  <w:style w:type="paragraph" w:styleId="BalloonText">
    <w:name w:val="Balloon Text"/>
    <w:basedOn w:val="Normal"/>
    <w:link w:val="BalloonTextChar"/>
    <w:uiPriority w:val="99"/>
    <w:semiHidden/>
    <w:unhideWhenUsed/>
    <w:rsid w:val="0020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007"/>
    <w:rPr>
      <w:rFonts w:ascii="Tahoma" w:hAnsi="Tahoma" w:cs="Tahoma"/>
      <w:sz w:val="16"/>
      <w:szCs w:val="16"/>
    </w:rPr>
  </w:style>
  <w:style w:type="table" w:styleId="TableGrid">
    <w:name w:val="Table Grid"/>
    <w:basedOn w:val="TableNormal"/>
    <w:uiPriority w:val="59"/>
    <w:rsid w:val="00165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3133"/>
    <w:rPr>
      <w:color w:val="0000FF" w:themeColor="hyperlink"/>
      <w:u w:val="single"/>
    </w:rPr>
  </w:style>
  <w:style w:type="paragraph" w:styleId="Header">
    <w:name w:val="header"/>
    <w:basedOn w:val="Normal"/>
    <w:link w:val="HeaderChar"/>
    <w:uiPriority w:val="99"/>
    <w:unhideWhenUsed/>
    <w:rsid w:val="000279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791D"/>
  </w:style>
  <w:style w:type="paragraph" w:styleId="Footer">
    <w:name w:val="footer"/>
    <w:basedOn w:val="Normal"/>
    <w:link w:val="FooterChar"/>
    <w:uiPriority w:val="99"/>
    <w:unhideWhenUsed/>
    <w:rsid w:val="000279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791D"/>
  </w:style>
  <w:style w:type="paragraph" w:customStyle="1" w:styleId="Default">
    <w:name w:val="Default"/>
    <w:rsid w:val="002F463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44B30"/>
    <w:pPr>
      <w:ind w:left="720"/>
      <w:contextualSpacing/>
    </w:pPr>
  </w:style>
  <w:style w:type="character" w:styleId="Emphasis">
    <w:name w:val="Emphasis"/>
    <w:basedOn w:val="DefaultParagraphFont"/>
    <w:uiPriority w:val="20"/>
    <w:qFormat/>
    <w:rsid w:val="00B952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5007"/>
    <w:rPr>
      <w:sz w:val="16"/>
      <w:szCs w:val="16"/>
    </w:rPr>
  </w:style>
  <w:style w:type="paragraph" w:styleId="CommentText">
    <w:name w:val="annotation text"/>
    <w:basedOn w:val="Normal"/>
    <w:link w:val="CommentTextChar"/>
    <w:uiPriority w:val="99"/>
    <w:semiHidden/>
    <w:unhideWhenUsed/>
    <w:rsid w:val="00205007"/>
    <w:pPr>
      <w:spacing w:line="240" w:lineRule="auto"/>
    </w:pPr>
    <w:rPr>
      <w:sz w:val="20"/>
      <w:szCs w:val="20"/>
    </w:rPr>
  </w:style>
  <w:style w:type="character" w:customStyle="1" w:styleId="CommentTextChar">
    <w:name w:val="Comment Text Char"/>
    <w:basedOn w:val="DefaultParagraphFont"/>
    <w:link w:val="CommentText"/>
    <w:uiPriority w:val="99"/>
    <w:semiHidden/>
    <w:rsid w:val="00205007"/>
    <w:rPr>
      <w:sz w:val="20"/>
      <w:szCs w:val="20"/>
    </w:rPr>
  </w:style>
  <w:style w:type="paragraph" w:styleId="CommentSubject">
    <w:name w:val="annotation subject"/>
    <w:basedOn w:val="CommentText"/>
    <w:next w:val="CommentText"/>
    <w:link w:val="CommentSubjectChar"/>
    <w:uiPriority w:val="99"/>
    <w:semiHidden/>
    <w:unhideWhenUsed/>
    <w:rsid w:val="00205007"/>
    <w:rPr>
      <w:b/>
      <w:bCs/>
    </w:rPr>
  </w:style>
  <w:style w:type="character" w:customStyle="1" w:styleId="CommentSubjectChar">
    <w:name w:val="Comment Subject Char"/>
    <w:basedOn w:val="CommentTextChar"/>
    <w:link w:val="CommentSubject"/>
    <w:uiPriority w:val="99"/>
    <w:semiHidden/>
    <w:rsid w:val="00205007"/>
    <w:rPr>
      <w:b/>
      <w:bCs/>
      <w:sz w:val="20"/>
      <w:szCs w:val="20"/>
    </w:rPr>
  </w:style>
  <w:style w:type="paragraph" w:styleId="BalloonText">
    <w:name w:val="Balloon Text"/>
    <w:basedOn w:val="Normal"/>
    <w:link w:val="BalloonTextChar"/>
    <w:uiPriority w:val="99"/>
    <w:semiHidden/>
    <w:unhideWhenUsed/>
    <w:rsid w:val="0020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007"/>
    <w:rPr>
      <w:rFonts w:ascii="Tahoma" w:hAnsi="Tahoma" w:cs="Tahoma"/>
      <w:sz w:val="16"/>
      <w:szCs w:val="16"/>
    </w:rPr>
  </w:style>
  <w:style w:type="table" w:styleId="TableGrid">
    <w:name w:val="Table Grid"/>
    <w:basedOn w:val="TableNormal"/>
    <w:uiPriority w:val="59"/>
    <w:rsid w:val="00165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3133"/>
    <w:rPr>
      <w:color w:val="0000FF" w:themeColor="hyperlink"/>
      <w:u w:val="single"/>
    </w:rPr>
  </w:style>
  <w:style w:type="paragraph" w:styleId="Header">
    <w:name w:val="header"/>
    <w:basedOn w:val="Normal"/>
    <w:link w:val="HeaderChar"/>
    <w:uiPriority w:val="99"/>
    <w:unhideWhenUsed/>
    <w:rsid w:val="000279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791D"/>
  </w:style>
  <w:style w:type="paragraph" w:styleId="Footer">
    <w:name w:val="footer"/>
    <w:basedOn w:val="Normal"/>
    <w:link w:val="FooterChar"/>
    <w:uiPriority w:val="99"/>
    <w:unhideWhenUsed/>
    <w:rsid w:val="000279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791D"/>
  </w:style>
  <w:style w:type="paragraph" w:customStyle="1" w:styleId="Default">
    <w:name w:val="Default"/>
    <w:rsid w:val="002F463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44B30"/>
    <w:pPr>
      <w:ind w:left="720"/>
      <w:contextualSpacing/>
    </w:pPr>
  </w:style>
  <w:style w:type="character" w:styleId="Emphasis">
    <w:name w:val="Emphasis"/>
    <w:basedOn w:val="DefaultParagraphFont"/>
    <w:uiPriority w:val="20"/>
    <w:qFormat/>
    <w:rsid w:val="00B952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50348">
      <w:bodyDiv w:val="1"/>
      <w:marLeft w:val="0"/>
      <w:marRight w:val="0"/>
      <w:marTop w:val="0"/>
      <w:marBottom w:val="0"/>
      <w:divBdr>
        <w:top w:val="none" w:sz="0" w:space="0" w:color="auto"/>
        <w:left w:val="none" w:sz="0" w:space="0" w:color="auto"/>
        <w:bottom w:val="none" w:sz="0" w:space="0" w:color="auto"/>
        <w:right w:val="none" w:sz="0" w:space="0" w:color="auto"/>
      </w:divBdr>
      <w:divsChild>
        <w:div w:id="37633879">
          <w:marLeft w:val="0"/>
          <w:marRight w:val="0"/>
          <w:marTop w:val="0"/>
          <w:marBottom w:val="0"/>
          <w:divBdr>
            <w:top w:val="none" w:sz="0" w:space="0" w:color="auto"/>
            <w:left w:val="none" w:sz="0" w:space="0" w:color="auto"/>
            <w:bottom w:val="none" w:sz="0" w:space="0" w:color="auto"/>
            <w:right w:val="none" w:sz="0" w:space="0" w:color="auto"/>
          </w:divBdr>
        </w:div>
        <w:div w:id="136074203">
          <w:marLeft w:val="0"/>
          <w:marRight w:val="0"/>
          <w:marTop w:val="0"/>
          <w:marBottom w:val="0"/>
          <w:divBdr>
            <w:top w:val="none" w:sz="0" w:space="0" w:color="auto"/>
            <w:left w:val="none" w:sz="0" w:space="0" w:color="auto"/>
            <w:bottom w:val="none" w:sz="0" w:space="0" w:color="auto"/>
            <w:right w:val="none" w:sz="0" w:space="0" w:color="auto"/>
          </w:divBdr>
        </w:div>
        <w:div w:id="157885323">
          <w:marLeft w:val="0"/>
          <w:marRight w:val="0"/>
          <w:marTop w:val="0"/>
          <w:marBottom w:val="0"/>
          <w:divBdr>
            <w:top w:val="none" w:sz="0" w:space="0" w:color="auto"/>
            <w:left w:val="none" w:sz="0" w:space="0" w:color="auto"/>
            <w:bottom w:val="none" w:sz="0" w:space="0" w:color="auto"/>
            <w:right w:val="none" w:sz="0" w:space="0" w:color="auto"/>
          </w:divBdr>
        </w:div>
      </w:divsChild>
    </w:div>
    <w:div w:id="103516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e-art17.eionet.europa.eu/article17/species/report/?period=5&amp;group=Fish&amp;country=BG&amp;region=BLS" TargetMode="External"/><Relationship Id="rId13" Type="http://schemas.openxmlformats.org/officeDocument/2006/relationships/hyperlink" Target="https://earbd.bg/files/File/PURB/PURB%202016-2021%20FINAL/Razdeli_pdf/PART%2005.pdf"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natura2000.egov.bg/EsriBg.Natura.Public.Web.App/PublicDownloads/Auto/PS_SCI/BG0000518/BG0000518_PS_136_9.zi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atura2000.moew.government.bg/PublicDownloads/Auto/PS_SCI/BG0001493/BG0001493_PS_136_7.zip"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natura2000.moew.government.bg/PublicDownloads/Auto/PS_SCI/BG0000399/BG0000399_PS_136_9.zi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897/aca.5.e85302" TargetMode="External"/><Relationship Id="rId14" Type="http://schemas.openxmlformats.org/officeDocument/2006/relationships/hyperlink" Target="https://earbd.bg/files/File/PURB/PURB%202016-2021%20FINAL/Razdeli_pdf/PART%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927</TotalTime>
  <Pages>41</Pages>
  <Words>12753</Words>
  <Characters>72697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Ganeva</dc:creator>
  <cp:keywords/>
  <dc:description/>
  <cp:lastModifiedBy>Anna Ganeva</cp:lastModifiedBy>
  <cp:revision>6</cp:revision>
  <dcterms:created xsi:type="dcterms:W3CDTF">2022-03-19T04:42:00Z</dcterms:created>
  <dcterms:modified xsi:type="dcterms:W3CDTF">2023-07-12T15:21:00Z</dcterms:modified>
</cp:coreProperties>
</file>