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05" w:rsidRDefault="00806847">
      <w:pPr>
        <w:rPr>
          <w:sz w:val="20"/>
          <w:lang w:val="bg-BG"/>
        </w:rPr>
      </w:pPr>
      <w:r>
        <w:rPr>
          <w:sz w:val="20"/>
          <w:lang w:val="bg-BG"/>
        </w:rPr>
        <w:tab/>
      </w:r>
      <w:r>
        <w:rPr>
          <w:sz w:val="20"/>
          <w:lang w:val="bg-BG"/>
        </w:rPr>
        <w:tab/>
      </w:r>
      <w:r>
        <w:rPr>
          <w:sz w:val="20"/>
          <w:lang w:val="bg-BG"/>
        </w:rPr>
        <w:tab/>
      </w:r>
      <w:r>
        <w:rPr>
          <w:sz w:val="20"/>
          <w:lang w:val="bg-BG"/>
        </w:rPr>
        <w:tab/>
      </w:r>
      <w:r>
        <w:rPr>
          <w:sz w:val="20"/>
          <w:lang w:val="bg-BG"/>
        </w:rPr>
        <w:tab/>
      </w:r>
      <w:r>
        <w:rPr>
          <w:sz w:val="20"/>
          <w:lang w:val="bg-BG"/>
        </w:rPr>
        <w:tab/>
      </w:r>
      <w:r>
        <w:rPr>
          <w:sz w:val="20"/>
          <w:lang w:val="bg-BG"/>
        </w:rPr>
        <w:tab/>
      </w:r>
      <w:r>
        <w:rPr>
          <w:sz w:val="20"/>
          <w:lang w:val="bg-BG"/>
        </w:rPr>
        <w:tab/>
      </w:r>
    </w:p>
    <w:p w:rsidR="00FE7A12" w:rsidRPr="00FD650A" w:rsidRDefault="00833605" w:rsidP="00D57295">
      <w:pPr>
        <w:pStyle w:val="BodyText3"/>
        <w:jc w:val="left"/>
        <w:rPr>
          <w:rFonts w:ascii="Times New Roman" w:hAnsi="Times New Roman"/>
          <w:b/>
          <w:lang w:val="ru-RU"/>
        </w:rPr>
      </w:pPr>
      <w:r w:rsidRPr="00D01C05">
        <w:rPr>
          <w:rFonts w:ascii="Times New Roman" w:hAnsi="Times New Roman"/>
        </w:rPr>
        <w:t>Изх. №……………/…….</w:t>
      </w:r>
      <w:r w:rsidR="00806847" w:rsidRPr="00D01C05">
        <w:rPr>
          <w:rFonts w:ascii="Times New Roman" w:hAnsi="Times New Roman"/>
        </w:rPr>
        <w:t>…</w:t>
      </w:r>
      <w:r w:rsidR="00FE6F86">
        <w:rPr>
          <w:rFonts w:ascii="Times New Roman" w:hAnsi="Times New Roman"/>
        </w:rPr>
        <w:t>20..</w:t>
      </w:r>
      <w:r w:rsidRPr="00D01C05">
        <w:rPr>
          <w:rFonts w:ascii="Times New Roman" w:hAnsi="Times New Roman"/>
        </w:rPr>
        <w:t>... г</w:t>
      </w:r>
      <w:r w:rsidR="00D01C05" w:rsidRPr="00FD650A">
        <w:rPr>
          <w:rFonts w:ascii="Times New Roman" w:hAnsi="Times New Roman"/>
          <w:lang w:val="ru-RU"/>
        </w:rPr>
        <w:t>.</w:t>
      </w:r>
      <w:r w:rsidRPr="00D01C05">
        <w:rPr>
          <w:rFonts w:ascii="Times New Roman" w:hAnsi="Times New Roman"/>
        </w:rPr>
        <w:tab/>
        <w:t xml:space="preserve">                       </w:t>
      </w:r>
      <w:r w:rsidR="00FE6F86">
        <w:rPr>
          <w:rFonts w:ascii="Times New Roman" w:hAnsi="Times New Roman"/>
        </w:rPr>
        <w:tab/>
      </w:r>
      <w:r w:rsidR="00FE6F86">
        <w:rPr>
          <w:rFonts w:ascii="Times New Roman" w:hAnsi="Times New Roman"/>
        </w:rPr>
        <w:tab/>
      </w:r>
    </w:p>
    <w:p w:rsidR="00805D9C" w:rsidRPr="00FD650A" w:rsidRDefault="00805D9C" w:rsidP="00D57295">
      <w:pPr>
        <w:pStyle w:val="BodyText3"/>
        <w:jc w:val="left"/>
        <w:rPr>
          <w:rFonts w:ascii="Times New Roman" w:hAnsi="Times New Roman"/>
          <w:b/>
          <w:lang w:val="ru-RU"/>
        </w:rPr>
      </w:pPr>
    </w:p>
    <w:p w:rsidR="00FE7A12" w:rsidRPr="00FD650A" w:rsidRDefault="00833605" w:rsidP="008C3467">
      <w:pPr>
        <w:pStyle w:val="Heading3"/>
        <w:tabs>
          <w:tab w:val="left" w:pos="0"/>
        </w:tabs>
        <w:jc w:val="left"/>
        <w:rPr>
          <w:rFonts w:ascii="Times New Roman" w:hAnsi="Times New Roman"/>
          <w:b/>
          <w:lang w:val="ru-RU"/>
        </w:rPr>
      </w:pPr>
      <w:r w:rsidRPr="00D57295">
        <w:rPr>
          <w:rFonts w:ascii="Times New Roman" w:hAnsi="Times New Roman"/>
          <w:b/>
        </w:rPr>
        <w:t xml:space="preserve">ДО </w:t>
      </w:r>
    </w:p>
    <w:p w:rsidR="00833605" w:rsidRPr="00D57295" w:rsidRDefault="00833605" w:rsidP="008C3467">
      <w:pPr>
        <w:pStyle w:val="Heading3"/>
        <w:tabs>
          <w:tab w:val="left" w:pos="0"/>
          <w:tab w:val="left" w:pos="4860"/>
        </w:tabs>
        <w:jc w:val="left"/>
        <w:rPr>
          <w:rFonts w:ascii="Times New Roman" w:hAnsi="Times New Roman"/>
          <w:b/>
        </w:rPr>
      </w:pPr>
      <w:r w:rsidRPr="00D57295">
        <w:rPr>
          <w:rFonts w:ascii="Times New Roman" w:hAnsi="Times New Roman"/>
          <w:b/>
        </w:rPr>
        <w:t xml:space="preserve">МИНИСТЪРА </w:t>
      </w:r>
    </w:p>
    <w:p w:rsidR="00833605" w:rsidRPr="00FD650A" w:rsidRDefault="00833605" w:rsidP="008C3467">
      <w:pPr>
        <w:pStyle w:val="Heading3"/>
        <w:jc w:val="left"/>
        <w:rPr>
          <w:rFonts w:ascii="Times New Roman" w:hAnsi="Times New Roman"/>
          <w:b/>
          <w:lang w:val="ru-RU"/>
        </w:rPr>
      </w:pPr>
      <w:r w:rsidRPr="00D57295">
        <w:rPr>
          <w:rFonts w:ascii="Times New Roman" w:hAnsi="Times New Roman"/>
          <w:b/>
        </w:rPr>
        <w:t>НА ОКОЛНАТА СРЕДА И ВОДИТЕ</w:t>
      </w:r>
    </w:p>
    <w:p w:rsidR="001555BA" w:rsidRPr="00FD650A" w:rsidRDefault="001555BA" w:rsidP="001555BA">
      <w:pPr>
        <w:rPr>
          <w:lang w:val="ru-RU"/>
        </w:rPr>
      </w:pPr>
    </w:p>
    <w:p w:rsidR="001555BA" w:rsidRPr="0059527B" w:rsidRDefault="001555BA" w:rsidP="001555BA">
      <w:pPr>
        <w:rPr>
          <w:b/>
          <w:lang w:val="en-US"/>
        </w:rPr>
      </w:pPr>
      <w:r w:rsidRPr="0059527B">
        <w:rPr>
          <w:b/>
          <w:lang w:val="en-US"/>
        </w:rPr>
        <w:t>To:</w:t>
      </w:r>
    </w:p>
    <w:p w:rsidR="001555BA" w:rsidRPr="0059527B" w:rsidRDefault="0059527B" w:rsidP="001555BA">
      <w:pPr>
        <w:rPr>
          <w:b/>
          <w:lang w:val="en-US"/>
        </w:rPr>
      </w:pPr>
      <w:r w:rsidRPr="0059527B">
        <w:rPr>
          <w:b/>
          <w:lang w:val="en-US"/>
        </w:rPr>
        <w:t>THE MINISTER OF ENVIRONMENT AND WATER</w:t>
      </w:r>
    </w:p>
    <w:p w:rsidR="00833605" w:rsidRPr="003422CE" w:rsidRDefault="00833605">
      <w:pPr>
        <w:pStyle w:val="Heading1"/>
        <w:rPr>
          <w:rFonts w:ascii="Times New Roman" w:hAnsi="Times New Roman"/>
          <w:sz w:val="20"/>
          <w:lang w:val="en-US"/>
        </w:rPr>
      </w:pPr>
    </w:p>
    <w:p w:rsidR="00833605" w:rsidRPr="00FE7A12" w:rsidRDefault="00833605">
      <w:pPr>
        <w:rPr>
          <w:lang w:val="bg-BG"/>
        </w:rPr>
      </w:pPr>
    </w:p>
    <w:p w:rsidR="00833605" w:rsidRPr="00FE7A12" w:rsidRDefault="00833605">
      <w:pPr>
        <w:rPr>
          <w:lang w:val="bg-BG"/>
        </w:rPr>
      </w:pPr>
    </w:p>
    <w:p w:rsidR="00833605" w:rsidRPr="00FD650A" w:rsidRDefault="00833605">
      <w:pPr>
        <w:pStyle w:val="Heading1"/>
        <w:rPr>
          <w:rFonts w:ascii="Times New Roman" w:hAnsi="Times New Roman"/>
          <w:spacing w:val="20"/>
          <w:sz w:val="32"/>
          <w:lang w:val="ru-RU"/>
        </w:rPr>
      </w:pPr>
      <w:r w:rsidRPr="001B1ADB">
        <w:rPr>
          <w:rFonts w:ascii="Times New Roman" w:hAnsi="Times New Roman"/>
          <w:sz w:val="32"/>
        </w:rPr>
        <w:t>З А Я В Л Е Н И Е</w:t>
      </w:r>
      <w:r w:rsidR="001555BA" w:rsidRPr="00FD650A">
        <w:rPr>
          <w:rFonts w:ascii="Times New Roman" w:hAnsi="Times New Roman"/>
          <w:sz w:val="32"/>
          <w:lang w:val="ru-RU"/>
        </w:rPr>
        <w:t xml:space="preserve"> / </w:t>
      </w:r>
      <w:r w:rsidR="001555BA" w:rsidRPr="001555BA">
        <w:rPr>
          <w:rFonts w:ascii="Times New Roman" w:hAnsi="Times New Roman"/>
          <w:spacing w:val="40"/>
          <w:sz w:val="32"/>
          <w:lang w:val="en-US"/>
        </w:rPr>
        <w:t>APPLICATION</w:t>
      </w:r>
    </w:p>
    <w:p w:rsidR="00833605" w:rsidRDefault="00833605">
      <w:pPr>
        <w:rPr>
          <w:lang w:val="bg-BG"/>
        </w:rPr>
      </w:pPr>
    </w:p>
    <w:p w:rsidR="00833605" w:rsidRDefault="00833605">
      <w:pPr>
        <w:rPr>
          <w:sz w:val="20"/>
          <w:lang w:val="bg-BG"/>
        </w:rPr>
      </w:pPr>
    </w:p>
    <w:p w:rsidR="00D57295" w:rsidRPr="00D57295" w:rsidRDefault="00833605" w:rsidP="00D57295">
      <w:pPr>
        <w:jc w:val="both"/>
        <w:rPr>
          <w:sz w:val="22"/>
          <w:szCs w:val="22"/>
          <w:lang w:val="en-US"/>
        </w:rPr>
      </w:pPr>
      <w:r>
        <w:rPr>
          <w:sz w:val="20"/>
        </w:rPr>
        <w:t>О</w:t>
      </w:r>
      <w:r w:rsidR="008C3467">
        <w:rPr>
          <w:sz w:val="20"/>
          <w:lang w:val="bg-BG"/>
        </w:rPr>
        <w:t>т</w:t>
      </w:r>
      <w:r w:rsidR="001555BA">
        <w:rPr>
          <w:sz w:val="20"/>
          <w:lang w:val="en-US"/>
        </w:rPr>
        <w:t xml:space="preserve"> (by)</w:t>
      </w:r>
      <w:r w:rsidR="008C3467">
        <w:rPr>
          <w:sz w:val="20"/>
          <w:lang w:val="bg-BG"/>
        </w:rPr>
        <w:t xml:space="preserve">  </w:t>
      </w:r>
      <w:permStart w:id="100073558" w:edGrp="everyone"/>
      <w:r w:rsidR="009B367D" w:rsidRPr="00795B18">
        <w:rPr>
          <w:szCs w:val="22"/>
          <w:lang w:val="bg-BG"/>
        </w:rPr>
        <w:t xml:space="preserve">           </w:t>
      </w:r>
      <w:permEnd w:id="100073558"/>
      <w:r w:rsidR="002E13A1">
        <w:rPr>
          <w:sz w:val="22"/>
          <w:szCs w:val="22"/>
          <w:lang w:val="bg-BG"/>
        </w:rPr>
        <w:t xml:space="preserve"> </w:t>
      </w:r>
      <w:r w:rsidR="00D57295" w:rsidRPr="008C3467">
        <w:rPr>
          <w:sz w:val="22"/>
          <w:szCs w:val="22"/>
          <w:lang w:val="bg-BG"/>
        </w:rPr>
        <w:t xml:space="preserve"> </w:t>
      </w:r>
      <w:r w:rsidR="00D57295">
        <w:rPr>
          <w:sz w:val="22"/>
          <w:szCs w:val="22"/>
          <w:lang w:val="en-US"/>
        </w:rPr>
        <w:t xml:space="preserve">          </w:t>
      </w:r>
    </w:p>
    <w:p w:rsidR="00805D9C" w:rsidRPr="001555BA" w:rsidRDefault="00B478C0" w:rsidP="00B478C0">
      <w:pPr>
        <w:rPr>
          <w:sz w:val="20"/>
          <w:lang w:val="en-US"/>
        </w:rPr>
      </w:pPr>
      <w:r w:rsidRPr="00A84680">
        <w:rPr>
          <w:sz w:val="18"/>
          <w:lang w:val="bg-BG"/>
        </w:rPr>
        <w:t xml:space="preserve">      </w:t>
      </w:r>
      <w:r w:rsidR="00D57295" w:rsidRPr="00A84680">
        <w:rPr>
          <w:sz w:val="18"/>
          <w:lang w:val="en-US"/>
        </w:rPr>
        <w:t xml:space="preserve"> </w:t>
      </w:r>
      <w:r w:rsidR="001555BA">
        <w:rPr>
          <w:sz w:val="18"/>
          <w:lang w:val="en-US"/>
        </w:rPr>
        <w:t>(</w:t>
      </w:r>
      <w:proofErr w:type="gramStart"/>
      <w:r w:rsidR="00805D9C" w:rsidRPr="00A84680">
        <w:rPr>
          <w:sz w:val="18"/>
          <w:lang w:val="bg-BG"/>
        </w:rPr>
        <w:t>име</w:t>
      </w:r>
      <w:proofErr w:type="gramEnd"/>
      <w:r w:rsidR="00805D9C" w:rsidRPr="00A84680">
        <w:rPr>
          <w:sz w:val="18"/>
          <w:lang w:val="bg-BG"/>
        </w:rPr>
        <w:t>, адрес, телефон</w:t>
      </w:r>
      <w:r w:rsidR="009A01F8" w:rsidRPr="00A84680">
        <w:rPr>
          <w:sz w:val="18"/>
          <w:lang w:val="bg-BG"/>
        </w:rPr>
        <w:t>,</w:t>
      </w:r>
      <w:r w:rsidR="00805D9C" w:rsidRPr="00A84680">
        <w:rPr>
          <w:sz w:val="18"/>
          <w:lang w:val="bg-BG"/>
        </w:rPr>
        <w:t xml:space="preserve"> актуални данни за контакт</w:t>
      </w:r>
      <w:r w:rsidR="001555BA">
        <w:rPr>
          <w:sz w:val="18"/>
          <w:lang w:val="en-US"/>
        </w:rPr>
        <w:t xml:space="preserve"> / name, address, phone number, other contacts)</w:t>
      </w:r>
    </w:p>
    <w:p w:rsidR="00833605" w:rsidRDefault="00833605">
      <w:pPr>
        <w:rPr>
          <w:sz w:val="20"/>
        </w:rPr>
      </w:pPr>
      <w:r>
        <w:rPr>
          <w:sz w:val="20"/>
        </w:rPr>
        <w:tab/>
      </w:r>
    </w:p>
    <w:p w:rsidR="00833605" w:rsidRDefault="00833605">
      <w:pPr>
        <w:rPr>
          <w:sz w:val="20"/>
        </w:rPr>
      </w:pPr>
    </w:p>
    <w:p w:rsidR="00833605" w:rsidRPr="00FD650A" w:rsidRDefault="00833605">
      <w:pPr>
        <w:pStyle w:val="BodyTextIndent2"/>
        <w:rPr>
          <w:sz w:val="22"/>
          <w:lang w:val="ru-RU"/>
        </w:rPr>
      </w:pPr>
      <w:r w:rsidRPr="00FD650A">
        <w:rPr>
          <w:sz w:val="22"/>
          <w:lang w:val="ru-RU"/>
        </w:rPr>
        <w:t>Моля, на основани</w:t>
      </w:r>
      <w:proofErr w:type="gramStart"/>
      <w:r w:rsidRPr="00FD650A">
        <w:rPr>
          <w:sz w:val="22"/>
          <w:lang w:val="ru-RU"/>
        </w:rPr>
        <w:t>е</w:t>
      </w:r>
      <w:proofErr w:type="gramEnd"/>
      <w:r w:rsidRPr="00FD650A">
        <w:rPr>
          <w:sz w:val="22"/>
          <w:lang w:val="ru-RU"/>
        </w:rPr>
        <w:t xml:space="preserve"> чл. 48 от Закона за </w:t>
      </w:r>
      <w:proofErr w:type="spellStart"/>
      <w:r w:rsidRPr="00FD650A">
        <w:rPr>
          <w:sz w:val="22"/>
          <w:lang w:val="ru-RU"/>
        </w:rPr>
        <w:t>биологичното</w:t>
      </w:r>
      <w:proofErr w:type="spellEnd"/>
      <w:r w:rsidRPr="00FD650A">
        <w:rPr>
          <w:sz w:val="22"/>
          <w:lang w:val="ru-RU"/>
        </w:rPr>
        <w:t xml:space="preserve"> разнообразие </w:t>
      </w:r>
      <w:r w:rsidR="00F041AE" w:rsidRPr="008C3467">
        <w:rPr>
          <w:sz w:val="22"/>
          <w:lang w:val="bg-BG"/>
        </w:rPr>
        <w:t>(ЗБР)</w:t>
      </w:r>
      <w:r w:rsidR="00805D9C">
        <w:rPr>
          <w:sz w:val="22"/>
          <w:lang w:val="bg-BG"/>
        </w:rPr>
        <w:t>,</w:t>
      </w:r>
      <w:r w:rsidR="00F041AE" w:rsidRPr="008C3467">
        <w:rPr>
          <w:sz w:val="22"/>
          <w:lang w:val="bg-BG"/>
        </w:rPr>
        <w:t xml:space="preserve"> </w:t>
      </w:r>
      <w:proofErr w:type="spellStart"/>
      <w:r w:rsidRPr="00FD650A">
        <w:rPr>
          <w:sz w:val="22"/>
          <w:lang w:val="ru-RU"/>
        </w:rPr>
        <w:t>във</w:t>
      </w:r>
      <w:proofErr w:type="spellEnd"/>
      <w:r w:rsidRPr="00FD650A">
        <w:rPr>
          <w:sz w:val="22"/>
          <w:lang w:val="ru-RU"/>
        </w:rPr>
        <w:t xml:space="preserve"> </w:t>
      </w:r>
      <w:proofErr w:type="spellStart"/>
      <w:r w:rsidRPr="00FD650A">
        <w:rPr>
          <w:sz w:val="22"/>
          <w:lang w:val="ru-RU"/>
        </w:rPr>
        <w:t>връзка</w:t>
      </w:r>
      <w:proofErr w:type="spellEnd"/>
      <w:r w:rsidRPr="00FD650A">
        <w:rPr>
          <w:sz w:val="22"/>
          <w:lang w:val="ru-RU"/>
        </w:rPr>
        <w:t xml:space="preserve"> с </w:t>
      </w:r>
      <w:proofErr w:type="spellStart"/>
      <w:r w:rsidRPr="00FD650A">
        <w:rPr>
          <w:i/>
          <w:sz w:val="22"/>
          <w:lang w:val="ru-RU"/>
        </w:rPr>
        <w:t>Наредба</w:t>
      </w:r>
      <w:proofErr w:type="spellEnd"/>
      <w:r w:rsidRPr="00FD650A">
        <w:rPr>
          <w:i/>
          <w:sz w:val="22"/>
          <w:lang w:val="ru-RU"/>
        </w:rPr>
        <w:t xml:space="preserve"> № 8 за </w:t>
      </w:r>
      <w:proofErr w:type="spellStart"/>
      <w:r w:rsidRPr="00FD650A">
        <w:rPr>
          <w:i/>
          <w:sz w:val="22"/>
          <w:lang w:val="ru-RU"/>
        </w:rPr>
        <w:t>реда</w:t>
      </w:r>
      <w:proofErr w:type="spellEnd"/>
      <w:r w:rsidRPr="00FD650A">
        <w:rPr>
          <w:i/>
          <w:sz w:val="22"/>
          <w:lang w:val="ru-RU"/>
        </w:rPr>
        <w:t xml:space="preserve"> и </w:t>
      </w:r>
      <w:proofErr w:type="spellStart"/>
      <w:r w:rsidRPr="00FD650A">
        <w:rPr>
          <w:i/>
          <w:sz w:val="22"/>
          <w:lang w:val="ru-RU"/>
        </w:rPr>
        <w:t>условията</w:t>
      </w:r>
      <w:proofErr w:type="spellEnd"/>
      <w:r w:rsidRPr="00FD650A">
        <w:rPr>
          <w:i/>
          <w:sz w:val="22"/>
          <w:lang w:val="ru-RU"/>
        </w:rPr>
        <w:t xml:space="preserve"> за </w:t>
      </w:r>
      <w:proofErr w:type="spellStart"/>
      <w:r w:rsidRPr="00FD650A">
        <w:rPr>
          <w:i/>
          <w:sz w:val="22"/>
          <w:lang w:val="ru-RU"/>
        </w:rPr>
        <w:t>издаване</w:t>
      </w:r>
      <w:proofErr w:type="spellEnd"/>
      <w:r w:rsidRPr="00FD650A">
        <w:rPr>
          <w:i/>
          <w:sz w:val="22"/>
          <w:lang w:val="ru-RU"/>
        </w:rPr>
        <w:t xml:space="preserve"> на </w:t>
      </w:r>
      <w:proofErr w:type="spellStart"/>
      <w:r w:rsidRPr="00FD650A">
        <w:rPr>
          <w:i/>
          <w:sz w:val="22"/>
          <w:lang w:val="ru-RU"/>
        </w:rPr>
        <w:t>разрешителни</w:t>
      </w:r>
      <w:proofErr w:type="spellEnd"/>
      <w:r w:rsidRPr="00FD650A">
        <w:rPr>
          <w:i/>
          <w:sz w:val="22"/>
          <w:lang w:val="ru-RU"/>
        </w:rPr>
        <w:t xml:space="preserve"> за </w:t>
      </w:r>
      <w:proofErr w:type="spellStart"/>
      <w:r w:rsidRPr="00FD650A">
        <w:rPr>
          <w:i/>
          <w:sz w:val="22"/>
          <w:lang w:val="ru-RU"/>
        </w:rPr>
        <w:t>изключенията</w:t>
      </w:r>
      <w:proofErr w:type="spellEnd"/>
      <w:r w:rsidRPr="00FD650A">
        <w:rPr>
          <w:i/>
          <w:sz w:val="22"/>
          <w:lang w:val="ru-RU"/>
        </w:rPr>
        <w:t xml:space="preserve"> от забраните, </w:t>
      </w:r>
      <w:proofErr w:type="spellStart"/>
      <w:r w:rsidRPr="00FD650A">
        <w:rPr>
          <w:i/>
          <w:sz w:val="22"/>
          <w:lang w:val="ru-RU"/>
        </w:rPr>
        <w:t>въведени</w:t>
      </w:r>
      <w:proofErr w:type="spellEnd"/>
      <w:r w:rsidRPr="00FD650A">
        <w:rPr>
          <w:i/>
          <w:sz w:val="22"/>
          <w:lang w:val="ru-RU"/>
        </w:rPr>
        <w:t xml:space="preserve"> </w:t>
      </w:r>
      <w:proofErr w:type="spellStart"/>
      <w:r w:rsidRPr="00FD650A">
        <w:rPr>
          <w:i/>
          <w:sz w:val="22"/>
          <w:lang w:val="ru-RU"/>
        </w:rPr>
        <w:t>със</w:t>
      </w:r>
      <w:proofErr w:type="spellEnd"/>
      <w:r w:rsidRPr="00FD650A">
        <w:rPr>
          <w:i/>
          <w:sz w:val="22"/>
          <w:lang w:val="ru-RU"/>
        </w:rPr>
        <w:t xml:space="preserve"> Закона за </w:t>
      </w:r>
      <w:proofErr w:type="spellStart"/>
      <w:r w:rsidRPr="00FD650A">
        <w:rPr>
          <w:i/>
          <w:sz w:val="22"/>
          <w:lang w:val="ru-RU"/>
        </w:rPr>
        <w:t>биологичното</w:t>
      </w:r>
      <w:proofErr w:type="spellEnd"/>
      <w:r w:rsidRPr="00FD650A">
        <w:rPr>
          <w:i/>
          <w:sz w:val="22"/>
          <w:lang w:val="ru-RU"/>
        </w:rPr>
        <w:t xml:space="preserve"> разнообразие за </w:t>
      </w:r>
      <w:proofErr w:type="spellStart"/>
      <w:r w:rsidRPr="00FD650A">
        <w:rPr>
          <w:i/>
          <w:sz w:val="22"/>
          <w:lang w:val="ru-RU"/>
        </w:rPr>
        <w:t>животинските</w:t>
      </w:r>
      <w:proofErr w:type="spellEnd"/>
      <w:r w:rsidRPr="00FD650A">
        <w:rPr>
          <w:i/>
          <w:sz w:val="22"/>
          <w:lang w:val="ru-RU"/>
        </w:rPr>
        <w:t xml:space="preserve"> и </w:t>
      </w:r>
      <w:proofErr w:type="spellStart"/>
      <w:r w:rsidRPr="00FD650A">
        <w:rPr>
          <w:i/>
          <w:sz w:val="22"/>
          <w:lang w:val="ru-RU"/>
        </w:rPr>
        <w:t>растителните</w:t>
      </w:r>
      <w:proofErr w:type="spellEnd"/>
      <w:r w:rsidRPr="00FD650A">
        <w:rPr>
          <w:i/>
          <w:sz w:val="22"/>
          <w:lang w:val="ru-RU"/>
        </w:rPr>
        <w:t xml:space="preserve"> </w:t>
      </w:r>
      <w:proofErr w:type="spellStart"/>
      <w:r w:rsidRPr="00FD650A">
        <w:rPr>
          <w:i/>
          <w:sz w:val="22"/>
          <w:lang w:val="ru-RU"/>
        </w:rPr>
        <w:t>видове</w:t>
      </w:r>
      <w:proofErr w:type="spellEnd"/>
      <w:r w:rsidRPr="00FD650A">
        <w:rPr>
          <w:i/>
          <w:sz w:val="22"/>
          <w:lang w:val="ru-RU"/>
        </w:rPr>
        <w:t xml:space="preserve"> от приложение </w:t>
      </w:r>
      <w:r w:rsidR="00805D9C" w:rsidRPr="00764996">
        <w:rPr>
          <w:i/>
          <w:sz w:val="22"/>
          <w:lang w:val="bg-BG"/>
        </w:rPr>
        <w:t>№</w:t>
      </w:r>
      <w:r w:rsidR="00D57295" w:rsidRPr="00FD650A">
        <w:rPr>
          <w:i/>
          <w:sz w:val="22"/>
          <w:lang w:val="ru-RU"/>
        </w:rPr>
        <w:t xml:space="preserve"> </w:t>
      </w:r>
      <w:r w:rsidRPr="00FD650A">
        <w:rPr>
          <w:i/>
          <w:sz w:val="22"/>
          <w:lang w:val="ru-RU"/>
        </w:rPr>
        <w:t xml:space="preserve">3, за </w:t>
      </w:r>
      <w:proofErr w:type="spellStart"/>
      <w:r w:rsidRPr="00FD650A">
        <w:rPr>
          <w:i/>
          <w:sz w:val="22"/>
          <w:lang w:val="ru-RU"/>
        </w:rPr>
        <w:t>животинските</w:t>
      </w:r>
      <w:proofErr w:type="spellEnd"/>
      <w:r w:rsidRPr="00FD650A">
        <w:rPr>
          <w:i/>
          <w:sz w:val="22"/>
          <w:lang w:val="ru-RU"/>
        </w:rPr>
        <w:t xml:space="preserve"> </w:t>
      </w:r>
      <w:proofErr w:type="spellStart"/>
      <w:r w:rsidRPr="00FD650A">
        <w:rPr>
          <w:i/>
          <w:sz w:val="22"/>
          <w:lang w:val="ru-RU"/>
        </w:rPr>
        <w:t>видове</w:t>
      </w:r>
      <w:proofErr w:type="spellEnd"/>
      <w:r w:rsidRPr="00FD650A">
        <w:rPr>
          <w:i/>
          <w:sz w:val="22"/>
          <w:lang w:val="ru-RU"/>
        </w:rPr>
        <w:t xml:space="preserve"> от приложение </w:t>
      </w:r>
      <w:r w:rsidR="002C717F" w:rsidRPr="00FD650A">
        <w:rPr>
          <w:i/>
          <w:sz w:val="22"/>
          <w:lang w:val="ru-RU"/>
        </w:rPr>
        <w:t>№</w:t>
      </w:r>
      <w:r w:rsidRPr="00FD650A">
        <w:rPr>
          <w:i/>
          <w:sz w:val="22"/>
          <w:lang w:val="ru-RU"/>
        </w:rPr>
        <w:t xml:space="preserve"> 4, за </w:t>
      </w:r>
      <w:proofErr w:type="spellStart"/>
      <w:r w:rsidRPr="00FD650A">
        <w:rPr>
          <w:i/>
          <w:sz w:val="22"/>
          <w:lang w:val="ru-RU"/>
        </w:rPr>
        <w:t>всички</w:t>
      </w:r>
      <w:proofErr w:type="spellEnd"/>
      <w:r w:rsidRPr="00FD650A">
        <w:rPr>
          <w:i/>
          <w:sz w:val="22"/>
          <w:lang w:val="ru-RU"/>
        </w:rPr>
        <w:t xml:space="preserve"> </w:t>
      </w:r>
      <w:proofErr w:type="spellStart"/>
      <w:r w:rsidRPr="00FD650A">
        <w:rPr>
          <w:i/>
          <w:sz w:val="22"/>
          <w:lang w:val="ru-RU"/>
        </w:rPr>
        <w:t>видове</w:t>
      </w:r>
      <w:proofErr w:type="spellEnd"/>
      <w:r w:rsidRPr="00FD650A">
        <w:rPr>
          <w:i/>
          <w:sz w:val="22"/>
          <w:lang w:val="ru-RU"/>
        </w:rPr>
        <w:t xml:space="preserve"> диви </w:t>
      </w:r>
      <w:proofErr w:type="spellStart"/>
      <w:r w:rsidRPr="00FD650A">
        <w:rPr>
          <w:i/>
          <w:sz w:val="22"/>
          <w:lang w:val="ru-RU"/>
        </w:rPr>
        <w:t>птици</w:t>
      </w:r>
      <w:proofErr w:type="spellEnd"/>
      <w:r w:rsidRPr="00FD650A">
        <w:rPr>
          <w:i/>
          <w:sz w:val="22"/>
          <w:lang w:val="ru-RU"/>
        </w:rPr>
        <w:t xml:space="preserve">, </w:t>
      </w:r>
      <w:proofErr w:type="spellStart"/>
      <w:r w:rsidRPr="00FD650A">
        <w:rPr>
          <w:i/>
          <w:sz w:val="22"/>
          <w:lang w:val="ru-RU"/>
        </w:rPr>
        <w:t>извън</w:t>
      </w:r>
      <w:proofErr w:type="spellEnd"/>
      <w:r w:rsidRPr="00FD650A">
        <w:rPr>
          <w:i/>
          <w:sz w:val="22"/>
          <w:lang w:val="ru-RU"/>
        </w:rPr>
        <w:t xml:space="preserve"> </w:t>
      </w:r>
      <w:proofErr w:type="spellStart"/>
      <w:r w:rsidRPr="00FD650A">
        <w:rPr>
          <w:i/>
          <w:sz w:val="22"/>
          <w:lang w:val="ru-RU"/>
        </w:rPr>
        <w:t>тези</w:t>
      </w:r>
      <w:proofErr w:type="spellEnd"/>
      <w:r w:rsidRPr="00FD650A">
        <w:rPr>
          <w:i/>
          <w:sz w:val="22"/>
          <w:lang w:val="ru-RU"/>
        </w:rPr>
        <w:t xml:space="preserve"> от приложение </w:t>
      </w:r>
      <w:r w:rsidR="002C717F" w:rsidRPr="00FD650A">
        <w:rPr>
          <w:i/>
          <w:sz w:val="22"/>
          <w:lang w:val="ru-RU"/>
        </w:rPr>
        <w:t>№</w:t>
      </w:r>
      <w:r w:rsidRPr="00FD650A">
        <w:rPr>
          <w:i/>
          <w:sz w:val="22"/>
          <w:lang w:val="ru-RU"/>
        </w:rPr>
        <w:t xml:space="preserve"> 3 и приложение </w:t>
      </w:r>
      <w:r w:rsidR="002C717F" w:rsidRPr="00FD650A">
        <w:rPr>
          <w:i/>
          <w:sz w:val="22"/>
          <w:lang w:val="ru-RU"/>
        </w:rPr>
        <w:t>№</w:t>
      </w:r>
      <w:r w:rsidRPr="00FD650A">
        <w:rPr>
          <w:i/>
          <w:sz w:val="22"/>
          <w:lang w:val="ru-RU"/>
        </w:rPr>
        <w:t xml:space="preserve"> 4 и за </w:t>
      </w:r>
      <w:proofErr w:type="spellStart"/>
      <w:r w:rsidRPr="00FD650A">
        <w:rPr>
          <w:i/>
          <w:sz w:val="22"/>
          <w:lang w:val="ru-RU"/>
        </w:rPr>
        <w:t>използване</w:t>
      </w:r>
      <w:proofErr w:type="spellEnd"/>
      <w:r w:rsidRPr="00FD650A">
        <w:rPr>
          <w:i/>
          <w:sz w:val="22"/>
          <w:lang w:val="ru-RU"/>
        </w:rPr>
        <w:t xml:space="preserve"> на </w:t>
      </w:r>
      <w:proofErr w:type="spellStart"/>
      <w:r w:rsidRPr="00FD650A">
        <w:rPr>
          <w:i/>
          <w:sz w:val="22"/>
          <w:lang w:val="ru-RU"/>
        </w:rPr>
        <w:t>неселективните</w:t>
      </w:r>
      <w:proofErr w:type="spellEnd"/>
      <w:r w:rsidRPr="00FD650A">
        <w:rPr>
          <w:i/>
          <w:sz w:val="22"/>
          <w:lang w:val="ru-RU"/>
        </w:rPr>
        <w:t xml:space="preserve"> </w:t>
      </w:r>
      <w:proofErr w:type="spellStart"/>
      <w:r w:rsidRPr="00FD650A">
        <w:rPr>
          <w:i/>
          <w:sz w:val="22"/>
          <w:lang w:val="ru-RU"/>
        </w:rPr>
        <w:t>уреди</w:t>
      </w:r>
      <w:proofErr w:type="spellEnd"/>
      <w:r w:rsidRPr="00FD650A">
        <w:rPr>
          <w:i/>
          <w:sz w:val="22"/>
          <w:lang w:val="ru-RU"/>
        </w:rPr>
        <w:t xml:space="preserve">, средства и </w:t>
      </w:r>
      <w:proofErr w:type="spellStart"/>
      <w:r w:rsidRPr="00FD650A">
        <w:rPr>
          <w:i/>
          <w:sz w:val="22"/>
          <w:lang w:val="ru-RU"/>
        </w:rPr>
        <w:t>методи</w:t>
      </w:r>
      <w:proofErr w:type="spellEnd"/>
      <w:r w:rsidRPr="00FD650A">
        <w:rPr>
          <w:i/>
          <w:sz w:val="22"/>
          <w:lang w:val="ru-RU"/>
        </w:rPr>
        <w:t xml:space="preserve"> за </w:t>
      </w:r>
      <w:proofErr w:type="spellStart"/>
      <w:r w:rsidRPr="00FD650A">
        <w:rPr>
          <w:i/>
          <w:sz w:val="22"/>
          <w:lang w:val="ru-RU"/>
        </w:rPr>
        <w:t>улавяне</w:t>
      </w:r>
      <w:proofErr w:type="spellEnd"/>
      <w:r w:rsidRPr="00FD650A">
        <w:rPr>
          <w:i/>
          <w:sz w:val="22"/>
          <w:lang w:val="ru-RU"/>
        </w:rPr>
        <w:t xml:space="preserve"> и </w:t>
      </w:r>
      <w:proofErr w:type="spellStart"/>
      <w:r w:rsidRPr="00FD650A">
        <w:rPr>
          <w:i/>
          <w:sz w:val="22"/>
          <w:lang w:val="ru-RU"/>
        </w:rPr>
        <w:t>убиване</w:t>
      </w:r>
      <w:proofErr w:type="spellEnd"/>
      <w:r w:rsidRPr="00FD650A">
        <w:rPr>
          <w:i/>
          <w:sz w:val="22"/>
          <w:lang w:val="ru-RU"/>
        </w:rPr>
        <w:t xml:space="preserve"> </w:t>
      </w:r>
      <w:proofErr w:type="gramStart"/>
      <w:r w:rsidRPr="00FD650A">
        <w:rPr>
          <w:i/>
          <w:sz w:val="22"/>
          <w:lang w:val="ru-RU"/>
        </w:rPr>
        <w:t>от</w:t>
      </w:r>
      <w:proofErr w:type="gramEnd"/>
      <w:r w:rsidRPr="00FD650A">
        <w:rPr>
          <w:i/>
          <w:sz w:val="22"/>
          <w:lang w:val="ru-RU"/>
        </w:rPr>
        <w:t xml:space="preserve"> приложение </w:t>
      </w:r>
      <w:r w:rsidR="002C717F" w:rsidRPr="00FD650A">
        <w:rPr>
          <w:i/>
          <w:sz w:val="22"/>
          <w:lang w:val="ru-RU"/>
        </w:rPr>
        <w:t>№</w:t>
      </w:r>
      <w:r w:rsidRPr="00FD650A">
        <w:rPr>
          <w:i/>
          <w:sz w:val="22"/>
          <w:lang w:val="ru-RU"/>
        </w:rPr>
        <w:t xml:space="preserve"> 5</w:t>
      </w:r>
      <w:r w:rsidR="00805D9C">
        <w:rPr>
          <w:sz w:val="22"/>
          <w:lang w:val="bg-BG"/>
        </w:rPr>
        <w:t>,</w:t>
      </w:r>
      <w:r w:rsidRPr="00FD650A">
        <w:rPr>
          <w:sz w:val="22"/>
          <w:lang w:val="ru-RU"/>
        </w:rPr>
        <w:t xml:space="preserve"> да </w:t>
      </w:r>
      <w:r w:rsidR="008C3467">
        <w:rPr>
          <w:sz w:val="22"/>
          <w:lang w:val="bg-BG"/>
        </w:rPr>
        <w:t xml:space="preserve">бъде издадено </w:t>
      </w:r>
      <w:proofErr w:type="spellStart"/>
      <w:r w:rsidRPr="00FD650A">
        <w:rPr>
          <w:sz w:val="22"/>
          <w:lang w:val="ru-RU"/>
        </w:rPr>
        <w:t>разреш</w:t>
      </w:r>
      <w:r w:rsidR="008C3467">
        <w:rPr>
          <w:sz w:val="22"/>
          <w:lang w:val="bg-BG"/>
        </w:rPr>
        <w:t>ително</w:t>
      </w:r>
      <w:proofErr w:type="spellEnd"/>
      <w:r w:rsidR="008C3467">
        <w:rPr>
          <w:sz w:val="22"/>
          <w:lang w:val="bg-BG"/>
        </w:rPr>
        <w:t xml:space="preserve"> </w:t>
      </w:r>
      <w:r w:rsidRPr="00FD650A">
        <w:rPr>
          <w:sz w:val="22"/>
          <w:lang w:val="ru-RU"/>
        </w:rPr>
        <w:t>за</w:t>
      </w:r>
      <w:r w:rsidR="008C3467">
        <w:rPr>
          <w:sz w:val="22"/>
          <w:lang w:val="bg-BG"/>
        </w:rPr>
        <w:t xml:space="preserve"> ползване на изключения по отношение на</w:t>
      </w:r>
      <w:r w:rsidR="00AD3162">
        <w:rPr>
          <w:sz w:val="22"/>
          <w:lang w:val="en-US"/>
        </w:rPr>
        <w:t xml:space="preserve"> / </w:t>
      </w:r>
      <w:r w:rsidR="00E5123C">
        <w:rPr>
          <w:sz w:val="22"/>
          <w:lang w:val="bg-BG"/>
        </w:rPr>
        <w:t xml:space="preserve"> </w:t>
      </w:r>
    </w:p>
    <w:p w:rsidR="00E5123C" w:rsidRPr="00FD650A" w:rsidRDefault="00E5123C">
      <w:pPr>
        <w:pStyle w:val="BodyTextIndent2"/>
        <w:rPr>
          <w:sz w:val="22"/>
          <w:lang w:val="ru-RU"/>
        </w:rPr>
      </w:pPr>
    </w:p>
    <w:p w:rsidR="00E5123C" w:rsidRDefault="00AD3162">
      <w:pPr>
        <w:pStyle w:val="BodyTextIndent2"/>
        <w:rPr>
          <w:i/>
          <w:sz w:val="22"/>
          <w:lang w:val="en-US"/>
        </w:rPr>
      </w:pPr>
      <w:proofErr w:type="gramStart"/>
      <w:r>
        <w:rPr>
          <w:i/>
          <w:sz w:val="22"/>
          <w:lang w:val="en-US"/>
        </w:rPr>
        <w:t>O</w:t>
      </w:r>
      <w:r w:rsidR="00E5123C" w:rsidRPr="00E5123C">
        <w:rPr>
          <w:i/>
          <w:sz w:val="22"/>
          <w:lang w:val="en-US"/>
        </w:rPr>
        <w:t>n the grounds of Art.</w:t>
      </w:r>
      <w:proofErr w:type="gramEnd"/>
      <w:r w:rsidR="00E5123C" w:rsidRPr="00E5123C">
        <w:rPr>
          <w:i/>
          <w:sz w:val="22"/>
          <w:lang w:val="en-US"/>
        </w:rPr>
        <w:t xml:space="preserve"> 48 of the Biological Diversity Act</w:t>
      </w:r>
      <w:r w:rsidR="00C87D13">
        <w:rPr>
          <w:i/>
          <w:sz w:val="22"/>
          <w:lang w:val="en-US"/>
        </w:rPr>
        <w:t xml:space="preserve"> (BDA)</w:t>
      </w:r>
      <w:r w:rsidR="00E5123C" w:rsidRPr="00E5123C">
        <w:rPr>
          <w:i/>
          <w:sz w:val="22"/>
          <w:lang w:val="en-US"/>
        </w:rPr>
        <w:t xml:space="preserve">, in relation to Regulation No. 8 on the terms and conditions for issuing permits for exemptions from the prohibitions introduced by the </w:t>
      </w:r>
      <w:r w:rsidR="00D920C0">
        <w:rPr>
          <w:i/>
          <w:sz w:val="22"/>
          <w:lang w:val="en-US"/>
        </w:rPr>
        <w:t>BDA</w:t>
      </w:r>
      <w:r w:rsidR="00E5123C" w:rsidRPr="00E5123C">
        <w:rPr>
          <w:i/>
          <w:sz w:val="22"/>
          <w:lang w:val="en-US"/>
        </w:rPr>
        <w:t xml:space="preserve"> </w:t>
      </w:r>
      <w:r w:rsidR="0018471B">
        <w:rPr>
          <w:i/>
          <w:sz w:val="22"/>
          <w:lang w:val="en-US"/>
        </w:rPr>
        <w:t>for</w:t>
      </w:r>
      <w:r w:rsidR="00E5123C" w:rsidRPr="00E5123C">
        <w:rPr>
          <w:i/>
          <w:sz w:val="22"/>
          <w:lang w:val="en-US"/>
        </w:rPr>
        <w:t xml:space="preserve"> </w:t>
      </w:r>
      <w:r w:rsidR="0018471B">
        <w:rPr>
          <w:i/>
          <w:sz w:val="22"/>
          <w:lang w:val="en-US"/>
        </w:rPr>
        <w:t xml:space="preserve">the </w:t>
      </w:r>
      <w:r w:rsidR="00E5123C" w:rsidRPr="00E5123C">
        <w:rPr>
          <w:i/>
          <w:sz w:val="22"/>
          <w:lang w:val="en-US"/>
        </w:rPr>
        <w:t xml:space="preserve">animal and plant species </w:t>
      </w:r>
      <w:r w:rsidR="0018471B">
        <w:rPr>
          <w:i/>
          <w:sz w:val="22"/>
          <w:lang w:val="en-US"/>
        </w:rPr>
        <w:t>listed in</w:t>
      </w:r>
      <w:r w:rsidR="00E5123C" w:rsidRPr="00E5123C">
        <w:rPr>
          <w:i/>
          <w:sz w:val="22"/>
          <w:lang w:val="en-US"/>
        </w:rPr>
        <w:t xml:space="preserve"> Annex № 3</w:t>
      </w:r>
      <w:r w:rsidR="0018471B">
        <w:rPr>
          <w:i/>
          <w:sz w:val="22"/>
          <w:lang w:val="en-US"/>
        </w:rPr>
        <w:t>,</w:t>
      </w:r>
      <w:r w:rsidR="00E5123C" w:rsidRPr="00E5123C">
        <w:rPr>
          <w:i/>
          <w:sz w:val="22"/>
          <w:lang w:val="en-US"/>
        </w:rPr>
        <w:t xml:space="preserve"> for the animal species </w:t>
      </w:r>
      <w:r w:rsidR="0018471B">
        <w:rPr>
          <w:i/>
          <w:sz w:val="22"/>
          <w:lang w:val="en-US"/>
        </w:rPr>
        <w:t xml:space="preserve">in </w:t>
      </w:r>
      <w:r w:rsidR="00E5123C" w:rsidRPr="00E5123C">
        <w:rPr>
          <w:i/>
          <w:sz w:val="22"/>
          <w:lang w:val="en-US"/>
        </w:rPr>
        <w:t xml:space="preserve">Annex № 4,  for all species of wild birds other than those listed in Annex 3 and 4 and for the use of the non-selective equipment, means and methods of capture and killing listed in Annex 5 </w:t>
      </w:r>
      <w:r w:rsidR="0018471B">
        <w:rPr>
          <w:i/>
          <w:sz w:val="22"/>
          <w:lang w:val="en-US"/>
        </w:rPr>
        <w:t xml:space="preserve">of </w:t>
      </w:r>
      <w:r w:rsidR="00E5123C" w:rsidRPr="00E5123C">
        <w:rPr>
          <w:i/>
          <w:sz w:val="22"/>
          <w:lang w:val="en-US"/>
        </w:rPr>
        <w:t>I would like to  b</w:t>
      </w:r>
      <w:r>
        <w:rPr>
          <w:i/>
          <w:sz w:val="22"/>
          <w:lang w:val="en-US"/>
        </w:rPr>
        <w:t xml:space="preserve">e granted with an exemption for: </w:t>
      </w:r>
    </w:p>
    <w:p w:rsidR="003E7FFD" w:rsidRPr="003E7FFD" w:rsidRDefault="003E7FFD">
      <w:pPr>
        <w:pStyle w:val="BodyTextIndent2"/>
        <w:rPr>
          <w:sz w:val="22"/>
          <w:lang w:val="en-US"/>
        </w:rPr>
      </w:pPr>
    </w:p>
    <w:p w:rsidR="008C3467" w:rsidRPr="008C3467" w:rsidRDefault="009B367D" w:rsidP="008C3467">
      <w:pPr>
        <w:jc w:val="both"/>
        <w:rPr>
          <w:sz w:val="22"/>
          <w:szCs w:val="22"/>
          <w:lang w:val="en-US"/>
        </w:rPr>
      </w:pPr>
      <w:permStart w:id="963279190" w:edGrp="everyone"/>
      <w:r>
        <w:rPr>
          <w:sz w:val="32"/>
          <w:szCs w:val="22"/>
          <w:lang w:val="bg-BG"/>
        </w:rPr>
        <w:t xml:space="preserve">           </w:t>
      </w:r>
      <w:permEnd w:id="963279190"/>
      <w:r w:rsidR="008C3467" w:rsidRPr="008C3467">
        <w:rPr>
          <w:sz w:val="22"/>
          <w:szCs w:val="22"/>
          <w:lang w:val="bg-BG"/>
        </w:rPr>
        <w:t xml:space="preserve">           </w:t>
      </w:r>
    </w:p>
    <w:p w:rsidR="00833605" w:rsidRPr="00AD3162" w:rsidRDefault="00805D9C" w:rsidP="00F17389">
      <w:pPr>
        <w:jc w:val="both"/>
        <w:rPr>
          <w:sz w:val="18"/>
          <w:szCs w:val="18"/>
          <w:lang w:val="en-US"/>
        </w:rPr>
      </w:pPr>
      <w:r w:rsidRPr="00A84680">
        <w:rPr>
          <w:sz w:val="18"/>
          <w:szCs w:val="18"/>
          <w:lang w:val="bg-BG"/>
        </w:rPr>
        <w:t>Наименование на растителни</w:t>
      </w:r>
      <w:r w:rsidR="00B478C0" w:rsidRPr="00A84680">
        <w:rPr>
          <w:sz w:val="18"/>
          <w:szCs w:val="18"/>
          <w:lang w:val="bg-BG"/>
        </w:rPr>
        <w:t>я/</w:t>
      </w:r>
      <w:r w:rsidR="00A44EC1" w:rsidRPr="00A84680">
        <w:rPr>
          <w:sz w:val="18"/>
          <w:szCs w:val="18"/>
          <w:lang w:val="bg-BG"/>
        </w:rPr>
        <w:t>те</w:t>
      </w:r>
      <w:r w:rsidRPr="00A84680">
        <w:rPr>
          <w:sz w:val="18"/>
          <w:szCs w:val="18"/>
          <w:lang w:val="bg-BG"/>
        </w:rPr>
        <w:t xml:space="preserve"> или животински вид</w:t>
      </w:r>
      <w:r w:rsidR="00B478C0" w:rsidRPr="00A84680">
        <w:rPr>
          <w:sz w:val="18"/>
          <w:szCs w:val="18"/>
          <w:lang w:val="bg-BG"/>
        </w:rPr>
        <w:t>/</w:t>
      </w:r>
      <w:proofErr w:type="spellStart"/>
      <w:r w:rsidRPr="00A84680">
        <w:rPr>
          <w:sz w:val="18"/>
          <w:szCs w:val="18"/>
          <w:lang w:val="bg-BG"/>
        </w:rPr>
        <w:t>ове</w:t>
      </w:r>
      <w:proofErr w:type="spellEnd"/>
      <w:r w:rsidR="00D01C05" w:rsidRPr="00FD650A">
        <w:rPr>
          <w:sz w:val="18"/>
          <w:szCs w:val="18"/>
          <w:lang w:val="ru-RU"/>
        </w:rPr>
        <w:t xml:space="preserve"> </w:t>
      </w:r>
      <w:r w:rsidR="00D01C05" w:rsidRPr="00A84680">
        <w:rPr>
          <w:sz w:val="18"/>
          <w:szCs w:val="18"/>
          <w:lang w:val="bg-BG"/>
        </w:rPr>
        <w:t>(на български и латински език)</w:t>
      </w:r>
      <w:r w:rsidRPr="00A84680">
        <w:rPr>
          <w:sz w:val="18"/>
          <w:szCs w:val="18"/>
          <w:lang w:val="bg-BG"/>
        </w:rPr>
        <w:t xml:space="preserve">, </w:t>
      </w:r>
      <w:r w:rsidR="00A44EC1" w:rsidRPr="00A84680">
        <w:rPr>
          <w:sz w:val="18"/>
          <w:szCs w:val="18"/>
          <w:lang w:val="bg-BG"/>
        </w:rPr>
        <w:t>предмет на исканото</w:t>
      </w:r>
      <w:r w:rsidRPr="00A84680">
        <w:rPr>
          <w:sz w:val="18"/>
          <w:szCs w:val="18"/>
          <w:lang w:val="bg-BG"/>
        </w:rPr>
        <w:t xml:space="preserve"> изключение по ЗБР</w:t>
      </w:r>
      <w:r w:rsidR="0065470E" w:rsidRPr="00FD650A">
        <w:rPr>
          <w:sz w:val="18"/>
          <w:szCs w:val="18"/>
          <w:lang w:val="ru-RU"/>
        </w:rPr>
        <w:t xml:space="preserve"> / </w:t>
      </w:r>
      <w:r w:rsidR="0065470E" w:rsidRPr="0065470E">
        <w:rPr>
          <w:i/>
          <w:sz w:val="18"/>
          <w:szCs w:val="18"/>
          <w:lang w:val="en-US"/>
        </w:rPr>
        <w:t>scientific</w:t>
      </w:r>
      <w:r w:rsidR="0065470E" w:rsidRPr="00FD650A">
        <w:rPr>
          <w:i/>
          <w:sz w:val="18"/>
          <w:szCs w:val="18"/>
          <w:lang w:val="ru-RU"/>
        </w:rPr>
        <w:t xml:space="preserve"> </w:t>
      </w:r>
      <w:r w:rsidR="0065470E" w:rsidRPr="0065470E">
        <w:rPr>
          <w:i/>
          <w:sz w:val="18"/>
          <w:szCs w:val="18"/>
          <w:lang w:val="en-US"/>
        </w:rPr>
        <w:t>name</w:t>
      </w:r>
      <w:r w:rsidR="0065470E" w:rsidRPr="00FD650A">
        <w:rPr>
          <w:i/>
          <w:sz w:val="18"/>
          <w:szCs w:val="18"/>
          <w:lang w:val="ru-RU"/>
        </w:rPr>
        <w:t xml:space="preserve"> </w:t>
      </w:r>
      <w:r w:rsidR="0065470E" w:rsidRPr="0065470E">
        <w:rPr>
          <w:i/>
          <w:sz w:val="18"/>
          <w:szCs w:val="18"/>
          <w:lang w:val="en-US"/>
        </w:rPr>
        <w:t>of</w:t>
      </w:r>
      <w:r w:rsidR="0065470E" w:rsidRPr="00FD650A">
        <w:rPr>
          <w:i/>
          <w:sz w:val="18"/>
          <w:szCs w:val="18"/>
          <w:lang w:val="ru-RU"/>
        </w:rPr>
        <w:t xml:space="preserve"> </w:t>
      </w:r>
      <w:r w:rsidR="0065470E" w:rsidRPr="0065470E">
        <w:rPr>
          <w:i/>
          <w:sz w:val="18"/>
          <w:szCs w:val="18"/>
          <w:lang w:val="en-US"/>
        </w:rPr>
        <w:t>the</w:t>
      </w:r>
      <w:r w:rsidR="0065470E" w:rsidRPr="00FD650A">
        <w:rPr>
          <w:i/>
          <w:sz w:val="18"/>
          <w:szCs w:val="18"/>
          <w:lang w:val="ru-RU"/>
        </w:rPr>
        <w:t xml:space="preserve"> </w:t>
      </w:r>
      <w:r w:rsidR="0065470E" w:rsidRPr="0065470E">
        <w:rPr>
          <w:i/>
          <w:sz w:val="18"/>
          <w:szCs w:val="18"/>
          <w:lang w:val="en-US"/>
        </w:rPr>
        <w:t>species</w:t>
      </w:r>
      <w:r w:rsidR="0065470E" w:rsidRPr="00FD650A">
        <w:rPr>
          <w:i/>
          <w:sz w:val="18"/>
          <w:szCs w:val="18"/>
          <w:lang w:val="ru-RU"/>
        </w:rPr>
        <w:t xml:space="preserve"> </w:t>
      </w:r>
      <w:r w:rsidR="0065470E" w:rsidRPr="0065470E">
        <w:rPr>
          <w:i/>
          <w:sz w:val="18"/>
          <w:szCs w:val="18"/>
          <w:lang w:val="en-US"/>
        </w:rPr>
        <w:t>and</w:t>
      </w:r>
      <w:r w:rsidR="0065470E" w:rsidRPr="00FD650A">
        <w:rPr>
          <w:i/>
          <w:sz w:val="18"/>
          <w:szCs w:val="18"/>
          <w:lang w:val="ru-RU"/>
        </w:rPr>
        <w:t xml:space="preserve"> </w:t>
      </w:r>
      <w:r w:rsidR="0065470E" w:rsidRPr="0065470E">
        <w:rPr>
          <w:i/>
          <w:sz w:val="18"/>
          <w:szCs w:val="18"/>
          <w:lang w:val="en-US"/>
        </w:rPr>
        <w:t>the</w:t>
      </w:r>
      <w:r w:rsidR="0065470E" w:rsidRPr="00FD650A">
        <w:rPr>
          <w:i/>
          <w:sz w:val="18"/>
          <w:szCs w:val="18"/>
          <w:lang w:val="ru-RU"/>
        </w:rPr>
        <w:t xml:space="preserve"> </w:t>
      </w:r>
      <w:r w:rsidR="0065470E" w:rsidRPr="0065470E">
        <w:rPr>
          <w:i/>
          <w:sz w:val="18"/>
          <w:szCs w:val="18"/>
          <w:lang w:val="en-US"/>
        </w:rPr>
        <w:t>type</w:t>
      </w:r>
      <w:r w:rsidR="0065470E" w:rsidRPr="00FD650A">
        <w:rPr>
          <w:i/>
          <w:sz w:val="18"/>
          <w:szCs w:val="18"/>
          <w:lang w:val="ru-RU"/>
        </w:rPr>
        <w:t xml:space="preserve"> </w:t>
      </w:r>
      <w:r w:rsidR="0065470E" w:rsidRPr="0065470E">
        <w:rPr>
          <w:i/>
          <w:sz w:val="18"/>
          <w:szCs w:val="18"/>
          <w:lang w:val="en-US"/>
        </w:rPr>
        <w:t>of</w:t>
      </w:r>
      <w:r w:rsidR="0065470E" w:rsidRPr="00FD650A">
        <w:rPr>
          <w:i/>
          <w:sz w:val="18"/>
          <w:szCs w:val="18"/>
          <w:lang w:val="ru-RU"/>
        </w:rPr>
        <w:t xml:space="preserve"> </w:t>
      </w:r>
      <w:r w:rsidR="0065470E" w:rsidRPr="0065470E">
        <w:rPr>
          <w:i/>
          <w:sz w:val="18"/>
          <w:szCs w:val="18"/>
          <w:lang w:val="en-US"/>
        </w:rPr>
        <w:t>derogation</w:t>
      </w:r>
      <w:r w:rsidR="00B478C0" w:rsidRPr="00A84680">
        <w:rPr>
          <w:sz w:val="18"/>
          <w:szCs w:val="18"/>
          <w:lang w:val="bg-BG"/>
        </w:rPr>
        <w:t>)</w:t>
      </w:r>
      <w:r w:rsidR="00AD3162">
        <w:rPr>
          <w:sz w:val="18"/>
          <w:szCs w:val="18"/>
          <w:lang w:val="en-US"/>
        </w:rPr>
        <w:t>:</w:t>
      </w:r>
    </w:p>
    <w:p w:rsidR="00805D9C" w:rsidRDefault="00805D9C" w:rsidP="00F17389">
      <w:pPr>
        <w:jc w:val="both"/>
        <w:rPr>
          <w:sz w:val="22"/>
          <w:szCs w:val="22"/>
          <w:lang w:val="bg-BG"/>
        </w:rPr>
      </w:pPr>
    </w:p>
    <w:p w:rsidR="0065470E" w:rsidRPr="00AD3162" w:rsidRDefault="00F17389" w:rsidP="002E13A1">
      <w:pPr>
        <w:ind w:firstLine="720"/>
        <w:jc w:val="both"/>
        <w:rPr>
          <w:sz w:val="22"/>
          <w:szCs w:val="22"/>
          <w:lang w:val="ru-RU"/>
        </w:rPr>
      </w:pPr>
      <w:r>
        <w:rPr>
          <w:sz w:val="22"/>
          <w:szCs w:val="22"/>
          <w:lang w:val="bg-BG"/>
        </w:rPr>
        <w:t>Моля</w:t>
      </w:r>
      <w:r w:rsidR="00805D9C">
        <w:rPr>
          <w:sz w:val="22"/>
          <w:szCs w:val="22"/>
          <w:lang w:val="bg-BG"/>
        </w:rPr>
        <w:t>,</w:t>
      </w:r>
      <w:r>
        <w:rPr>
          <w:sz w:val="22"/>
          <w:szCs w:val="22"/>
          <w:lang w:val="bg-BG"/>
        </w:rPr>
        <w:t xml:space="preserve"> разрешителното да бъде издадено </w:t>
      </w:r>
      <w:r w:rsidR="00B478C0">
        <w:rPr>
          <w:sz w:val="22"/>
          <w:szCs w:val="22"/>
          <w:lang w:val="bg-BG"/>
        </w:rPr>
        <w:t>във връзка с</w:t>
      </w:r>
      <w:r w:rsidR="00AD3162">
        <w:rPr>
          <w:sz w:val="22"/>
          <w:szCs w:val="22"/>
          <w:lang w:val="en-US"/>
        </w:rPr>
        <w:t xml:space="preserve"> / </w:t>
      </w:r>
      <w:r w:rsidR="0065470E" w:rsidRPr="0065470E">
        <w:rPr>
          <w:i/>
          <w:sz w:val="22"/>
          <w:szCs w:val="22"/>
          <w:lang w:val="en-US"/>
        </w:rPr>
        <w:t>I would like the derogation to be issued in accordance with</w:t>
      </w:r>
      <w:r w:rsidR="00AD3162">
        <w:rPr>
          <w:sz w:val="22"/>
          <w:szCs w:val="22"/>
          <w:lang w:val="en-US"/>
        </w:rPr>
        <w:t>:</w:t>
      </w:r>
    </w:p>
    <w:p w:rsidR="00833605" w:rsidRPr="008C3467" w:rsidRDefault="00833605">
      <w:pPr>
        <w:ind w:left="720"/>
        <w:jc w:val="both"/>
        <w:rPr>
          <w:sz w:val="22"/>
          <w:szCs w:val="22"/>
          <w:lang w:val="bg-BG"/>
        </w:rPr>
      </w:pPr>
      <w:r w:rsidRPr="008C3467">
        <w:rPr>
          <w:sz w:val="22"/>
          <w:szCs w:val="22"/>
          <w:lang w:val="bg-BG"/>
        </w:rPr>
        <w:t xml:space="preserve"> </w:t>
      </w:r>
    </w:p>
    <w:p w:rsidR="00C87D13" w:rsidRPr="00AD3162" w:rsidRDefault="00F17389" w:rsidP="00F17389">
      <w:pPr>
        <w:jc w:val="both"/>
        <w:rPr>
          <w:sz w:val="22"/>
          <w:szCs w:val="22"/>
          <w:lang w:val="ru-RU"/>
        </w:rPr>
      </w:pPr>
      <w:proofErr w:type="gramStart"/>
      <w:r w:rsidRPr="008C3467">
        <w:rPr>
          <w:sz w:val="22"/>
          <w:szCs w:val="22"/>
          <w:lang w:val="en-US"/>
        </w:rPr>
        <w:t>I</w:t>
      </w:r>
      <w:r w:rsidRPr="008C3467">
        <w:rPr>
          <w:sz w:val="22"/>
          <w:szCs w:val="22"/>
          <w:lang w:val="bg-BG"/>
        </w:rPr>
        <w:t>. Вид забрана по чл.</w:t>
      </w:r>
      <w:proofErr w:type="gramEnd"/>
      <w:r w:rsidRPr="008C3467">
        <w:rPr>
          <w:sz w:val="22"/>
          <w:szCs w:val="22"/>
          <w:lang w:val="bg-BG"/>
        </w:rPr>
        <w:t xml:space="preserve"> 38 </w:t>
      </w:r>
      <w:r w:rsidR="00495FB9">
        <w:rPr>
          <w:sz w:val="22"/>
          <w:szCs w:val="22"/>
          <w:lang w:val="bg-BG"/>
        </w:rPr>
        <w:t>(</w:t>
      </w:r>
      <w:r w:rsidR="00495FB9" w:rsidRPr="004702BA">
        <w:rPr>
          <w:sz w:val="18"/>
          <w:szCs w:val="22"/>
          <w:lang w:val="bg-BG"/>
        </w:rPr>
        <w:t>за животински видове</w:t>
      </w:r>
      <w:r w:rsidR="00495FB9">
        <w:rPr>
          <w:sz w:val="22"/>
          <w:szCs w:val="22"/>
          <w:lang w:val="bg-BG"/>
        </w:rPr>
        <w:t>) или чл. 40 (</w:t>
      </w:r>
      <w:r w:rsidR="00495FB9" w:rsidRPr="004702BA">
        <w:rPr>
          <w:sz w:val="18"/>
          <w:szCs w:val="22"/>
          <w:lang w:val="bg-BG"/>
        </w:rPr>
        <w:t>за растения</w:t>
      </w:r>
      <w:r w:rsidR="00495FB9">
        <w:rPr>
          <w:sz w:val="22"/>
          <w:szCs w:val="22"/>
          <w:lang w:val="bg-BG"/>
        </w:rPr>
        <w:t xml:space="preserve">) </w:t>
      </w:r>
      <w:r w:rsidRPr="008C3467">
        <w:rPr>
          <w:sz w:val="22"/>
          <w:szCs w:val="22"/>
          <w:lang w:val="bg-BG"/>
        </w:rPr>
        <w:t>от ЗБР,</w:t>
      </w:r>
      <w:r w:rsidR="00D57295">
        <w:rPr>
          <w:sz w:val="22"/>
          <w:szCs w:val="22"/>
          <w:lang w:val="bg-BG"/>
        </w:rPr>
        <w:t xml:space="preserve"> за</w:t>
      </w:r>
      <w:r w:rsidRPr="008C3467">
        <w:rPr>
          <w:sz w:val="22"/>
          <w:szCs w:val="22"/>
          <w:lang w:val="bg-BG"/>
        </w:rPr>
        <w:t xml:space="preserve"> ко</w:t>
      </w:r>
      <w:r>
        <w:rPr>
          <w:sz w:val="22"/>
          <w:szCs w:val="22"/>
          <w:lang w:val="bg-BG"/>
        </w:rPr>
        <w:t>я</w:t>
      </w:r>
      <w:r w:rsidRPr="008C3467">
        <w:rPr>
          <w:sz w:val="22"/>
          <w:szCs w:val="22"/>
          <w:lang w:val="bg-BG"/>
        </w:rPr>
        <w:t>то се иска разрешително</w:t>
      </w:r>
      <w:r w:rsidR="00495FB9">
        <w:rPr>
          <w:sz w:val="22"/>
          <w:szCs w:val="22"/>
          <w:lang w:val="bg-BG"/>
        </w:rPr>
        <w:t xml:space="preserve"> (</w:t>
      </w:r>
      <w:r w:rsidR="00495FB9" w:rsidRPr="004702BA">
        <w:rPr>
          <w:sz w:val="16"/>
          <w:szCs w:val="22"/>
          <w:lang w:val="bg-BG"/>
        </w:rPr>
        <w:t>избери забрана</w:t>
      </w:r>
      <w:r w:rsidR="004702BA" w:rsidRPr="004702BA">
        <w:rPr>
          <w:sz w:val="16"/>
          <w:szCs w:val="22"/>
          <w:lang w:val="bg-BG"/>
        </w:rPr>
        <w:t xml:space="preserve"> и в случай, че изборът </w:t>
      </w:r>
      <w:r w:rsidR="004702BA">
        <w:rPr>
          <w:sz w:val="16"/>
          <w:szCs w:val="22"/>
          <w:lang w:val="bg-BG"/>
        </w:rPr>
        <w:t>показва</w:t>
      </w:r>
      <w:r w:rsidR="004702BA" w:rsidRPr="004702BA">
        <w:rPr>
          <w:sz w:val="16"/>
          <w:szCs w:val="22"/>
          <w:lang w:val="bg-BG"/>
        </w:rPr>
        <w:t xml:space="preserve"> множество забрани, отстрани тези, които няма да бъдат ползвани</w:t>
      </w:r>
      <w:r w:rsidR="00495FB9">
        <w:rPr>
          <w:sz w:val="22"/>
          <w:szCs w:val="22"/>
          <w:lang w:val="bg-BG"/>
        </w:rPr>
        <w:t>)</w:t>
      </w:r>
      <w:r w:rsidR="00AD3162">
        <w:rPr>
          <w:sz w:val="22"/>
          <w:szCs w:val="22"/>
          <w:lang w:val="en-US"/>
        </w:rPr>
        <w:t xml:space="preserve"> / </w:t>
      </w:r>
      <w:r w:rsidR="00C87D13" w:rsidRPr="00AE572A">
        <w:rPr>
          <w:i/>
          <w:sz w:val="22"/>
          <w:szCs w:val="22"/>
          <w:lang w:val="en-US"/>
        </w:rPr>
        <w:t xml:space="preserve">Type of </w:t>
      </w:r>
      <w:r w:rsidR="00D920C0" w:rsidRPr="00AE572A">
        <w:rPr>
          <w:i/>
          <w:sz w:val="22"/>
          <w:szCs w:val="22"/>
          <w:lang w:val="en-US"/>
        </w:rPr>
        <w:t>prohibition acc</w:t>
      </w:r>
      <w:r w:rsidR="00C87D13" w:rsidRPr="00AE572A">
        <w:rPr>
          <w:i/>
          <w:sz w:val="22"/>
          <w:szCs w:val="22"/>
          <w:lang w:val="en-US"/>
        </w:rPr>
        <w:t>. Art. 38 (for animal species) or 40 (for plant species) of BDA, for which the derogation is to be issued (</w:t>
      </w:r>
      <w:r w:rsidR="00D920C0">
        <w:rPr>
          <w:i/>
          <w:sz w:val="16"/>
          <w:szCs w:val="16"/>
          <w:lang w:val="en-US"/>
        </w:rPr>
        <w:t>chose</w:t>
      </w:r>
      <w:r w:rsidR="00AE572A" w:rsidRPr="00AE572A">
        <w:rPr>
          <w:i/>
          <w:sz w:val="16"/>
          <w:szCs w:val="16"/>
          <w:lang w:val="en-US"/>
        </w:rPr>
        <w:t xml:space="preserve"> the type of prohibition, in the café of multiple choices, remove those listed which are not relevant</w:t>
      </w:r>
      <w:r w:rsidR="00AE572A">
        <w:rPr>
          <w:sz w:val="22"/>
          <w:szCs w:val="22"/>
          <w:lang w:val="en-US"/>
        </w:rPr>
        <w:t>)</w:t>
      </w:r>
      <w:r w:rsidR="00AD3162">
        <w:rPr>
          <w:sz w:val="22"/>
          <w:szCs w:val="22"/>
          <w:lang w:val="en-US"/>
        </w:rPr>
        <w:t>:</w:t>
      </w:r>
      <w:r w:rsidR="00C87D13">
        <w:rPr>
          <w:sz w:val="22"/>
          <w:szCs w:val="22"/>
          <w:lang w:val="en-US"/>
        </w:rPr>
        <w:t xml:space="preserve"> </w:t>
      </w:r>
    </w:p>
    <w:p w:rsidR="00AE572A" w:rsidRPr="00C87D13" w:rsidRDefault="00AE572A" w:rsidP="00F17389">
      <w:pPr>
        <w:jc w:val="both"/>
        <w:rPr>
          <w:sz w:val="22"/>
          <w:szCs w:val="22"/>
          <w:lang w:val="en-US"/>
        </w:rPr>
      </w:pPr>
    </w:p>
    <w:p w:rsidR="00F17389" w:rsidRPr="00FD650A" w:rsidRDefault="001D259F" w:rsidP="001D259F">
      <w:pPr>
        <w:tabs>
          <w:tab w:val="left" w:pos="284"/>
        </w:tabs>
        <w:jc w:val="both"/>
        <w:rPr>
          <w:sz w:val="22"/>
          <w:szCs w:val="22"/>
          <w:lang w:val="ru-RU"/>
        </w:rPr>
      </w:pPr>
      <w:r>
        <w:rPr>
          <w:sz w:val="22"/>
          <w:szCs w:val="22"/>
          <w:lang w:val="bg-BG"/>
        </w:rPr>
        <w:tab/>
        <w:t xml:space="preserve">1. </w:t>
      </w:r>
      <w:permStart w:id="1595626326" w:edGrp="everyone"/>
      <w:sdt>
        <w:sdtPr>
          <w:rPr>
            <w:i/>
            <w:sz w:val="22"/>
            <w:szCs w:val="22"/>
            <w:lang w:val="bg-BG"/>
          </w:rPr>
          <w:id w:val="-1018461627"/>
          <w:placeholder>
            <w:docPart w:val="2931E151D7CA4E2BA4A336D6DBF27F87"/>
          </w:placeholder>
          <w:comboBox>
            <w:listItem w:displayText="-----" w:value="-----"/>
            <w:listItem w:displayText="Чл. 38, ал. 1, т. 1: all forms of deliberate catching or killing of specimens by any devices, means and methods" w:value="Чл. 38, ал. 1, т. 1: all forms of deliberate catching or killing of specimens by any devices, means and methods"/>
            <w:listItem w:displayText="Чл. 38, ал. 1, т. 2: chasing and disturbing, especially in the periods of reproduction, raising the offspring, hibernation and migration " w:value="Чл. 38, ал. 1, т. 2: chasing and disturbing, especially in the periods of reproduction, raising the offspring, hibernation and migration "/>
            <w:listItem w:displayText="Чл. 38, ал. 1, т. 3: destroying or taking eggs, including in cases when they are abandoned; destruction, damaging or moving nests" w:value="Чл. 38, ал. 1, т. 3: destroying or taking eggs, including in cases when they are abandoned; destruction, damaging or moving nests"/>
            <w:listItem w:displayText="Чл. 38, ал. 1, т. 4: destruction or damaging places of reproduction, rest and gathering during migration" w:value="Чл. 38, ал. 1, т. 4: destruction or damaging places of reproduction, rest and gathering during migration"/>
            <w:listItem w:displayText="Чл. 38, ал. 1, т. 5: taking found death specimens " w:value="Чл. 38, ал. 1, т. 5: taking found death specimens "/>
            <w:listItem w:displayText="Чл. 38, ал. 1, т. 6: possessing, keeping, carrying, transporting, taking abroad, trade and offering for sale or exchange specimens taken from nature" w:value="Чл. 38, ал. 1, т. 6: possessing, keeping, carrying, transporting, taking abroad, trade and offering for sale or exchange specimens taken from nature"/>
            <w:listItem w:displayText="Чл. 38, ал. 1, т. 7: stuffing, possessing, public display, carrying, transporting, taking abroad, trade and offering for sale or exchange of stuffed specimens" w:value="Чл. 38, ал. 1, т. 7: stuffing, possessing, public display, carrying, transporting, taking abroad, trade and offering for sale or exchange of stuffed specimens"/>
            <w:listItem w:displayText="Чл. 40, ал. 1, т. 1: picking, gathering, cutting, uprooting or other way of destruction of specimens in their natural regions of growth" w:value="Чл. 40, ал. 1, т. 1: picking, gathering, cutting, uprooting or other way of destruction of specimens in their natural regions of growth"/>
            <w:listItem w:displayText="Чл. 40, ал. 1, т. 2: possession, keeping, carrying, transportation, taking abroad, trading and offering for sale or exchange of specimens taken from nature" w:value="Чл. 40, ал. 1, т. 2: possession, keeping, carrying, transportation, taking abroad, trading and offering for sale or exchange of specimens taken from nature"/>
          </w:comboBox>
        </w:sdtPr>
        <w:sdtContent>
          <w:r w:rsidR="004702BA">
            <w:rPr>
              <w:i/>
              <w:sz w:val="22"/>
              <w:szCs w:val="22"/>
              <w:lang w:val="bg-BG"/>
            </w:rPr>
            <w:t>-----</w:t>
          </w:r>
        </w:sdtContent>
      </w:sdt>
      <w:permEnd w:id="1595626326"/>
    </w:p>
    <w:p w:rsidR="00BD1DB5" w:rsidRPr="00FD650A" w:rsidRDefault="00BD1DB5" w:rsidP="00BD1DB5">
      <w:pPr>
        <w:tabs>
          <w:tab w:val="left" w:pos="284"/>
        </w:tabs>
        <w:jc w:val="both"/>
        <w:rPr>
          <w:sz w:val="22"/>
          <w:szCs w:val="22"/>
          <w:lang w:val="ru-RU"/>
        </w:rPr>
      </w:pPr>
      <w:r>
        <w:rPr>
          <w:sz w:val="22"/>
          <w:szCs w:val="22"/>
          <w:lang w:val="bg-BG"/>
        </w:rPr>
        <w:tab/>
        <w:t xml:space="preserve">2. </w:t>
      </w:r>
      <w:sdt>
        <w:sdtPr>
          <w:rPr>
            <w:i/>
            <w:sz w:val="22"/>
            <w:szCs w:val="22"/>
            <w:lang w:val="bg-BG"/>
          </w:rPr>
          <w:id w:val="1913650977"/>
          <w:placeholder>
            <w:docPart w:val="CEC89F5249424188970EAEAA3B4F2BB3"/>
          </w:placeholder>
          <w:comboBox>
            <w:listItem w:displayText="-----" w:value="-----"/>
            <w:listItem w:displayText="Чл. 38, ал. 1, т. 2: chasing and disturbing, especially in the periods of reproduction, raising the offspring, hibernation and migration" w:value="Чл. 38, ал. 1, т. 2: chasing and disturbing, especially in the periods of reproduction, raising the offspring, hibernation and migration"/>
            <w:listItem w:displayText="Чл. 38, ал. 1, т. 3: destroying or taking eggs, including in cases when they are abandoned; destruction, damaging or moving nests" w:value="Чл. 38, ал. 1, т. 3: destroying or taking eggs, including in cases when they are abandoned; destruction, damaging or moving nests"/>
            <w:listItem w:displayText="Чл. 38, ал. 1, т. 4: destruction or damaging places of reproduction, rest and gathering during migration" w:value="Чл. 38, ал. 1, т. 4: destruction or damaging places of reproduction, rest and gathering during migration"/>
            <w:listItem w:displayText="Чл. 38, ал. 1, т. 5: taking found death specimens" w:value="Чл. 38, ал. 1, т. 5: taking found death specimens"/>
            <w:listItem w:displayText="Чл. 38, ал. 1, т. 6: possessing, keeping, carrying, transporting, taking abroad, trade and offering for sale or exchange specimens taken from nature" w:value="Чл. 38, ал. 1, т. 6: possessing, keeping, carrying, transporting, taking abroad, trade and offering for sale or exchange specimens taken from nature"/>
            <w:listItem w:displayText="Чл. 38, ал. 1, т. 7: stuffing, possessing, public display, carrying, transporting, taking abroad, trade and offering for sale or exchange of stuffed specimens" w:value="Чл. 38, ал. 1, т. 7: stuffing, possessing, public display, carrying, transporting, taking abroad, trade and offering for sale or exchange of stuffed specimens"/>
            <w:listItem w:displayText="Чл. 40, ал. 1, т. 1: picking, gathering, cutting, uprooting or other way of destruction of specimens in their natural regions of growth" w:value="Чл. 40, ал. 1, т. 1: picking, gathering, cutting, uprooting or other way of destruction of specimens in their natural regions of growth"/>
            <w:listItem w:displayText="Чл. 40, ал. 1, т. 2: possession, keeping, carrying, transportation, taking abroad, trading and offering for sale or exchange of specimens taken from nature" w:value="Чл. 40, ал. 1, т. 2: possession, keeping, carrying, transportation, taking abroad, trading and offering for sale or exchange of specimens taken from nature"/>
          </w:comboBox>
        </w:sdtPr>
        <w:sdtContent>
          <w:permStart w:id="386869477" w:edGrp="everyone"/>
          <w:r w:rsidRPr="009B367D">
            <w:rPr>
              <w:i/>
              <w:sz w:val="22"/>
              <w:szCs w:val="22"/>
              <w:lang w:val="bg-BG"/>
            </w:rPr>
            <w:t>-----</w:t>
          </w:r>
        </w:sdtContent>
      </w:sdt>
      <w:permEnd w:id="386869477"/>
    </w:p>
    <w:p w:rsidR="00BD1DB5" w:rsidRPr="00FD650A" w:rsidRDefault="00BD1DB5" w:rsidP="00BD1DB5">
      <w:pPr>
        <w:tabs>
          <w:tab w:val="left" w:pos="284"/>
        </w:tabs>
        <w:jc w:val="both"/>
        <w:rPr>
          <w:sz w:val="22"/>
          <w:szCs w:val="22"/>
          <w:lang w:val="ru-RU"/>
        </w:rPr>
      </w:pPr>
      <w:r>
        <w:rPr>
          <w:sz w:val="22"/>
          <w:szCs w:val="22"/>
          <w:lang w:val="bg-BG"/>
        </w:rPr>
        <w:tab/>
        <w:t xml:space="preserve">3. </w:t>
      </w:r>
      <w:permStart w:id="1798461264" w:edGrp="everyone"/>
      <w:sdt>
        <w:sdtPr>
          <w:rPr>
            <w:i/>
            <w:sz w:val="22"/>
            <w:szCs w:val="22"/>
            <w:lang w:val="bg-BG"/>
          </w:rPr>
          <w:id w:val="-1309551317"/>
          <w:placeholder>
            <w:docPart w:val="3CF1D5B19D3F4092B6BF9F2B7D5FFC97"/>
          </w:placeholder>
          <w:comboBox>
            <w:listItem w:displayText="-----" w:value="-----"/>
            <w:listItem w:displayText="Чл. 38, ал. 1, т. 3: destroying or taking eggs, including in cases when they are abandoned; destruction, damaging or moving nests" w:value="Чл. 38, ал. 1, т. 3: destroying or taking eggs, including in cases when they are abandoned; destruction, damaging or moving nests"/>
            <w:listItem w:displayText="Чл. 38, ал. 1, т. 4: destruction or damaging places of reproduction, rest and gathering during migration" w:value="Чл. 38, ал. 1, т. 4: destruction or damaging places of reproduction, rest and gathering during migration"/>
            <w:listItem w:displayText="Чл. 38, ал. 1, т. 5: taking found death specimens" w:value="Чл. 38, ал. 1, т. 5: taking found death specimens"/>
            <w:listItem w:displayText="Чл. 38, ал. 1, т. 6: possessing, keeping, carrying, transporting, taking abroad, trade and offering for sale or exchange specimens taken from nature" w:value="Чл. 38, ал. 1, т. 6: possessing, keeping, carrying, transporting, taking abroad, trade and offering for sale or exchange specimens taken from nature"/>
            <w:listItem w:displayText="Чл. 38, ал. 1, т. 7: tuffing, possessing, public display, carrying, transporting, taking abroad, trade and offering for sale or exchange of stuffed specimens" w:value="Чл. 38, ал. 1, т. 7: tuffing, possessing, public display, carrying, transporting, taking abroad, trade and offering for sale or exchange of stuffed specimens"/>
            <w:listItem w:displayText="Чл. 40, ал. 1, т. 1: picking, gathering, cutting, uprooting or other way of destruction of specimens in their natural regions of growth" w:value="Чл. 40, ал. 1, т. 1: picking, gathering, cutting, uprooting or other way of destruction of specimens in their natural regions of growth"/>
            <w:listItem w:displayText="Чл. 40, ал. 1, т. 2: possession, keeping, carrying, transportation, taking abroad, trading and offering for sale or exchange of specimens taken from nature" w:value="Чл. 40, ал. 1, т. 2: possession, keeping, carrying, transportation, taking abroad, trading and offering for sale or exchange of specimens taken from nature"/>
          </w:comboBox>
        </w:sdtPr>
        <w:sdtContent>
          <w:r w:rsidRPr="009B367D">
            <w:rPr>
              <w:i/>
              <w:sz w:val="22"/>
              <w:szCs w:val="22"/>
              <w:lang w:val="bg-BG"/>
            </w:rPr>
            <w:t>-----</w:t>
          </w:r>
        </w:sdtContent>
      </w:sdt>
      <w:permEnd w:id="1798461264"/>
    </w:p>
    <w:p w:rsidR="00BD1DB5" w:rsidRPr="00FD650A" w:rsidRDefault="00BD1DB5" w:rsidP="00BD1DB5">
      <w:pPr>
        <w:tabs>
          <w:tab w:val="left" w:pos="284"/>
        </w:tabs>
        <w:jc w:val="both"/>
        <w:rPr>
          <w:sz w:val="22"/>
          <w:szCs w:val="22"/>
          <w:lang w:val="ru-RU"/>
        </w:rPr>
      </w:pPr>
      <w:r>
        <w:rPr>
          <w:sz w:val="22"/>
          <w:szCs w:val="22"/>
          <w:lang w:val="bg-BG"/>
        </w:rPr>
        <w:tab/>
        <w:t xml:space="preserve">4. </w:t>
      </w:r>
      <w:sdt>
        <w:sdtPr>
          <w:rPr>
            <w:i/>
            <w:sz w:val="22"/>
            <w:szCs w:val="22"/>
            <w:lang w:val="bg-BG"/>
          </w:rPr>
          <w:id w:val="-1286886089"/>
          <w:placeholder>
            <w:docPart w:val="C964A557472245698EBF5B0BFD7B7157"/>
          </w:placeholder>
          <w:comboBox>
            <w:listItem w:displayText="-----" w:value="-----"/>
            <w:listItem w:displayText="Чл. 38, ал. 1, т. 4: destruction or damaging places of reproduction, rest and gathering during migration" w:value="Чл. 38, ал. 1, т. 4: destruction or damaging places of reproduction, rest and gathering during migration"/>
            <w:listItem w:displayText="Чл. 38, ал. 1, т. 5: taking found death specimens" w:value="Чл. 38, ал. 1, т. 5: taking found death specimens"/>
            <w:listItem w:displayText="Чл. 38, ал. 1, т. 6: possessing, keeping, carrying, transporting, taking abroad, trade and offering for sale or exchange specimens taken from nature" w:value="Чл. 38, ал. 1, т. 6: possessing, keeping, carrying, transporting, taking abroad, trade and offering for sale or exchange specimens taken from nature"/>
            <w:listItem w:displayText="Чл. 38, ал. 1, т. 7: stuffing, possessing, public display, carrying, transporting, taking abroad, trade and offering for sale or exchange of stuffed specimens" w:value="Чл. 38, ал. 1, т. 7: stuffing, possessing, public display, carrying, transporting, taking abroad, trade and offering for sale or exchange of stuffed specimens"/>
            <w:listItem w:displayText="Чл. 40, ал. 1, т. 1: picking, gathering, cutting, uprooting or other way of destruction of specimens in their natural regions of growth" w:value="Чл. 40, ал. 1, т. 1: picking, gathering, cutting, uprooting or other way of destruction of specimens in their natural regions of growth"/>
            <w:listItem w:displayText="Чл. 40, ал. 1, т. 2: possession, keeping, carrying, transportation, taking abroad, trading and offering for sale or exchange of specimens taken from nature" w:value="Чл. 40, ал. 1, т. 2: possession, keeping, carrying, transportation, taking abroad, trading and offering for sale or exchange of specimens taken from nature"/>
          </w:comboBox>
        </w:sdtPr>
        <w:sdtContent>
          <w:permStart w:id="282095423" w:edGrp="everyone"/>
          <w:r w:rsidRPr="009B367D">
            <w:rPr>
              <w:i/>
              <w:sz w:val="22"/>
              <w:szCs w:val="22"/>
              <w:lang w:val="bg-BG"/>
            </w:rPr>
            <w:t>-----</w:t>
          </w:r>
        </w:sdtContent>
      </w:sdt>
      <w:permEnd w:id="282095423"/>
    </w:p>
    <w:p w:rsidR="00BD1DB5" w:rsidRPr="00FD650A" w:rsidRDefault="00BD1DB5" w:rsidP="00BD1DB5">
      <w:pPr>
        <w:tabs>
          <w:tab w:val="left" w:pos="284"/>
        </w:tabs>
        <w:jc w:val="both"/>
        <w:rPr>
          <w:sz w:val="22"/>
          <w:szCs w:val="22"/>
          <w:lang w:val="ru-RU"/>
        </w:rPr>
      </w:pPr>
      <w:r>
        <w:rPr>
          <w:sz w:val="22"/>
          <w:szCs w:val="22"/>
          <w:lang w:val="bg-BG"/>
        </w:rPr>
        <w:tab/>
        <w:t xml:space="preserve">5. </w:t>
      </w:r>
      <w:sdt>
        <w:sdtPr>
          <w:rPr>
            <w:i/>
            <w:sz w:val="22"/>
            <w:szCs w:val="22"/>
            <w:lang w:val="bg-BG"/>
          </w:rPr>
          <w:id w:val="-1589993484"/>
          <w:placeholder>
            <w:docPart w:val="0AE703E815BE4A3DA1C206493320503A"/>
          </w:placeholder>
          <w:comboBox>
            <w:listItem w:displayText="-----" w:value="-----"/>
            <w:listItem w:displayText="Чл. 38, ал. 1, т. 5: taking found death specimens" w:value="Чл. 38, ал. 1, т. 5: taking found death specimens"/>
            <w:listItem w:displayText="Чл. 38, ал. 1, т. 6: possessing, keeping, carrying, transporting, taking abroad, trade and offering for sale or exchange specimens taken from nature" w:value="Чл. 38, ал. 1, т. 6: possessing, keeping, carrying, transporting, taking abroad, trade and offering for sale or exchange specimens taken from nature"/>
            <w:listItem w:displayText="Чл. 38, ал. 1, т. 7: stuffing, possessing, public display, carrying, transporting, taking abroad, trade and offering for sale or exchange of stuffed specimens" w:value="Чл. 38, ал. 1, т. 7: stuffing, possessing, public display, carrying, transporting, taking abroad, trade and offering for sale or exchange of stuffed specimens"/>
            <w:listItem w:displayText="Чл. 40, ал. 1, т. 1: picking, gathering, cutting, uprooting or other way of destruction of specimens in their natural regions of growth" w:value="Чл. 40, ал. 1, т. 1: picking, gathering, cutting, uprooting or other way of destruction of specimens in their natural regions of growth"/>
            <w:listItem w:displayText="Чл. 40, ал. 1, т. 2: possession, keeping, carrying, transportation, taking abroad, trading and offering for sale or exchange of specimens taken from nature" w:value="Чл. 40, ал. 1, т. 2: possession, keeping, carrying, transportation, taking abroad, trading and offering for sale or exchange of specimens taken from nature"/>
          </w:comboBox>
        </w:sdtPr>
        <w:sdtContent>
          <w:permStart w:id="1523938457" w:edGrp="everyone"/>
          <w:r w:rsidRPr="009B367D">
            <w:rPr>
              <w:i/>
              <w:sz w:val="22"/>
              <w:szCs w:val="22"/>
              <w:lang w:val="bg-BG"/>
            </w:rPr>
            <w:t>-----</w:t>
          </w:r>
        </w:sdtContent>
      </w:sdt>
      <w:permEnd w:id="1523938457"/>
    </w:p>
    <w:p w:rsidR="00BD1DB5" w:rsidRPr="00FD650A" w:rsidRDefault="00BD1DB5" w:rsidP="00BD1DB5">
      <w:pPr>
        <w:tabs>
          <w:tab w:val="left" w:pos="284"/>
        </w:tabs>
        <w:jc w:val="both"/>
        <w:rPr>
          <w:sz w:val="22"/>
          <w:szCs w:val="22"/>
          <w:lang w:val="ru-RU"/>
        </w:rPr>
      </w:pPr>
      <w:r>
        <w:rPr>
          <w:sz w:val="22"/>
          <w:szCs w:val="22"/>
          <w:lang w:val="bg-BG"/>
        </w:rPr>
        <w:tab/>
        <w:t xml:space="preserve">6. </w:t>
      </w:r>
      <w:sdt>
        <w:sdtPr>
          <w:rPr>
            <w:i/>
            <w:sz w:val="22"/>
            <w:szCs w:val="22"/>
            <w:lang w:val="bg-BG"/>
          </w:rPr>
          <w:id w:val="1044027757"/>
          <w:placeholder>
            <w:docPart w:val="DC4DEAED3971466799931E827103D3F1"/>
          </w:placeholder>
          <w:comboBox>
            <w:listItem w:displayText="-----" w:value="-----"/>
            <w:listItem w:displayText="Чл. 38, ал. 1, т. 6: possessing, keeping, carrying, transporting, taking abroad, trade and offering for sale or exchange specimens taken from nature" w:value="Чл. 38, ал. 1, т. 6: possessing, keeping, carrying, transporting, taking abroad, trade and offering for sale or exchange specimens taken from nature"/>
            <w:listItem w:displayText="Чл. 38, ал. 1, т. 7: stuffing, possessing, public display, carrying, transporting, taking abroad, trade and offering for sale or exchange of stuffed specimens" w:value="Чл. 38, ал. 1, т. 7: stuffing, possessing, public display, carrying, transporting, taking abroad, trade and offering for sale or exchange of stuffed specimens"/>
            <w:listItem w:displayText="Чл. 40, ал. 1, т. 1: picking, gathering, cutting, uprooting or other way of destruction of specimens in their natural regions of growth" w:value="Чл. 40, ал. 1, т. 1: picking, gathering, cutting, uprooting or other way of destruction of specimens in their natural regions of growth"/>
            <w:listItem w:displayText="Чл. 40, ал. 1, т. 2: possession, keeping, carrying, transportation, taking abroad, trading and offering for sale or exchange of specimens taken from nature" w:value="Чл. 40, ал. 1, т. 2: possession, keeping, carrying, transportation, taking abroad, trading and offering for sale or exchange of specimens taken from nature"/>
          </w:comboBox>
        </w:sdtPr>
        <w:sdtContent>
          <w:permStart w:id="1993414673" w:edGrp="everyone"/>
          <w:r w:rsidRPr="009B367D">
            <w:rPr>
              <w:i/>
              <w:sz w:val="22"/>
              <w:szCs w:val="22"/>
              <w:lang w:val="bg-BG"/>
            </w:rPr>
            <w:t>-----</w:t>
          </w:r>
        </w:sdtContent>
      </w:sdt>
      <w:permEnd w:id="1993414673"/>
    </w:p>
    <w:p w:rsidR="00BD1DB5" w:rsidRPr="00FD650A" w:rsidRDefault="00BD1DB5" w:rsidP="00BD1DB5">
      <w:pPr>
        <w:tabs>
          <w:tab w:val="left" w:pos="284"/>
        </w:tabs>
        <w:jc w:val="both"/>
        <w:rPr>
          <w:sz w:val="22"/>
          <w:szCs w:val="22"/>
          <w:lang w:val="ru-RU"/>
        </w:rPr>
      </w:pPr>
      <w:r>
        <w:rPr>
          <w:sz w:val="22"/>
          <w:szCs w:val="22"/>
          <w:lang w:val="bg-BG"/>
        </w:rPr>
        <w:tab/>
        <w:t xml:space="preserve">7. </w:t>
      </w:r>
      <w:permStart w:id="1036985507" w:edGrp="everyone"/>
      <w:sdt>
        <w:sdtPr>
          <w:rPr>
            <w:i/>
            <w:sz w:val="22"/>
            <w:szCs w:val="22"/>
            <w:lang w:val="bg-BG"/>
          </w:rPr>
          <w:id w:val="-11692524"/>
          <w:placeholder>
            <w:docPart w:val="C37269A3207346619BADBC2C6E136868"/>
          </w:placeholder>
          <w:comboBox>
            <w:listItem w:displayText="-----" w:value="-----"/>
            <w:listItem w:displayText="Чл. 38, ал. 1, т. 7: stuffing, possessing, public display, carrying, transporting, taking abroad, trade and offering for sale or exchange of stuffed specimens" w:value="Чл. 38, ал. 1, т. 7: stuffing, possessing, public display, carrying, transporting, taking abroad, trade and offering for sale or exchange of stuffed specimens"/>
            <w:listItem w:displayText="Чл. 40, ал. 1, т. 1: picking, gathering, cutting, uprooting or other way of destruction of specimens in their natural regions of growth" w:value="Чл. 40, ал. 1, т. 1: picking, gathering, cutting, uprooting or other way of destruction of specimens in their natural regions of growth"/>
            <w:listItem w:displayText="Чл. 40, ал. 1, т. 2: possession, keeping, carrying, transportation, taking abroad, trading and offering for sale or exchange of specimens taken from nature" w:value="Чл. 40, ал. 1, т. 2: possession, keeping, carrying, transportation, taking abroad, trading and offering for sale or exchange of specimens taken from nature"/>
          </w:comboBox>
        </w:sdtPr>
        <w:sdtContent>
          <w:r w:rsidRPr="009B367D">
            <w:rPr>
              <w:i/>
              <w:sz w:val="22"/>
              <w:szCs w:val="22"/>
              <w:lang w:val="bg-BG"/>
            </w:rPr>
            <w:t>-----</w:t>
          </w:r>
        </w:sdtContent>
      </w:sdt>
      <w:permEnd w:id="1036985507"/>
    </w:p>
    <w:p w:rsidR="00BD1DB5" w:rsidRPr="00FD650A" w:rsidRDefault="00BD1DB5" w:rsidP="00BD1DB5">
      <w:pPr>
        <w:tabs>
          <w:tab w:val="left" w:pos="284"/>
        </w:tabs>
        <w:jc w:val="both"/>
        <w:rPr>
          <w:sz w:val="22"/>
          <w:szCs w:val="22"/>
          <w:lang w:val="ru-RU"/>
        </w:rPr>
      </w:pPr>
      <w:r>
        <w:rPr>
          <w:sz w:val="22"/>
          <w:szCs w:val="22"/>
          <w:lang w:val="bg-BG"/>
        </w:rPr>
        <w:tab/>
        <w:t xml:space="preserve">8. </w:t>
      </w:r>
      <w:permStart w:id="59269042" w:edGrp="everyone"/>
      <w:sdt>
        <w:sdtPr>
          <w:rPr>
            <w:i/>
            <w:sz w:val="22"/>
            <w:szCs w:val="22"/>
            <w:lang w:val="bg-BG"/>
          </w:rPr>
          <w:id w:val="-765224861"/>
          <w:placeholder>
            <w:docPart w:val="2582E92310F2497EB4DF4F055E0C2D06"/>
          </w:placeholder>
          <w:comboBox>
            <w:listItem w:displayText="-----" w:value="-----"/>
            <w:listItem w:displayText="Чл. 40, ал. 1, т. 1: picking, gathering, cutting, uprooting or other way of destruction of specimens in their natural regions of growth" w:value="Чл. 40, ал. 1, т. 1: picking, gathering, cutting, uprooting or other way of destruction of specimens in their natural regions of growth"/>
            <w:listItem w:displayText="Чл. 40, ал. 1, т. 2: possession, keeping, carrying, transportation, taking abroad, trading and offering for sale or exchange of specimens taken from nature" w:value="Чл. 40, ал. 1, т. 2: possession, keeping, carrying, transportation, taking abroad, trading and offering for sale or exchange of specimens taken from nature"/>
          </w:comboBox>
        </w:sdtPr>
        <w:sdtContent>
          <w:r w:rsidRPr="009B367D">
            <w:rPr>
              <w:i/>
              <w:sz w:val="22"/>
              <w:szCs w:val="22"/>
              <w:lang w:val="bg-BG"/>
            </w:rPr>
            <w:t>-----</w:t>
          </w:r>
        </w:sdtContent>
      </w:sdt>
      <w:permEnd w:id="59269042"/>
    </w:p>
    <w:p w:rsidR="00BD1DB5" w:rsidRPr="00FD650A" w:rsidRDefault="00495FB9" w:rsidP="00BD1DB5">
      <w:pPr>
        <w:tabs>
          <w:tab w:val="left" w:pos="284"/>
        </w:tabs>
        <w:jc w:val="both"/>
        <w:rPr>
          <w:sz w:val="22"/>
          <w:szCs w:val="22"/>
          <w:lang w:val="ru-RU"/>
        </w:rPr>
      </w:pPr>
      <w:r>
        <w:rPr>
          <w:sz w:val="22"/>
          <w:szCs w:val="22"/>
          <w:lang w:val="bg-BG"/>
        </w:rPr>
        <w:t xml:space="preserve"> </w:t>
      </w:r>
      <w:r w:rsidR="00BD1DB5">
        <w:rPr>
          <w:sz w:val="22"/>
          <w:szCs w:val="22"/>
          <w:lang w:val="bg-BG"/>
        </w:rPr>
        <w:tab/>
        <w:t xml:space="preserve">9. </w:t>
      </w:r>
      <w:permStart w:id="934811590" w:edGrp="everyone"/>
      <w:sdt>
        <w:sdtPr>
          <w:rPr>
            <w:i/>
            <w:sz w:val="22"/>
            <w:szCs w:val="22"/>
            <w:lang w:val="bg-BG"/>
          </w:rPr>
          <w:id w:val="1484740631"/>
          <w:placeholder>
            <w:docPart w:val="D343F5CA72054837A2B24A9BF29E208D"/>
          </w:placeholder>
          <w:comboBox>
            <w:listItem w:displayText="-----" w:value="-----"/>
            <w:listItem w:displayText="Чл. 40, ал. 1, т. 2: possession, keeping, carrying, transportation, taking abroad, trading and offering for sale or exchange of specimens taken from nature" w:value="Чл. 40, ал. 1, т. 2: possession, keeping, carrying, transportation, taking abroad, trading and offering for sale or exchange of specimens taken from nature"/>
          </w:comboBox>
        </w:sdtPr>
        <w:sdtContent>
          <w:r w:rsidR="00BD1DB5" w:rsidRPr="009B367D">
            <w:rPr>
              <w:i/>
              <w:sz w:val="22"/>
              <w:szCs w:val="22"/>
              <w:lang w:val="bg-BG"/>
            </w:rPr>
            <w:t>-----</w:t>
          </w:r>
        </w:sdtContent>
      </w:sdt>
      <w:permEnd w:id="934811590"/>
    </w:p>
    <w:p w:rsidR="00495FB9" w:rsidRDefault="00495FB9" w:rsidP="00BD1DB5">
      <w:pPr>
        <w:tabs>
          <w:tab w:val="left" w:pos="284"/>
        </w:tabs>
        <w:jc w:val="both"/>
        <w:rPr>
          <w:sz w:val="22"/>
          <w:szCs w:val="22"/>
          <w:lang w:val="bg-BG"/>
        </w:rPr>
      </w:pPr>
    </w:p>
    <w:p w:rsidR="00814173" w:rsidRPr="00AD3162" w:rsidRDefault="00495FB9" w:rsidP="00495FB9">
      <w:pPr>
        <w:jc w:val="both"/>
        <w:rPr>
          <w:sz w:val="22"/>
          <w:szCs w:val="22"/>
          <w:lang w:val="ru-RU"/>
        </w:rPr>
      </w:pPr>
      <w:r w:rsidRPr="00FD650A">
        <w:rPr>
          <w:sz w:val="22"/>
          <w:szCs w:val="22"/>
          <w:lang w:val="ru-RU"/>
        </w:rPr>
        <w:lastRenderedPageBreak/>
        <w:t xml:space="preserve"> </w:t>
      </w:r>
      <w:r w:rsidR="00833605" w:rsidRPr="008C3467">
        <w:rPr>
          <w:sz w:val="22"/>
          <w:szCs w:val="22"/>
          <w:lang w:val="en-US"/>
        </w:rPr>
        <w:t>I</w:t>
      </w:r>
      <w:r w:rsidR="00F17389">
        <w:rPr>
          <w:sz w:val="22"/>
          <w:szCs w:val="22"/>
          <w:lang w:val="en-US"/>
        </w:rPr>
        <w:t>I</w:t>
      </w:r>
      <w:r w:rsidR="00833605" w:rsidRPr="008C3467">
        <w:rPr>
          <w:sz w:val="22"/>
          <w:szCs w:val="22"/>
          <w:lang w:val="bg-BG"/>
        </w:rPr>
        <w:t>.</w:t>
      </w:r>
      <w:r w:rsidR="00D57295" w:rsidRPr="00FD650A">
        <w:rPr>
          <w:sz w:val="22"/>
          <w:szCs w:val="22"/>
          <w:lang w:val="ru-RU"/>
        </w:rPr>
        <w:t xml:space="preserve"> </w:t>
      </w:r>
      <w:r w:rsidR="00D57295">
        <w:rPr>
          <w:sz w:val="22"/>
          <w:szCs w:val="22"/>
          <w:lang w:val="bg-BG"/>
        </w:rPr>
        <w:t xml:space="preserve">Количество екземпляри, </w:t>
      </w:r>
      <w:r w:rsidR="00A84680">
        <w:rPr>
          <w:sz w:val="22"/>
          <w:szCs w:val="22"/>
          <w:lang w:val="bg-BG"/>
        </w:rPr>
        <w:t xml:space="preserve">включително </w:t>
      </w:r>
      <w:r w:rsidR="00A84680" w:rsidRPr="00A84680">
        <w:rPr>
          <w:sz w:val="22"/>
          <w:szCs w:val="22"/>
          <w:lang w:val="bg-BG"/>
        </w:rPr>
        <w:t>растителен материал</w:t>
      </w:r>
      <w:r w:rsidR="00A84680">
        <w:rPr>
          <w:sz w:val="22"/>
          <w:szCs w:val="22"/>
          <w:lang w:val="bg-BG"/>
        </w:rPr>
        <w:t>,</w:t>
      </w:r>
      <w:r w:rsidR="00A84680" w:rsidRPr="00A84680">
        <w:rPr>
          <w:sz w:val="22"/>
          <w:szCs w:val="22"/>
          <w:lang w:val="bg-BG"/>
        </w:rPr>
        <w:t xml:space="preserve"> </w:t>
      </w:r>
      <w:r w:rsidR="00AD3162">
        <w:rPr>
          <w:sz w:val="22"/>
          <w:szCs w:val="22"/>
          <w:lang w:val="bg-BG"/>
        </w:rPr>
        <w:t>за които се иска разрешителното</w:t>
      </w:r>
      <w:r w:rsidR="00AD3162">
        <w:rPr>
          <w:sz w:val="22"/>
          <w:szCs w:val="22"/>
          <w:lang w:val="en-US"/>
        </w:rPr>
        <w:t xml:space="preserve"> / </w:t>
      </w:r>
      <w:r w:rsidR="00814173" w:rsidRPr="00814173">
        <w:rPr>
          <w:i/>
          <w:sz w:val="22"/>
          <w:szCs w:val="22"/>
          <w:lang w:val="en-US"/>
        </w:rPr>
        <w:t>Quantity of specimens including plant material for which authorization is requested</w:t>
      </w:r>
      <w:r w:rsidR="00AD3162">
        <w:rPr>
          <w:sz w:val="22"/>
          <w:szCs w:val="22"/>
          <w:lang w:val="en-US"/>
        </w:rPr>
        <w:t>:</w:t>
      </w:r>
    </w:p>
    <w:p w:rsidR="00D57295" w:rsidRDefault="00D57295" w:rsidP="00DE3272">
      <w:pPr>
        <w:jc w:val="both"/>
        <w:rPr>
          <w:sz w:val="22"/>
          <w:szCs w:val="22"/>
          <w:lang w:val="en-US"/>
        </w:rPr>
      </w:pPr>
      <w:r>
        <w:rPr>
          <w:sz w:val="22"/>
          <w:szCs w:val="22"/>
          <w:lang w:val="bg-BG"/>
        </w:rPr>
        <w:t xml:space="preserve"> </w:t>
      </w:r>
    </w:p>
    <w:p w:rsidR="00684005" w:rsidRPr="00AD3162" w:rsidRDefault="00D57295" w:rsidP="00684005">
      <w:pPr>
        <w:numPr>
          <w:ilvl w:val="0"/>
          <w:numId w:val="9"/>
        </w:numPr>
        <w:jc w:val="both"/>
        <w:rPr>
          <w:sz w:val="22"/>
          <w:szCs w:val="22"/>
          <w:lang w:val="bg-BG"/>
        </w:rPr>
      </w:pPr>
      <w:r>
        <w:rPr>
          <w:sz w:val="22"/>
          <w:szCs w:val="22"/>
          <w:lang w:val="bg-BG"/>
        </w:rPr>
        <w:t>Живи екземпляри:</w:t>
      </w:r>
      <w:r w:rsidR="00833605" w:rsidRPr="008C3467">
        <w:rPr>
          <w:sz w:val="22"/>
          <w:szCs w:val="22"/>
          <w:lang w:val="bg-BG"/>
        </w:rPr>
        <w:t xml:space="preserve"> </w:t>
      </w:r>
      <w:r w:rsidR="00F041AE" w:rsidRPr="00D57295">
        <w:rPr>
          <w:sz w:val="22"/>
          <w:szCs w:val="22"/>
          <w:lang w:val="bg-BG"/>
        </w:rPr>
        <w:t>(</w:t>
      </w:r>
      <w:r w:rsidR="00F17389" w:rsidRPr="00D57295">
        <w:rPr>
          <w:sz w:val="22"/>
          <w:szCs w:val="22"/>
          <w:lang w:val="bg-BG"/>
        </w:rPr>
        <w:t>попълва се</w:t>
      </w:r>
      <w:r w:rsidR="00A44EC1" w:rsidRPr="00D57295">
        <w:rPr>
          <w:sz w:val="22"/>
          <w:szCs w:val="22"/>
          <w:lang w:val="bg-BG"/>
        </w:rPr>
        <w:t>,</w:t>
      </w:r>
      <w:r w:rsidR="00F17389" w:rsidRPr="00D57295">
        <w:rPr>
          <w:sz w:val="22"/>
          <w:szCs w:val="22"/>
          <w:lang w:val="bg-BG"/>
        </w:rPr>
        <w:t xml:space="preserve"> </w:t>
      </w:r>
      <w:r w:rsidR="00F041AE" w:rsidRPr="00D57295">
        <w:rPr>
          <w:sz w:val="22"/>
          <w:szCs w:val="22"/>
          <w:lang w:val="bg-BG"/>
        </w:rPr>
        <w:t>само в случай на отнемане на екземпляри от природата)</w:t>
      </w:r>
      <w:r w:rsidR="00AD3162">
        <w:rPr>
          <w:sz w:val="22"/>
          <w:szCs w:val="22"/>
          <w:lang w:val="en-US"/>
        </w:rPr>
        <w:t xml:space="preserve"> / </w:t>
      </w:r>
      <w:r w:rsidR="00684005" w:rsidRPr="00AD3162">
        <w:rPr>
          <w:i/>
          <w:sz w:val="22"/>
          <w:szCs w:val="22"/>
          <w:lang w:val="en-US"/>
        </w:rPr>
        <w:t xml:space="preserve">Live specimen: to be filled in only if </w:t>
      </w:r>
      <w:r w:rsidR="006B38BD" w:rsidRPr="00AD3162">
        <w:rPr>
          <w:i/>
          <w:sz w:val="22"/>
          <w:szCs w:val="22"/>
          <w:lang w:val="en-US"/>
        </w:rPr>
        <w:t>specimens are</w:t>
      </w:r>
      <w:r w:rsidR="00684005" w:rsidRPr="00AD3162">
        <w:rPr>
          <w:i/>
          <w:sz w:val="22"/>
          <w:szCs w:val="22"/>
          <w:lang w:val="en-US"/>
        </w:rPr>
        <w:t xml:space="preserve"> to be taken out from nature</w:t>
      </w:r>
      <w:r w:rsidR="00AD3162">
        <w:rPr>
          <w:sz w:val="22"/>
          <w:szCs w:val="22"/>
          <w:lang w:val="en-US"/>
        </w:rPr>
        <w:t>:</w:t>
      </w:r>
    </w:p>
    <w:p w:rsidR="00A057AD" w:rsidRPr="008C3467" w:rsidRDefault="002705CC" w:rsidP="008C3467">
      <w:pPr>
        <w:tabs>
          <w:tab w:val="left" w:pos="1305"/>
        </w:tabs>
        <w:jc w:val="both"/>
        <w:rPr>
          <w:sz w:val="22"/>
          <w:szCs w:val="22"/>
          <w:lang w:val="en-US"/>
        </w:rPr>
      </w:pPr>
      <w:r>
        <w:rPr>
          <w:sz w:val="32"/>
          <w:szCs w:val="22"/>
          <w:lang w:val="bg-BG"/>
        </w:rPr>
        <w:t xml:space="preserve">   </w:t>
      </w:r>
      <w:r w:rsidR="009B367D">
        <w:rPr>
          <w:sz w:val="32"/>
          <w:szCs w:val="22"/>
          <w:lang w:val="bg-BG"/>
        </w:rPr>
        <w:t xml:space="preserve">  </w:t>
      </w:r>
      <w:r>
        <w:rPr>
          <w:sz w:val="32"/>
          <w:szCs w:val="22"/>
          <w:lang w:val="bg-BG"/>
        </w:rPr>
        <w:t xml:space="preserve"> </w:t>
      </w:r>
      <w:permStart w:id="590694145" w:edGrp="everyone"/>
      <w:r w:rsidR="009B367D" w:rsidRPr="00795B18">
        <w:rPr>
          <w:szCs w:val="22"/>
          <w:lang w:val="bg-BG"/>
        </w:rPr>
        <w:t xml:space="preserve">           </w:t>
      </w:r>
      <w:permEnd w:id="590694145"/>
      <w:r>
        <w:rPr>
          <w:sz w:val="32"/>
          <w:szCs w:val="22"/>
          <w:lang w:val="bg-BG"/>
        </w:rPr>
        <w:t xml:space="preserve">            </w:t>
      </w:r>
      <w:r w:rsidR="00A057AD" w:rsidRPr="008C3467">
        <w:rPr>
          <w:sz w:val="22"/>
          <w:szCs w:val="22"/>
          <w:lang w:val="bg-BG"/>
        </w:rPr>
        <w:t xml:space="preserve">               </w:t>
      </w:r>
      <w:r w:rsidR="008C3467" w:rsidRPr="008C3467">
        <w:rPr>
          <w:sz w:val="22"/>
          <w:szCs w:val="22"/>
          <w:lang w:val="bg-BG"/>
        </w:rPr>
        <w:tab/>
      </w:r>
    </w:p>
    <w:p w:rsidR="00A057AD" w:rsidRDefault="00A057AD" w:rsidP="00DE3272">
      <w:pPr>
        <w:jc w:val="both"/>
        <w:rPr>
          <w:sz w:val="22"/>
          <w:szCs w:val="22"/>
          <w:lang w:val="bg-BG"/>
        </w:rPr>
      </w:pPr>
    </w:p>
    <w:p w:rsidR="00684005" w:rsidRPr="00AD3162" w:rsidRDefault="00D57295" w:rsidP="00684005">
      <w:pPr>
        <w:numPr>
          <w:ilvl w:val="0"/>
          <w:numId w:val="9"/>
        </w:numPr>
        <w:jc w:val="both"/>
        <w:rPr>
          <w:sz w:val="22"/>
          <w:szCs w:val="22"/>
          <w:lang w:val="bg-BG"/>
        </w:rPr>
      </w:pPr>
      <w:r>
        <w:rPr>
          <w:sz w:val="22"/>
          <w:szCs w:val="22"/>
          <w:lang w:val="bg-BG"/>
        </w:rPr>
        <w:t xml:space="preserve">Мъртви екземпляри </w:t>
      </w:r>
      <w:r w:rsidRPr="00D57295">
        <w:rPr>
          <w:sz w:val="22"/>
          <w:szCs w:val="22"/>
          <w:lang w:val="bg-BG"/>
        </w:rPr>
        <w:t xml:space="preserve">или части от тях, </w:t>
      </w:r>
      <w:r>
        <w:rPr>
          <w:sz w:val="22"/>
          <w:szCs w:val="22"/>
          <w:lang w:val="bg-BG"/>
        </w:rPr>
        <w:t>включително при</w:t>
      </w:r>
      <w:r w:rsidR="00A84680">
        <w:rPr>
          <w:sz w:val="22"/>
          <w:szCs w:val="22"/>
          <w:lang w:val="bg-BG"/>
        </w:rPr>
        <w:t xml:space="preserve"> добиване чрез </w:t>
      </w:r>
      <w:proofErr w:type="spellStart"/>
      <w:r w:rsidR="00A84680">
        <w:rPr>
          <w:sz w:val="22"/>
          <w:szCs w:val="22"/>
          <w:lang w:val="bg-BG"/>
        </w:rPr>
        <w:t>отстрел</w:t>
      </w:r>
      <w:proofErr w:type="spellEnd"/>
      <w:r w:rsidR="00AD3162">
        <w:rPr>
          <w:sz w:val="22"/>
          <w:szCs w:val="22"/>
          <w:lang w:val="en-US"/>
        </w:rPr>
        <w:t xml:space="preserve"> / </w:t>
      </w:r>
      <w:r w:rsidR="00684005" w:rsidRPr="00AD3162">
        <w:rPr>
          <w:i/>
          <w:sz w:val="22"/>
          <w:szCs w:val="22"/>
          <w:lang w:val="en-US"/>
        </w:rPr>
        <w:t>Dead specimen</w:t>
      </w:r>
      <w:r w:rsidR="006B38BD" w:rsidRPr="00AD3162">
        <w:rPr>
          <w:i/>
          <w:sz w:val="22"/>
          <w:szCs w:val="22"/>
          <w:lang w:val="en-US"/>
        </w:rPr>
        <w:t>s</w:t>
      </w:r>
      <w:r w:rsidR="00684005" w:rsidRPr="00AD3162">
        <w:rPr>
          <w:i/>
          <w:sz w:val="22"/>
          <w:szCs w:val="22"/>
          <w:lang w:val="en-US"/>
        </w:rPr>
        <w:t xml:space="preserve"> or parts from them, including when acquired by hunting</w:t>
      </w:r>
      <w:r w:rsidR="00AD3162">
        <w:rPr>
          <w:sz w:val="22"/>
          <w:szCs w:val="22"/>
          <w:lang w:val="en-US"/>
        </w:rPr>
        <w:t>:</w:t>
      </w:r>
    </w:p>
    <w:p w:rsidR="00D57295" w:rsidRPr="008C3467" w:rsidRDefault="00D57295" w:rsidP="00D57295">
      <w:pPr>
        <w:tabs>
          <w:tab w:val="left" w:pos="1305"/>
        </w:tabs>
        <w:jc w:val="both"/>
        <w:rPr>
          <w:sz w:val="22"/>
          <w:szCs w:val="22"/>
          <w:lang w:val="en-US"/>
        </w:rPr>
      </w:pPr>
      <w:r w:rsidRPr="008C3467">
        <w:rPr>
          <w:sz w:val="22"/>
          <w:szCs w:val="22"/>
          <w:lang w:val="bg-BG"/>
        </w:rPr>
        <w:t xml:space="preserve"> </w:t>
      </w:r>
      <w:r w:rsidR="002705CC">
        <w:rPr>
          <w:sz w:val="32"/>
          <w:szCs w:val="22"/>
          <w:lang w:val="bg-BG"/>
        </w:rPr>
        <w:t xml:space="preserve">     </w:t>
      </w:r>
      <w:permStart w:id="1295802292" w:edGrp="everyone"/>
      <w:r w:rsidR="009B367D" w:rsidRPr="00795B18">
        <w:rPr>
          <w:szCs w:val="22"/>
          <w:lang w:val="bg-BG"/>
        </w:rPr>
        <w:t xml:space="preserve">           </w:t>
      </w:r>
      <w:permEnd w:id="1295802292"/>
      <w:r w:rsidR="002705CC">
        <w:rPr>
          <w:sz w:val="32"/>
          <w:szCs w:val="22"/>
          <w:lang w:val="bg-BG"/>
        </w:rPr>
        <w:t xml:space="preserve">           </w:t>
      </w:r>
      <w:r w:rsidRPr="008C3467">
        <w:rPr>
          <w:sz w:val="22"/>
          <w:szCs w:val="22"/>
          <w:lang w:val="bg-BG"/>
        </w:rPr>
        <w:t xml:space="preserve">              </w:t>
      </w:r>
      <w:r w:rsidRPr="008C3467">
        <w:rPr>
          <w:sz w:val="22"/>
          <w:szCs w:val="22"/>
          <w:lang w:val="bg-BG"/>
        </w:rPr>
        <w:tab/>
      </w:r>
    </w:p>
    <w:p w:rsidR="00AA5408" w:rsidRDefault="00AA5408" w:rsidP="00DE3272">
      <w:pPr>
        <w:jc w:val="both"/>
        <w:rPr>
          <w:sz w:val="22"/>
          <w:szCs w:val="22"/>
          <w:lang w:val="bg-BG"/>
        </w:rPr>
      </w:pPr>
    </w:p>
    <w:p w:rsidR="004E3664" w:rsidRPr="00AD3162" w:rsidRDefault="00833605" w:rsidP="00DE3272">
      <w:pPr>
        <w:jc w:val="both"/>
        <w:rPr>
          <w:sz w:val="22"/>
          <w:szCs w:val="22"/>
          <w:lang w:val="ru-RU"/>
        </w:rPr>
      </w:pPr>
      <w:r w:rsidRPr="008C3467">
        <w:rPr>
          <w:sz w:val="22"/>
          <w:szCs w:val="22"/>
          <w:lang w:val="en-US"/>
        </w:rPr>
        <w:t>I</w:t>
      </w:r>
      <w:r w:rsidR="00D57295">
        <w:rPr>
          <w:sz w:val="22"/>
          <w:szCs w:val="22"/>
          <w:lang w:val="en-US"/>
        </w:rPr>
        <w:t>II</w:t>
      </w:r>
      <w:r w:rsidRPr="008C3467">
        <w:rPr>
          <w:sz w:val="22"/>
          <w:szCs w:val="22"/>
          <w:lang w:val="bg-BG"/>
        </w:rPr>
        <w:t xml:space="preserve">. Обстоятелство </w:t>
      </w:r>
      <w:r w:rsidR="002C717F" w:rsidRPr="008C3467">
        <w:rPr>
          <w:sz w:val="22"/>
          <w:szCs w:val="22"/>
          <w:lang w:val="bg-BG"/>
        </w:rPr>
        <w:t>по чл.  48, ал. 1 от ЗБР</w:t>
      </w:r>
      <w:r w:rsidR="00F17389">
        <w:rPr>
          <w:sz w:val="22"/>
          <w:szCs w:val="22"/>
          <w:lang w:val="bg-BG"/>
        </w:rPr>
        <w:t>,</w:t>
      </w:r>
      <w:r w:rsidR="002C717F" w:rsidRPr="008C3467">
        <w:rPr>
          <w:sz w:val="22"/>
          <w:szCs w:val="22"/>
          <w:lang w:val="bg-BG"/>
        </w:rPr>
        <w:t xml:space="preserve"> </w:t>
      </w:r>
      <w:r w:rsidR="00805D9C">
        <w:rPr>
          <w:sz w:val="22"/>
          <w:szCs w:val="22"/>
          <w:lang w:val="bg-BG"/>
        </w:rPr>
        <w:t xml:space="preserve">по </w:t>
      </w:r>
      <w:r w:rsidRPr="008C3467">
        <w:rPr>
          <w:sz w:val="22"/>
          <w:szCs w:val="22"/>
          <w:lang w:val="bg-BG"/>
        </w:rPr>
        <w:t xml:space="preserve"> което се иска разрешително</w:t>
      </w:r>
      <w:r w:rsidR="00AD3162">
        <w:rPr>
          <w:sz w:val="22"/>
          <w:szCs w:val="22"/>
          <w:lang w:val="en-US"/>
        </w:rPr>
        <w:t xml:space="preserve"> / </w:t>
      </w:r>
      <w:r w:rsidR="004E3664" w:rsidRPr="004E3664">
        <w:rPr>
          <w:i/>
          <w:sz w:val="22"/>
          <w:szCs w:val="22"/>
          <w:lang w:val="en-US"/>
        </w:rPr>
        <w:t xml:space="preserve">Circumstance acc. </w:t>
      </w:r>
      <w:proofErr w:type="gramStart"/>
      <w:r w:rsidR="004E3664" w:rsidRPr="004E3664">
        <w:rPr>
          <w:i/>
          <w:sz w:val="22"/>
          <w:szCs w:val="22"/>
          <w:lang w:val="en-US"/>
        </w:rPr>
        <w:t>art</w:t>
      </w:r>
      <w:proofErr w:type="gramEnd"/>
      <w:r w:rsidR="004E3664" w:rsidRPr="004E3664">
        <w:rPr>
          <w:i/>
          <w:sz w:val="22"/>
          <w:szCs w:val="22"/>
          <w:lang w:val="en-US"/>
        </w:rPr>
        <w:t>. 48 (1) BDA, under which the derogation is issued</w:t>
      </w:r>
      <w:r w:rsidR="00AD3162">
        <w:rPr>
          <w:sz w:val="22"/>
          <w:szCs w:val="22"/>
          <w:lang w:val="en-US"/>
        </w:rPr>
        <w:t>:</w:t>
      </w:r>
    </w:p>
    <w:p w:rsidR="002D118C" w:rsidRPr="008C3467" w:rsidRDefault="002D118C" w:rsidP="00DE3272">
      <w:pPr>
        <w:jc w:val="both"/>
        <w:rPr>
          <w:sz w:val="22"/>
          <w:szCs w:val="22"/>
          <w:lang w:val="bg-BG"/>
        </w:rPr>
      </w:pPr>
    </w:p>
    <w:tbl>
      <w:tblPr>
        <w:tblW w:w="0" w:type="auto"/>
        <w:tblInd w:w="-34" w:type="dxa"/>
        <w:tblLook w:val="04A0" w:firstRow="1" w:lastRow="0" w:firstColumn="1" w:lastColumn="0" w:noHBand="0" w:noVBand="1"/>
      </w:tblPr>
      <w:tblGrid>
        <w:gridCol w:w="496"/>
        <w:gridCol w:w="8684"/>
      </w:tblGrid>
      <w:tr w:rsidR="002D118C" w:rsidRPr="00647709" w:rsidTr="00D07C6E">
        <w:trPr>
          <w:trHeight w:val="392"/>
        </w:trPr>
        <w:permStart w:id="101651573" w:edGrp="everyone" w:displacedByCustomXml="next"/>
        <w:sdt>
          <w:sdtPr>
            <w:rPr>
              <w:noProof/>
              <w:color w:val="000000"/>
              <w:sz w:val="28"/>
              <w:szCs w:val="28"/>
              <w:lang w:val="bg-BG" w:eastAsia="bg-BG"/>
            </w:rPr>
            <w:id w:val="-235630127"/>
            <w14:checkbox>
              <w14:checked w14:val="0"/>
              <w14:checkedState w14:val="2612" w14:font="MS Gothic"/>
              <w14:uncheckedState w14:val="2610" w14:font="MS Gothic"/>
            </w14:checkbox>
          </w:sdtPr>
          <w:sdtContent>
            <w:tc>
              <w:tcPr>
                <w:tcW w:w="496" w:type="dxa"/>
                <w:shd w:val="clear" w:color="auto" w:fill="auto"/>
                <w:vAlign w:val="center"/>
              </w:tcPr>
              <w:p w:rsidR="002D118C" w:rsidRPr="00EE74E6" w:rsidRDefault="0059527B" w:rsidP="00F253FC">
                <w:pPr>
                  <w:rPr>
                    <w:noProof/>
                    <w:color w:val="000000"/>
                    <w:sz w:val="28"/>
                    <w:szCs w:val="28"/>
                    <w:lang w:val="bg-BG" w:eastAsia="bg-BG"/>
                  </w:rPr>
                </w:pPr>
                <w:r>
                  <w:rPr>
                    <w:rFonts w:ascii="MS Gothic" w:eastAsia="MS Gothic" w:hAnsi="MS Gothic" w:hint="eastAsia"/>
                    <w:noProof/>
                    <w:color w:val="000000"/>
                    <w:sz w:val="28"/>
                    <w:szCs w:val="28"/>
                    <w:lang w:val="bg-BG" w:eastAsia="bg-BG"/>
                  </w:rPr>
                  <w:t>☐</w:t>
                </w:r>
              </w:p>
            </w:tc>
          </w:sdtContent>
        </w:sdt>
        <w:permEnd w:id="101651573" w:displacedByCustomXml="prev"/>
        <w:tc>
          <w:tcPr>
            <w:tcW w:w="8684" w:type="dxa"/>
            <w:shd w:val="clear" w:color="auto" w:fill="auto"/>
            <w:vAlign w:val="center"/>
          </w:tcPr>
          <w:p w:rsidR="004E3664" w:rsidRPr="00AD3162" w:rsidRDefault="002D118C" w:rsidP="00B744EA">
            <w:pPr>
              <w:jc w:val="both"/>
              <w:rPr>
                <w:color w:val="000000"/>
                <w:sz w:val="18"/>
                <w:lang w:val="ru-RU"/>
              </w:rPr>
            </w:pPr>
            <w:r w:rsidRPr="00D07C6E">
              <w:rPr>
                <w:color w:val="000000"/>
                <w:sz w:val="18"/>
                <w:lang w:val="bg-BG"/>
              </w:rPr>
              <w:t>за защита на видове от дивата флора и фауна и за запа</w:t>
            </w:r>
            <w:r w:rsidR="00AD3162">
              <w:rPr>
                <w:color w:val="000000"/>
                <w:sz w:val="18"/>
                <w:lang w:val="bg-BG"/>
              </w:rPr>
              <w:t>зване на природни местообитания</w:t>
            </w:r>
            <w:r w:rsidR="00AD3162">
              <w:rPr>
                <w:color w:val="000000"/>
                <w:sz w:val="18"/>
                <w:lang w:val="en-US"/>
              </w:rPr>
              <w:t xml:space="preserve"> / </w:t>
            </w:r>
            <w:r w:rsidR="004E3664" w:rsidRPr="00A12F2B">
              <w:rPr>
                <w:i/>
                <w:sz w:val="18"/>
              </w:rPr>
              <w:t>to protect the species of the wild flora and fauna and for preservation of natural habitats</w:t>
            </w:r>
            <w:r w:rsidR="004E3664">
              <w:rPr>
                <w:sz w:val="18"/>
              </w:rPr>
              <w:t>)</w:t>
            </w:r>
            <w:r w:rsidR="00AD3162">
              <w:rPr>
                <w:sz w:val="18"/>
              </w:rPr>
              <w:t>;</w:t>
            </w:r>
          </w:p>
        </w:tc>
      </w:tr>
      <w:tr w:rsidR="002D118C" w:rsidRPr="00647709" w:rsidTr="00D07C6E">
        <w:trPr>
          <w:trHeight w:val="558"/>
        </w:trPr>
        <w:sdt>
          <w:sdtPr>
            <w:rPr>
              <w:noProof/>
              <w:color w:val="000000"/>
              <w:sz w:val="28"/>
              <w:szCs w:val="28"/>
              <w:lang w:val="bg-BG" w:eastAsia="bg-BG"/>
            </w:rPr>
            <w:id w:val="1279833285"/>
            <w14:checkbox>
              <w14:checked w14:val="0"/>
              <w14:checkedState w14:val="2612" w14:font="MS Gothic"/>
              <w14:uncheckedState w14:val="2610" w14:font="MS Gothic"/>
            </w14:checkbox>
          </w:sdtPr>
          <w:sdtContent>
            <w:permStart w:id="1644258055" w:edGrp="everyone" w:displacedByCustomXml="prev"/>
            <w:tc>
              <w:tcPr>
                <w:tcW w:w="496" w:type="dxa"/>
                <w:shd w:val="clear" w:color="auto" w:fill="auto"/>
                <w:vAlign w:val="center"/>
              </w:tcPr>
              <w:p w:rsidR="002D118C" w:rsidRPr="00EE74E6" w:rsidRDefault="00AC336F" w:rsidP="00F253FC">
                <w:pPr>
                  <w:rPr>
                    <w:noProof/>
                    <w:color w:val="000000"/>
                    <w:sz w:val="28"/>
                    <w:szCs w:val="28"/>
                    <w:lang w:val="bg-BG" w:eastAsia="bg-BG"/>
                  </w:rPr>
                </w:pPr>
                <w:r>
                  <w:rPr>
                    <w:rFonts w:ascii="MS Gothic" w:eastAsia="MS Gothic" w:hAnsi="MS Gothic" w:hint="eastAsia"/>
                    <w:noProof/>
                    <w:color w:val="000000"/>
                    <w:sz w:val="28"/>
                    <w:szCs w:val="28"/>
                    <w:lang w:val="bg-BG" w:eastAsia="bg-BG"/>
                  </w:rPr>
                  <w:t>☐</w:t>
                </w:r>
              </w:p>
            </w:tc>
            <w:permEnd w:id="1644258055" w:displacedByCustomXml="next"/>
          </w:sdtContent>
        </w:sdt>
        <w:tc>
          <w:tcPr>
            <w:tcW w:w="8684" w:type="dxa"/>
            <w:shd w:val="clear" w:color="auto" w:fill="auto"/>
            <w:vAlign w:val="center"/>
          </w:tcPr>
          <w:p w:rsidR="004E3664" w:rsidRPr="00FD650A" w:rsidRDefault="004E3664" w:rsidP="00B744EA">
            <w:pPr>
              <w:suppressAutoHyphens/>
              <w:autoSpaceDN w:val="0"/>
              <w:jc w:val="both"/>
              <w:textAlignment w:val="baseline"/>
              <w:rPr>
                <w:rFonts w:eastAsia="Calibri"/>
                <w:sz w:val="18"/>
                <w:szCs w:val="23"/>
                <w:lang w:val="ru-RU"/>
              </w:rPr>
            </w:pPr>
          </w:p>
          <w:p w:rsidR="004E3664" w:rsidRPr="00AD3162" w:rsidRDefault="002D118C" w:rsidP="00B744EA">
            <w:pPr>
              <w:suppressAutoHyphens/>
              <w:autoSpaceDN w:val="0"/>
              <w:jc w:val="both"/>
              <w:textAlignment w:val="baseline"/>
              <w:rPr>
                <w:rFonts w:eastAsia="Calibri"/>
                <w:sz w:val="18"/>
                <w:szCs w:val="23"/>
                <w:lang w:val="ru-RU"/>
              </w:rPr>
            </w:pPr>
            <w:r w:rsidRPr="00D07C6E">
              <w:rPr>
                <w:rFonts w:eastAsia="Calibri"/>
                <w:sz w:val="18"/>
                <w:szCs w:val="23"/>
                <w:lang w:val="bg-BG"/>
              </w:rPr>
              <w:t>за предпазване от сериозно увреждане на селскостопански култури, добитък, гори, води,</w:t>
            </w:r>
            <w:r w:rsidR="00AD3162">
              <w:rPr>
                <w:rFonts w:eastAsia="Calibri"/>
                <w:sz w:val="18"/>
                <w:szCs w:val="23"/>
                <w:lang w:val="bg-BG"/>
              </w:rPr>
              <w:t xml:space="preserve"> рибарници и други видове имоти</w:t>
            </w:r>
            <w:r w:rsidR="00AD3162">
              <w:rPr>
                <w:rFonts w:eastAsia="Calibri"/>
                <w:sz w:val="18"/>
                <w:szCs w:val="23"/>
                <w:lang w:val="en-US"/>
              </w:rPr>
              <w:t xml:space="preserve"> / </w:t>
            </w:r>
            <w:r w:rsidR="004E3664" w:rsidRPr="00A12F2B">
              <w:rPr>
                <w:i/>
                <w:color w:val="000000"/>
                <w:sz w:val="18"/>
                <w:lang w:val="en-US"/>
              </w:rPr>
              <w:t>for the protection against serious damage</w:t>
            </w:r>
            <w:r w:rsidR="006B38BD">
              <w:rPr>
                <w:i/>
                <w:color w:val="000000"/>
                <w:sz w:val="18"/>
                <w:lang w:val="en-US"/>
              </w:rPr>
              <w:t xml:space="preserve"> to </w:t>
            </w:r>
            <w:r w:rsidR="004E3664" w:rsidRPr="00A12F2B">
              <w:rPr>
                <w:i/>
                <w:color w:val="000000"/>
                <w:sz w:val="18"/>
                <w:lang w:val="en-US"/>
              </w:rPr>
              <w:t>agricultural crops, livestock, forests, waters, fisheries, game-breeding farms and other types of estates</w:t>
            </w:r>
            <w:r w:rsidR="00AD3162">
              <w:rPr>
                <w:color w:val="000000"/>
                <w:sz w:val="18"/>
                <w:lang w:val="en-US"/>
              </w:rPr>
              <w:t>;</w:t>
            </w:r>
          </w:p>
        </w:tc>
      </w:tr>
      <w:tr w:rsidR="002D118C" w:rsidRPr="00647709" w:rsidTr="00D07C6E">
        <w:trPr>
          <w:trHeight w:val="558"/>
        </w:trPr>
        <w:sdt>
          <w:sdtPr>
            <w:rPr>
              <w:rFonts w:eastAsia="Calibri"/>
              <w:noProof/>
              <w:sz w:val="28"/>
              <w:szCs w:val="28"/>
              <w:lang w:val="bg-BG" w:eastAsia="bg-BG"/>
            </w:rPr>
            <w:id w:val="1350376134"/>
            <w14:checkbox>
              <w14:checked w14:val="0"/>
              <w14:checkedState w14:val="2612" w14:font="MS Gothic"/>
              <w14:uncheckedState w14:val="2610" w14:font="MS Gothic"/>
            </w14:checkbox>
          </w:sdtPr>
          <w:sdtContent>
            <w:permStart w:id="133060843" w:edGrp="everyone" w:displacedByCustomXml="prev"/>
            <w:tc>
              <w:tcPr>
                <w:tcW w:w="496" w:type="dxa"/>
                <w:shd w:val="clear" w:color="auto" w:fill="auto"/>
                <w:vAlign w:val="center"/>
              </w:tcPr>
              <w:p w:rsidR="002D118C" w:rsidRPr="00EE74E6" w:rsidRDefault="00AC336F" w:rsidP="00F253FC">
                <w:pPr>
                  <w:rPr>
                    <w:rFonts w:eastAsia="Calibri"/>
                    <w:noProof/>
                    <w:sz w:val="28"/>
                    <w:szCs w:val="28"/>
                    <w:lang w:val="bg-BG" w:eastAsia="bg-BG"/>
                  </w:rPr>
                </w:pPr>
                <w:r>
                  <w:rPr>
                    <w:rFonts w:ascii="MS Gothic" w:eastAsia="MS Gothic" w:hAnsi="MS Gothic" w:hint="eastAsia"/>
                    <w:noProof/>
                    <w:sz w:val="28"/>
                    <w:szCs w:val="28"/>
                    <w:lang w:val="bg-BG" w:eastAsia="bg-BG"/>
                  </w:rPr>
                  <w:t>☐</w:t>
                </w:r>
              </w:p>
            </w:tc>
            <w:permEnd w:id="133060843" w:displacedByCustomXml="next"/>
          </w:sdtContent>
        </w:sdt>
        <w:tc>
          <w:tcPr>
            <w:tcW w:w="8684" w:type="dxa"/>
            <w:shd w:val="clear" w:color="auto" w:fill="auto"/>
            <w:vAlign w:val="center"/>
          </w:tcPr>
          <w:p w:rsidR="007672BD" w:rsidRPr="00FD650A" w:rsidRDefault="007672BD" w:rsidP="00B744EA">
            <w:pPr>
              <w:suppressAutoHyphens/>
              <w:autoSpaceDN w:val="0"/>
              <w:jc w:val="both"/>
              <w:textAlignment w:val="baseline"/>
              <w:rPr>
                <w:rFonts w:eastAsia="Calibri"/>
                <w:sz w:val="18"/>
                <w:szCs w:val="23"/>
                <w:lang w:val="ru-RU"/>
              </w:rPr>
            </w:pPr>
          </w:p>
          <w:p w:rsidR="002D118C" w:rsidRPr="00FD650A" w:rsidRDefault="002D118C" w:rsidP="00B744EA">
            <w:pPr>
              <w:suppressAutoHyphens/>
              <w:autoSpaceDN w:val="0"/>
              <w:jc w:val="both"/>
              <w:textAlignment w:val="baseline"/>
              <w:rPr>
                <w:rFonts w:eastAsia="Calibri"/>
                <w:sz w:val="18"/>
                <w:szCs w:val="23"/>
                <w:lang w:val="ru-RU"/>
              </w:rPr>
            </w:pPr>
            <w:r w:rsidRPr="00D07C6E">
              <w:rPr>
                <w:rFonts w:eastAsia="Calibri"/>
                <w:sz w:val="18"/>
                <w:szCs w:val="23"/>
                <w:lang w:val="bg-BG"/>
              </w:rPr>
              <w:t>в интерес на общественото здраве и безопасност, включително на въздушния транспорт или други причини от първостепенен обществен интерес;</w:t>
            </w:r>
          </w:p>
          <w:p w:rsidR="007672BD" w:rsidRPr="007672BD" w:rsidRDefault="007672BD" w:rsidP="00B744EA">
            <w:pPr>
              <w:suppressAutoHyphens/>
              <w:autoSpaceDN w:val="0"/>
              <w:jc w:val="both"/>
              <w:textAlignment w:val="baseline"/>
              <w:rPr>
                <w:rFonts w:eastAsia="Calibri"/>
                <w:sz w:val="18"/>
                <w:szCs w:val="23"/>
                <w:lang w:val="en-US"/>
              </w:rPr>
            </w:pPr>
            <w:r>
              <w:rPr>
                <w:rFonts w:eastAsia="Calibri"/>
                <w:sz w:val="18"/>
                <w:szCs w:val="23"/>
                <w:lang w:val="en-US"/>
              </w:rPr>
              <w:t>(</w:t>
            </w:r>
            <w:r w:rsidRPr="00A12F2B">
              <w:rPr>
                <w:rFonts w:eastAsia="Calibri"/>
                <w:i/>
                <w:sz w:val="18"/>
                <w:szCs w:val="23"/>
                <w:lang w:val="en-US"/>
              </w:rPr>
              <w:t>in interest of the public health and safety, including in the interests of air</w:t>
            </w:r>
            <w:r w:rsidR="006B38BD">
              <w:rPr>
                <w:rFonts w:eastAsia="Calibri"/>
                <w:i/>
                <w:sz w:val="18"/>
                <w:szCs w:val="23"/>
                <w:lang w:val="en-US"/>
              </w:rPr>
              <w:t xml:space="preserve"> traffic</w:t>
            </w:r>
            <w:r w:rsidRPr="00A12F2B">
              <w:rPr>
                <w:rFonts w:eastAsia="Calibri"/>
                <w:i/>
                <w:sz w:val="18"/>
                <w:szCs w:val="23"/>
                <w:lang w:val="en-US"/>
              </w:rPr>
              <w:t xml:space="preserve"> safety as well as</w:t>
            </w:r>
            <w:r w:rsidRPr="00A12F2B">
              <w:rPr>
                <w:i/>
              </w:rPr>
              <w:t xml:space="preserve"> </w:t>
            </w:r>
            <w:r w:rsidR="006B38BD">
              <w:rPr>
                <w:rFonts w:eastAsia="Calibri"/>
                <w:i/>
                <w:sz w:val="18"/>
                <w:szCs w:val="23"/>
                <w:lang w:val="en-US"/>
              </w:rPr>
              <w:t xml:space="preserve">for other reasons of </w:t>
            </w:r>
            <w:r w:rsidRPr="00A12F2B">
              <w:rPr>
                <w:rFonts w:eastAsia="Calibri"/>
                <w:i/>
                <w:sz w:val="18"/>
                <w:szCs w:val="23"/>
                <w:lang w:val="en-US"/>
              </w:rPr>
              <w:t>primary public interest</w:t>
            </w:r>
            <w:r>
              <w:rPr>
                <w:rFonts w:eastAsia="Calibri"/>
                <w:sz w:val="18"/>
                <w:szCs w:val="23"/>
                <w:lang w:val="en-US"/>
              </w:rPr>
              <w:t>)</w:t>
            </w:r>
          </w:p>
        </w:tc>
      </w:tr>
      <w:tr w:rsidR="002D118C" w:rsidRPr="00647709" w:rsidTr="00D07C6E">
        <w:trPr>
          <w:trHeight w:val="680"/>
        </w:trPr>
        <w:sdt>
          <w:sdtPr>
            <w:rPr>
              <w:rFonts w:eastAsia="Calibri"/>
              <w:noProof/>
              <w:sz w:val="28"/>
              <w:szCs w:val="28"/>
              <w:lang w:val="bg-BG" w:eastAsia="bg-BG"/>
            </w:rPr>
            <w:id w:val="2117483678"/>
            <w14:checkbox>
              <w14:checked w14:val="0"/>
              <w14:checkedState w14:val="2612" w14:font="MS Gothic"/>
              <w14:uncheckedState w14:val="2610" w14:font="MS Gothic"/>
            </w14:checkbox>
          </w:sdtPr>
          <w:sdtContent>
            <w:permStart w:id="1476200209" w:edGrp="everyone" w:displacedByCustomXml="prev"/>
            <w:tc>
              <w:tcPr>
                <w:tcW w:w="496" w:type="dxa"/>
                <w:shd w:val="clear" w:color="auto" w:fill="auto"/>
                <w:vAlign w:val="center"/>
              </w:tcPr>
              <w:p w:rsidR="002D118C" w:rsidRPr="00EE74E6" w:rsidRDefault="00D07C6E" w:rsidP="00F253FC">
                <w:pPr>
                  <w:rPr>
                    <w:rFonts w:eastAsia="Calibri"/>
                    <w:noProof/>
                    <w:sz w:val="28"/>
                    <w:szCs w:val="28"/>
                    <w:lang w:val="bg-BG" w:eastAsia="bg-BG"/>
                  </w:rPr>
                </w:pPr>
                <w:r>
                  <w:rPr>
                    <w:rFonts w:ascii="MS Gothic" w:eastAsia="MS Gothic" w:hAnsi="MS Gothic" w:hint="eastAsia"/>
                    <w:noProof/>
                    <w:sz w:val="28"/>
                    <w:szCs w:val="28"/>
                    <w:lang w:val="bg-BG" w:eastAsia="bg-BG"/>
                  </w:rPr>
                  <w:t>☐</w:t>
                </w:r>
              </w:p>
            </w:tc>
            <w:permEnd w:id="1476200209" w:displacedByCustomXml="next"/>
          </w:sdtContent>
        </w:sdt>
        <w:tc>
          <w:tcPr>
            <w:tcW w:w="8684" w:type="dxa"/>
            <w:shd w:val="clear" w:color="auto" w:fill="auto"/>
            <w:vAlign w:val="center"/>
          </w:tcPr>
          <w:p w:rsidR="00A12F2B" w:rsidRPr="00FD650A" w:rsidRDefault="00A12F2B" w:rsidP="00B744EA">
            <w:pPr>
              <w:suppressAutoHyphens/>
              <w:autoSpaceDN w:val="0"/>
              <w:jc w:val="both"/>
              <w:textAlignment w:val="baseline"/>
              <w:rPr>
                <w:rFonts w:eastAsia="Calibri"/>
                <w:sz w:val="18"/>
                <w:szCs w:val="23"/>
                <w:lang w:val="ru-RU"/>
              </w:rPr>
            </w:pPr>
          </w:p>
          <w:p w:rsidR="006929A9" w:rsidRPr="00FD650A" w:rsidRDefault="002D118C" w:rsidP="00B744EA">
            <w:pPr>
              <w:suppressAutoHyphens/>
              <w:autoSpaceDN w:val="0"/>
              <w:jc w:val="both"/>
              <w:textAlignment w:val="baseline"/>
              <w:rPr>
                <w:rFonts w:eastAsia="Calibri"/>
                <w:sz w:val="18"/>
                <w:szCs w:val="23"/>
                <w:lang w:val="ru-RU"/>
              </w:rPr>
            </w:pPr>
            <w:r w:rsidRPr="00D07C6E">
              <w:rPr>
                <w:rFonts w:eastAsia="Calibri"/>
                <w:sz w:val="18"/>
                <w:szCs w:val="23"/>
                <w:lang w:val="bg-BG"/>
              </w:rPr>
              <w:t>по други причини от първостепенен обществен интерес, включително такива от социален или икономически характер или изразяващи се в изключително благоприятни последици за околната среда (не се отнасят за дивите птици);</w:t>
            </w:r>
          </w:p>
          <w:p w:rsidR="00A12F2B" w:rsidRDefault="00A12F2B" w:rsidP="00B744EA">
            <w:pPr>
              <w:suppressAutoHyphens/>
              <w:autoSpaceDN w:val="0"/>
              <w:jc w:val="both"/>
              <w:textAlignment w:val="baseline"/>
              <w:rPr>
                <w:rFonts w:eastAsia="Calibri"/>
                <w:sz w:val="18"/>
                <w:szCs w:val="23"/>
                <w:lang w:val="en-US"/>
              </w:rPr>
            </w:pPr>
            <w:r>
              <w:rPr>
                <w:rFonts w:eastAsia="Calibri"/>
                <w:sz w:val="18"/>
                <w:szCs w:val="23"/>
                <w:lang w:val="en-US"/>
              </w:rPr>
              <w:t>(</w:t>
            </w:r>
            <w:r w:rsidR="006B38BD">
              <w:rPr>
                <w:rFonts w:eastAsia="Calibri"/>
                <w:i/>
                <w:sz w:val="18"/>
                <w:szCs w:val="23"/>
                <w:lang w:val="en-US"/>
              </w:rPr>
              <w:t xml:space="preserve">for other reasons of </w:t>
            </w:r>
            <w:r w:rsidRPr="00A12F2B">
              <w:rPr>
                <w:rFonts w:eastAsia="Calibri"/>
                <w:i/>
                <w:sz w:val="18"/>
                <w:szCs w:val="23"/>
                <w:lang w:val="en-US"/>
              </w:rPr>
              <w:t xml:space="preserve">primary public interest, including such of social or economic nature or expressed in extremely </w:t>
            </w:r>
            <w:r w:rsidR="006B38BD" w:rsidRPr="00A12F2B">
              <w:rPr>
                <w:rFonts w:eastAsia="Calibri"/>
                <w:i/>
                <w:sz w:val="18"/>
                <w:szCs w:val="23"/>
                <w:lang w:val="en-US"/>
              </w:rPr>
              <w:t>favorable</w:t>
            </w:r>
            <w:r w:rsidRPr="00A12F2B">
              <w:rPr>
                <w:rFonts w:eastAsia="Calibri"/>
                <w:i/>
                <w:sz w:val="18"/>
                <w:szCs w:val="23"/>
                <w:lang w:val="en-US"/>
              </w:rPr>
              <w:t xml:space="preserve"> consequences for the environment – do</w:t>
            </w:r>
            <w:r w:rsidR="006B38BD">
              <w:rPr>
                <w:rFonts w:eastAsia="Calibri"/>
                <w:i/>
                <w:sz w:val="18"/>
                <w:szCs w:val="23"/>
                <w:lang w:val="en-US"/>
              </w:rPr>
              <w:t>es</w:t>
            </w:r>
            <w:r w:rsidRPr="00A12F2B">
              <w:rPr>
                <w:rFonts w:eastAsia="Calibri"/>
                <w:i/>
                <w:sz w:val="18"/>
                <w:szCs w:val="23"/>
                <w:lang w:val="en-US"/>
              </w:rPr>
              <w:t xml:space="preserve"> not apply </w:t>
            </w:r>
            <w:r w:rsidR="006B38BD">
              <w:rPr>
                <w:rFonts w:eastAsia="Calibri"/>
                <w:i/>
                <w:sz w:val="18"/>
                <w:szCs w:val="23"/>
                <w:lang w:val="en-US"/>
              </w:rPr>
              <w:t>for</w:t>
            </w:r>
            <w:r w:rsidRPr="00A12F2B">
              <w:rPr>
                <w:rFonts w:eastAsia="Calibri"/>
                <w:i/>
                <w:sz w:val="18"/>
                <w:szCs w:val="23"/>
                <w:lang w:val="en-US"/>
              </w:rPr>
              <w:t xml:space="preserve"> wild birds</w:t>
            </w:r>
            <w:r>
              <w:rPr>
                <w:rFonts w:eastAsia="Calibri"/>
                <w:sz w:val="18"/>
                <w:szCs w:val="23"/>
                <w:lang w:val="en-US"/>
              </w:rPr>
              <w:t>)</w:t>
            </w:r>
          </w:p>
          <w:p w:rsidR="00A12F2B" w:rsidRPr="00A12F2B" w:rsidRDefault="00A12F2B" w:rsidP="00B744EA">
            <w:pPr>
              <w:suppressAutoHyphens/>
              <w:autoSpaceDN w:val="0"/>
              <w:jc w:val="both"/>
              <w:textAlignment w:val="baseline"/>
              <w:rPr>
                <w:rFonts w:eastAsia="Calibri"/>
                <w:sz w:val="18"/>
                <w:szCs w:val="23"/>
                <w:lang w:val="en-US"/>
              </w:rPr>
            </w:pPr>
          </w:p>
        </w:tc>
      </w:tr>
      <w:tr w:rsidR="002D118C" w:rsidRPr="00647709" w:rsidTr="00D07C6E">
        <w:trPr>
          <w:trHeight w:val="707"/>
        </w:trPr>
        <w:sdt>
          <w:sdtPr>
            <w:rPr>
              <w:rFonts w:eastAsia="Calibri"/>
              <w:noProof/>
              <w:sz w:val="28"/>
              <w:szCs w:val="28"/>
              <w:lang w:val="bg-BG" w:eastAsia="bg-BG"/>
            </w:rPr>
            <w:id w:val="-650287618"/>
            <w14:checkbox>
              <w14:checked w14:val="0"/>
              <w14:checkedState w14:val="2612" w14:font="MS Gothic"/>
              <w14:uncheckedState w14:val="2610" w14:font="MS Gothic"/>
            </w14:checkbox>
          </w:sdtPr>
          <w:sdtContent>
            <w:permStart w:id="1069820491" w:edGrp="everyone" w:displacedByCustomXml="prev"/>
            <w:tc>
              <w:tcPr>
                <w:tcW w:w="496" w:type="dxa"/>
                <w:shd w:val="clear" w:color="auto" w:fill="auto"/>
                <w:vAlign w:val="center"/>
              </w:tcPr>
              <w:p w:rsidR="002D118C" w:rsidRPr="00EE74E6" w:rsidRDefault="00D07C6E" w:rsidP="00F253FC">
                <w:pPr>
                  <w:rPr>
                    <w:rFonts w:eastAsia="Calibri"/>
                    <w:noProof/>
                    <w:sz w:val="28"/>
                    <w:szCs w:val="28"/>
                    <w:lang w:val="bg-BG" w:eastAsia="bg-BG"/>
                  </w:rPr>
                </w:pPr>
                <w:r>
                  <w:rPr>
                    <w:rFonts w:ascii="MS Gothic" w:eastAsia="MS Gothic" w:hAnsi="MS Gothic" w:hint="eastAsia"/>
                    <w:noProof/>
                    <w:sz w:val="28"/>
                    <w:szCs w:val="28"/>
                    <w:lang w:val="bg-BG" w:eastAsia="bg-BG"/>
                  </w:rPr>
                  <w:t>☐</w:t>
                </w:r>
              </w:p>
            </w:tc>
            <w:permEnd w:id="1069820491" w:displacedByCustomXml="next"/>
          </w:sdtContent>
        </w:sdt>
        <w:tc>
          <w:tcPr>
            <w:tcW w:w="8684" w:type="dxa"/>
            <w:shd w:val="clear" w:color="auto" w:fill="auto"/>
            <w:vAlign w:val="center"/>
          </w:tcPr>
          <w:p w:rsidR="00A12F2B" w:rsidRPr="00FD650A" w:rsidRDefault="00A12F2B" w:rsidP="00B744EA">
            <w:pPr>
              <w:suppressAutoHyphens/>
              <w:autoSpaceDN w:val="0"/>
              <w:jc w:val="both"/>
              <w:textAlignment w:val="baseline"/>
              <w:rPr>
                <w:rFonts w:eastAsia="Calibri"/>
                <w:sz w:val="18"/>
                <w:szCs w:val="23"/>
                <w:lang w:val="ru-RU"/>
              </w:rPr>
            </w:pPr>
          </w:p>
          <w:p w:rsidR="002D118C" w:rsidRPr="00FD650A" w:rsidRDefault="002D118C" w:rsidP="00B744EA">
            <w:pPr>
              <w:suppressAutoHyphens/>
              <w:autoSpaceDN w:val="0"/>
              <w:jc w:val="both"/>
              <w:textAlignment w:val="baseline"/>
              <w:rPr>
                <w:rFonts w:eastAsia="Calibri"/>
                <w:sz w:val="18"/>
                <w:szCs w:val="23"/>
                <w:lang w:val="ru-RU"/>
              </w:rPr>
            </w:pPr>
            <w:r w:rsidRPr="00D07C6E">
              <w:rPr>
                <w:rFonts w:eastAsia="Calibri"/>
                <w:sz w:val="18"/>
                <w:szCs w:val="23"/>
                <w:lang w:val="bg-BG"/>
              </w:rPr>
              <w:t>за целите на научни изследвания и обучени</w:t>
            </w:r>
            <w:r w:rsidR="00AA5408" w:rsidRPr="00D07C6E">
              <w:rPr>
                <w:rFonts w:eastAsia="Calibri"/>
                <w:sz w:val="18"/>
                <w:szCs w:val="23"/>
                <w:lang w:val="bg-BG"/>
              </w:rPr>
              <w:t>я</w:t>
            </w:r>
            <w:r w:rsidRPr="00D07C6E">
              <w:rPr>
                <w:rFonts w:eastAsia="Calibri"/>
                <w:sz w:val="18"/>
                <w:szCs w:val="23"/>
                <w:lang w:val="bg-BG"/>
              </w:rPr>
              <w:t xml:space="preserve">, </w:t>
            </w:r>
            <w:r w:rsidR="00AA5408" w:rsidRPr="00D07C6E">
              <w:rPr>
                <w:rFonts w:eastAsia="Calibri"/>
                <w:sz w:val="18"/>
                <w:szCs w:val="23"/>
                <w:lang w:val="bg-BG"/>
              </w:rPr>
              <w:t xml:space="preserve">за </w:t>
            </w:r>
            <w:r w:rsidRPr="00D07C6E">
              <w:rPr>
                <w:rFonts w:eastAsia="Calibri"/>
                <w:sz w:val="18"/>
                <w:szCs w:val="23"/>
                <w:lang w:val="bg-BG"/>
              </w:rPr>
              <w:t>подпомагане на устойчивото развитие на популациите и при въвеждане на неместни или повторно въвеждане на местни видове и необходимата за тази цел селекция, включително и за изкуствено размножаване на растения.</w:t>
            </w:r>
          </w:p>
          <w:p w:rsidR="00A12F2B" w:rsidRPr="00A12F2B" w:rsidRDefault="00A12F2B" w:rsidP="00B744EA">
            <w:pPr>
              <w:suppressAutoHyphens/>
              <w:autoSpaceDN w:val="0"/>
              <w:jc w:val="both"/>
              <w:textAlignment w:val="baseline"/>
              <w:rPr>
                <w:rFonts w:eastAsia="Calibri"/>
                <w:sz w:val="18"/>
                <w:szCs w:val="23"/>
                <w:lang w:val="en-US"/>
              </w:rPr>
            </w:pPr>
            <w:r>
              <w:rPr>
                <w:rFonts w:eastAsia="Calibri"/>
                <w:sz w:val="18"/>
                <w:szCs w:val="23"/>
                <w:lang w:val="en-US"/>
              </w:rPr>
              <w:t>(</w:t>
            </w:r>
            <w:r w:rsidRPr="002843F1">
              <w:rPr>
                <w:rFonts w:cs="EUAlbertina"/>
                <w:i/>
                <w:color w:val="000000"/>
                <w:sz w:val="18"/>
                <w:szCs w:val="18"/>
              </w:rPr>
              <w:t>for the purpo</w:t>
            </w:r>
            <w:r w:rsidR="006B38BD">
              <w:rPr>
                <w:rFonts w:cs="EUAlbertina"/>
                <w:i/>
                <w:color w:val="000000"/>
                <w:sz w:val="18"/>
                <w:szCs w:val="18"/>
              </w:rPr>
              <w:t xml:space="preserve">ses of research and teaching, re-population, </w:t>
            </w:r>
            <w:r w:rsidRPr="002843F1">
              <w:rPr>
                <w:rFonts w:cs="EUAlbertina"/>
                <w:i/>
                <w:color w:val="000000"/>
                <w:sz w:val="18"/>
                <w:szCs w:val="18"/>
              </w:rPr>
              <w:t>re-introduction and for the breeding necessary for these purposes</w:t>
            </w:r>
            <w:r>
              <w:rPr>
                <w:rFonts w:eastAsia="Calibri"/>
                <w:sz w:val="18"/>
                <w:szCs w:val="23"/>
                <w:lang w:val="en-US"/>
              </w:rPr>
              <w:t>)</w:t>
            </w:r>
          </w:p>
        </w:tc>
      </w:tr>
    </w:tbl>
    <w:p w:rsidR="002C717F" w:rsidRDefault="002C717F" w:rsidP="00F041AE">
      <w:pPr>
        <w:ind w:left="720" w:firstLine="45"/>
        <w:jc w:val="both"/>
        <w:rPr>
          <w:sz w:val="20"/>
          <w:lang w:val="bg-BG"/>
        </w:rPr>
      </w:pPr>
    </w:p>
    <w:p w:rsidR="00833605" w:rsidRDefault="00833605">
      <w:pPr>
        <w:ind w:left="720"/>
        <w:jc w:val="both"/>
        <w:rPr>
          <w:sz w:val="16"/>
          <w:lang w:val="bg-BG"/>
        </w:rPr>
      </w:pPr>
    </w:p>
    <w:p w:rsidR="00F844BE" w:rsidRPr="00AD3162" w:rsidRDefault="00F17389" w:rsidP="00DE3272">
      <w:pPr>
        <w:jc w:val="both"/>
        <w:rPr>
          <w:sz w:val="22"/>
          <w:szCs w:val="22"/>
          <w:lang w:val="ru-RU"/>
        </w:rPr>
      </w:pPr>
      <w:r>
        <w:rPr>
          <w:sz w:val="22"/>
          <w:szCs w:val="22"/>
          <w:lang w:val="en-US"/>
        </w:rPr>
        <w:t>I</w:t>
      </w:r>
      <w:r w:rsidR="00833605" w:rsidRPr="008C3467">
        <w:rPr>
          <w:sz w:val="22"/>
          <w:szCs w:val="22"/>
          <w:lang w:val="en-US"/>
        </w:rPr>
        <w:t>V</w:t>
      </w:r>
      <w:r w:rsidR="00833605" w:rsidRPr="008C3467">
        <w:rPr>
          <w:sz w:val="22"/>
          <w:szCs w:val="22"/>
          <w:lang w:val="bg-BG"/>
        </w:rPr>
        <w:t xml:space="preserve">. </w:t>
      </w:r>
      <w:r w:rsidR="00DE3272" w:rsidRPr="008C3467">
        <w:rPr>
          <w:sz w:val="22"/>
          <w:szCs w:val="22"/>
          <w:lang w:val="bg-BG"/>
        </w:rPr>
        <w:t>Място/административна единица</w:t>
      </w:r>
      <w:r w:rsidR="00A44EC1">
        <w:rPr>
          <w:sz w:val="22"/>
          <w:szCs w:val="22"/>
          <w:lang w:val="bg-BG"/>
        </w:rPr>
        <w:t>,</w:t>
      </w:r>
      <w:r w:rsidR="00DE3272" w:rsidRPr="008C3467">
        <w:rPr>
          <w:sz w:val="22"/>
          <w:szCs w:val="22"/>
          <w:lang w:val="bg-BG"/>
        </w:rPr>
        <w:t xml:space="preserve"> където ще се провеждат дейностите</w:t>
      </w:r>
      <w:r w:rsidR="00AD3162">
        <w:rPr>
          <w:sz w:val="22"/>
          <w:szCs w:val="22"/>
          <w:lang w:val="en-US"/>
        </w:rPr>
        <w:t xml:space="preserve"> / </w:t>
      </w:r>
      <w:r w:rsidR="00F844BE" w:rsidRPr="004A7474">
        <w:rPr>
          <w:i/>
          <w:sz w:val="22"/>
          <w:szCs w:val="22"/>
          <w:lang w:val="en-US"/>
        </w:rPr>
        <w:t>Place/administrative unit, where the activities are to be held</w:t>
      </w:r>
      <w:r w:rsidR="00AD3162">
        <w:rPr>
          <w:sz w:val="22"/>
          <w:szCs w:val="22"/>
          <w:lang w:val="en-US"/>
        </w:rPr>
        <w:t>:</w:t>
      </w:r>
    </w:p>
    <w:p w:rsidR="00495FB9" w:rsidRDefault="009B367D" w:rsidP="00DE3272">
      <w:pPr>
        <w:jc w:val="both"/>
        <w:rPr>
          <w:sz w:val="22"/>
          <w:szCs w:val="22"/>
          <w:lang w:val="bg-BG"/>
        </w:rPr>
      </w:pPr>
      <w:permStart w:id="371342166" w:edGrp="everyone"/>
      <w:r w:rsidRPr="00795B18">
        <w:rPr>
          <w:sz w:val="22"/>
          <w:szCs w:val="22"/>
          <w:lang w:val="bg-BG"/>
        </w:rPr>
        <w:t xml:space="preserve">           </w:t>
      </w:r>
      <w:permEnd w:id="371342166"/>
    </w:p>
    <w:p w:rsidR="007C5F7C" w:rsidRDefault="007C5F7C" w:rsidP="00DE3272">
      <w:pPr>
        <w:jc w:val="both"/>
        <w:rPr>
          <w:sz w:val="22"/>
          <w:szCs w:val="22"/>
          <w:lang w:val="bg-BG"/>
        </w:rPr>
      </w:pPr>
    </w:p>
    <w:p w:rsidR="00833605" w:rsidRPr="00AD3162" w:rsidRDefault="00DE3272" w:rsidP="00DE3272">
      <w:pPr>
        <w:jc w:val="both"/>
        <w:rPr>
          <w:sz w:val="22"/>
          <w:szCs w:val="22"/>
          <w:lang w:val="ru-RU"/>
        </w:rPr>
      </w:pPr>
      <w:r w:rsidRPr="008C3467">
        <w:rPr>
          <w:sz w:val="22"/>
          <w:szCs w:val="22"/>
          <w:lang w:val="en-US"/>
        </w:rPr>
        <w:t>V</w:t>
      </w:r>
      <w:r w:rsidRPr="00FD650A">
        <w:rPr>
          <w:sz w:val="22"/>
          <w:szCs w:val="22"/>
          <w:lang w:val="ru-RU"/>
        </w:rPr>
        <w:t xml:space="preserve">. </w:t>
      </w:r>
      <w:r w:rsidR="00833605" w:rsidRPr="008C3467">
        <w:rPr>
          <w:sz w:val="22"/>
          <w:szCs w:val="22"/>
          <w:lang w:val="bg-BG"/>
        </w:rPr>
        <w:t>Период на действие на разрешителното</w:t>
      </w:r>
      <w:r w:rsidR="00AD3162">
        <w:rPr>
          <w:sz w:val="22"/>
          <w:szCs w:val="22"/>
          <w:lang w:val="en-US"/>
        </w:rPr>
        <w:t xml:space="preserve"> / </w:t>
      </w:r>
      <w:r w:rsidR="00F844BE" w:rsidRPr="004A7474">
        <w:rPr>
          <w:i/>
          <w:sz w:val="22"/>
          <w:szCs w:val="22"/>
          <w:lang w:val="en-US"/>
        </w:rPr>
        <w:t>Derogation period</w:t>
      </w:r>
      <w:r w:rsidR="00AD3162">
        <w:rPr>
          <w:sz w:val="22"/>
          <w:szCs w:val="22"/>
          <w:lang w:val="en-US"/>
        </w:rPr>
        <w:t xml:space="preserve">: </w:t>
      </w:r>
      <w:r w:rsidR="008C3467" w:rsidRPr="008C3467">
        <w:rPr>
          <w:sz w:val="22"/>
          <w:szCs w:val="22"/>
          <w:lang w:val="bg-BG"/>
        </w:rPr>
        <w:t xml:space="preserve">              </w:t>
      </w:r>
    </w:p>
    <w:p w:rsidR="00AD3162" w:rsidRDefault="00AD3162" w:rsidP="00AF2C69">
      <w:pPr>
        <w:jc w:val="both"/>
        <w:rPr>
          <w:sz w:val="22"/>
          <w:szCs w:val="22"/>
          <w:lang w:val="en-US"/>
        </w:rPr>
      </w:pPr>
    </w:p>
    <w:p w:rsidR="00AF2C69" w:rsidRDefault="00CE73F1" w:rsidP="00AF2C69">
      <w:pPr>
        <w:jc w:val="both"/>
        <w:rPr>
          <w:sz w:val="22"/>
          <w:szCs w:val="22"/>
          <w:lang w:val="bg-BG"/>
        </w:rPr>
      </w:pPr>
      <w:proofErr w:type="gramStart"/>
      <w:r>
        <w:rPr>
          <w:sz w:val="22"/>
          <w:szCs w:val="22"/>
          <w:lang w:val="en-US"/>
        </w:rPr>
        <w:t>o</w:t>
      </w:r>
      <w:r w:rsidR="00AF2C69">
        <w:rPr>
          <w:sz w:val="22"/>
          <w:szCs w:val="22"/>
          <w:lang w:val="bg-BG"/>
        </w:rPr>
        <w:t>т</w:t>
      </w:r>
      <w:r>
        <w:rPr>
          <w:sz w:val="22"/>
          <w:szCs w:val="22"/>
          <w:lang w:val="en-US"/>
        </w:rPr>
        <w:t>/</w:t>
      </w:r>
      <w:proofErr w:type="gramEnd"/>
      <w:r>
        <w:rPr>
          <w:sz w:val="22"/>
          <w:szCs w:val="22"/>
          <w:lang w:val="en-US"/>
        </w:rPr>
        <w:t xml:space="preserve">from </w:t>
      </w:r>
      <w:r w:rsidR="00AF2C69">
        <w:rPr>
          <w:sz w:val="22"/>
          <w:szCs w:val="22"/>
          <w:lang w:val="bg-BG"/>
        </w:rPr>
        <w:t xml:space="preserve"> </w:t>
      </w:r>
      <w:sdt>
        <w:sdtPr>
          <w:rPr>
            <w:sz w:val="22"/>
            <w:szCs w:val="22"/>
            <w:lang w:val="bg-BG"/>
          </w:rPr>
          <w:id w:val="-2132772548"/>
        </w:sdtPr>
        <w:sdtContent>
          <w:sdt>
            <w:sdtPr>
              <w:rPr>
                <w:sz w:val="22"/>
                <w:szCs w:val="22"/>
                <w:lang w:val="bg-BG"/>
              </w:rPr>
              <w:id w:val="189725396"/>
              <w:showingPlcHdr/>
              <w:date>
                <w:dateFormat w:val="dd/MM/yyyy"/>
                <w:lid w:val="en-GB"/>
                <w:storeMappedDataAs w:val="text"/>
                <w:calendar w:val="gregorian"/>
              </w:date>
            </w:sdtPr>
            <w:sdtContent>
              <w:r w:rsidR="002702A5">
                <w:rPr>
                  <w:sz w:val="22"/>
                  <w:szCs w:val="22"/>
                  <w:lang w:val="bg-BG"/>
                </w:rPr>
                <w:t xml:space="preserve">     </w:t>
              </w:r>
            </w:sdtContent>
          </w:sdt>
        </w:sdtContent>
      </w:sdt>
      <w:r w:rsidR="00AF2C69" w:rsidRPr="00AF2C69">
        <w:rPr>
          <w:sz w:val="22"/>
          <w:szCs w:val="22"/>
          <w:lang w:val="bg-BG"/>
        </w:rPr>
        <w:t xml:space="preserve"> </w:t>
      </w:r>
      <w:r>
        <w:rPr>
          <w:sz w:val="22"/>
          <w:szCs w:val="22"/>
          <w:lang w:val="bg-BG"/>
        </w:rPr>
        <w:t>д</w:t>
      </w:r>
      <w:r w:rsidR="00AF2C69">
        <w:rPr>
          <w:sz w:val="22"/>
          <w:szCs w:val="22"/>
          <w:lang w:val="bg-BG"/>
        </w:rPr>
        <w:t>о</w:t>
      </w:r>
      <w:r>
        <w:rPr>
          <w:sz w:val="22"/>
          <w:szCs w:val="22"/>
          <w:lang w:val="en-US"/>
        </w:rPr>
        <w:t>/until</w:t>
      </w:r>
      <w:r>
        <w:rPr>
          <w:sz w:val="22"/>
          <w:szCs w:val="22"/>
          <w:lang w:val="bg-BG"/>
        </w:rPr>
        <w:t xml:space="preserve"> </w:t>
      </w:r>
      <w:r w:rsidR="00AF2C69">
        <w:rPr>
          <w:sz w:val="22"/>
          <w:szCs w:val="22"/>
          <w:lang w:val="bg-BG"/>
        </w:rPr>
        <w:t xml:space="preserve"> </w:t>
      </w:r>
      <w:sdt>
        <w:sdtPr>
          <w:rPr>
            <w:sz w:val="22"/>
            <w:szCs w:val="22"/>
            <w:lang w:val="bg-BG"/>
          </w:rPr>
          <w:id w:val="724873833"/>
          <w:showingPlcHdr/>
          <w:date>
            <w:dateFormat w:val="dd.MM.yyyy 'г.'"/>
            <w:lid w:val="bg-BG"/>
            <w:storeMappedDataAs w:val="dateTime"/>
            <w:calendar w:val="gregorian"/>
          </w:date>
        </w:sdtPr>
        <w:sdtContent>
          <w:r w:rsidR="002702A5">
            <w:rPr>
              <w:sz w:val="22"/>
              <w:szCs w:val="22"/>
              <w:lang w:val="bg-BG"/>
            </w:rPr>
            <w:t xml:space="preserve">     </w:t>
          </w:r>
        </w:sdtContent>
      </w:sdt>
    </w:p>
    <w:p w:rsidR="00F17389" w:rsidRDefault="00F17389" w:rsidP="00DE3272">
      <w:pPr>
        <w:jc w:val="both"/>
        <w:rPr>
          <w:sz w:val="22"/>
          <w:szCs w:val="22"/>
          <w:lang w:val="bg-BG"/>
        </w:rPr>
      </w:pPr>
    </w:p>
    <w:p w:rsidR="004A7474" w:rsidRPr="00AD3162" w:rsidRDefault="00AF2C69" w:rsidP="004A7474">
      <w:pPr>
        <w:pStyle w:val="ListParagraph"/>
        <w:numPr>
          <w:ilvl w:val="0"/>
          <w:numId w:val="10"/>
        </w:numPr>
        <w:jc w:val="both"/>
        <w:rPr>
          <w:sz w:val="22"/>
          <w:szCs w:val="22"/>
          <w:lang w:val="bg-BG"/>
        </w:rPr>
      </w:pPr>
      <w:r w:rsidRPr="007C5F7C">
        <w:rPr>
          <w:sz w:val="18"/>
          <w:szCs w:val="22"/>
          <w:lang w:val="bg-BG"/>
        </w:rPr>
        <w:t>Пояснете, ако в посочения период са определени под</w:t>
      </w:r>
      <w:r w:rsidR="00AD3162">
        <w:rPr>
          <w:sz w:val="18"/>
          <w:szCs w:val="22"/>
          <w:lang w:val="en-US"/>
        </w:rPr>
        <w:t>-</w:t>
      </w:r>
      <w:r w:rsidRPr="007C5F7C">
        <w:rPr>
          <w:sz w:val="18"/>
          <w:szCs w:val="22"/>
          <w:lang w:val="bg-BG"/>
        </w:rPr>
        <w:t>периоди за различни дейности</w:t>
      </w:r>
      <w:r w:rsidR="00AD3162">
        <w:rPr>
          <w:sz w:val="22"/>
          <w:szCs w:val="22"/>
          <w:lang w:val="en-US"/>
        </w:rPr>
        <w:t xml:space="preserve"> / </w:t>
      </w:r>
      <w:r w:rsidR="004A7474" w:rsidRPr="00AD3162">
        <w:rPr>
          <w:i/>
          <w:sz w:val="18"/>
          <w:szCs w:val="18"/>
          <w:lang w:val="en-US"/>
        </w:rPr>
        <w:t>specify</w:t>
      </w:r>
      <w:r w:rsidR="004A7474" w:rsidRPr="00AD3162">
        <w:rPr>
          <w:i/>
          <w:sz w:val="18"/>
          <w:szCs w:val="18"/>
          <w:lang w:val="bg-BG"/>
        </w:rPr>
        <w:t xml:space="preserve"> </w:t>
      </w:r>
      <w:r w:rsidR="004A7474" w:rsidRPr="00AD3162">
        <w:rPr>
          <w:i/>
          <w:sz w:val="18"/>
          <w:szCs w:val="18"/>
        </w:rPr>
        <w:t>if sub-periods for different activities are set during the</w:t>
      </w:r>
      <w:r w:rsidR="004A7474" w:rsidRPr="00AD3162">
        <w:rPr>
          <w:i/>
          <w:sz w:val="18"/>
          <w:szCs w:val="18"/>
          <w:lang w:val="bg-BG"/>
        </w:rPr>
        <w:t xml:space="preserve"> </w:t>
      </w:r>
      <w:r w:rsidR="004A7474" w:rsidRPr="00AD3162">
        <w:rPr>
          <w:i/>
          <w:sz w:val="18"/>
          <w:szCs w:val="18"/>
          <w:lang w:val="en-US"/>
        </w:rPr>
        <w:t>whole</w:t>
      </w:r>
      <w:r w:rsidR="004A7474" w:rsidRPr="00AD3162">
        <w:rPr>
          <w:i/>
          <w:sz w:val="18"/>
          <w:szCs w:val="18"/>
          <w:lang w:val="bg-BG"/>
        </w:rPr>
        <w:t xml:space="preserve"> </w:t>
      </w:r>
      <w:r w:rsidR="004A7474" w:rsidRPr="00AD3162">
        <w:rPr>
          <w:i/>
          <w:sz w:val="18"/>
          <w:szCs w:val="18"/>
        </w:rPr>
        <w:t>period</w:t>
      </w:r>
      <w:r w:rsidR="004A7474" w:rsidRPr="00AD3162">
        <w:rPr>
          <w:sz w:val="18"/>
          <w:szCs w:val="18"/>
        </w:rPr>
        <w:t>)</w:t>
      </w:r>
    </w:p>
    <w:p w:rsidR="00AF2C69" w:rsidRPr="008C3467" w:rsidRDefault="007C5F7C" w:rsidP="00DE3272">
      <w:pPr>
        <w:jc w:val="both"/>
        <w:rPr>
          <w:sz w:val="22"/>
          <w:szCs w:val="22"/>
          <w:lang w:val="bg-BG"/>
        </w:rPr>
      </w:pPr>
      <w:permStart w:id="1917864083" w:edGrp="everyone"/>
      <w:r w:rsidRPr="00795B18">
        <w:rPr>
          <w:szCs w:val="22"/>
          <w:lang w:val="bg-BG"/>
        </w:rPr>
        <w:t xml:space="preserve">           </w:t>
      </w:r>
      <w:permEnd w:id="1917864083"/>
    </w:p>
    <w:p w:rsidR="007C5F7C" w:rsidRDefault="007C5F7C" w:rsidP="00DE3272">
      <w:pPr>
        <w:jc w:val="both"/>
        <w:rPr>
          <w:sz w:val="22"/>
          <w:szCs w:val="22"/>
          <w:lang w:val="bg-BG"/>
        </w:rPr>
      </w:pPr>
    </w:p>
    <w:p w:rsidR="00FD650A" w:rsidRPr="00AD3162" w:rsidRDefault="00833605" w:rsidP="00DE3272">
      <w:pPr>
        <w:jc w:val="both"/>
        <w:rPr>
          <w:sz w:val="22"/>
          <w:szCs w:val="22"/>
          <w:lang w:val="ru-RU"/>
        </w:rPr>
      </w:pPr>
      <w:r w:rsidRPr="008C3467">
        <w:rPr>
          <w:sz w:val="22"/>
          <w:szCs w:val="22"/>
          <w:lang w:val="en-US"/>
        </w:rPr>
        <w:t>V</w:t>
      </w:r>
      <w:r w:rsidR="00DE3272" w:rsidRPr="008C3467">
        <w:rPr>
          <w:sz w:val="22"/>
          <w:szCs w:val="22"/>
          <w:lang w:val="en-US"/>
        </w:rPr>
        <w:t>I</w:t>
      </w:r>
      <w:r w:rsidRPr="008C3467">
        <w:rPr>
          <w:sz w:val="22"/>
          <w:szCs w:val="22"/>
          <w:lang w:val="bg-BG"/>
        </w:rPr>
        <w:t>. Уреди</w:t>
      </w:r>
      <w:r w:rsidR="00A44EC1">
        <w:rPr>
          <w:sz w:val="22"/>
          <w:szCs w:val="22"/>
          <w:lang w:val="bg-BG"/>
        </w:rPr>
        <w:t>,</w:t>
      </w:r>
      <w:r w:rsidRPr="008C3467">
        <w:rPr>
          <w:sz w:val="22"/>
          <w:szCs w:val="22"/>
          <w:lang w:val="bg-BG"/>
        </w:rPr>
        <w:t xml:space="preserve"> средства и метод</w:t>
      </w:r>
      <w:r w:rsidR="00F17389">
        <w:rPr>
          <w:sz w:val="22"/>
          <w:szCs w:val="22"/>
          <w:lang w:val="bg-BG"/>
        </w:rPr>
        <w:t>и</w:t>
      </w:r>
      <w:r w:rsidRPr="008C3467">
        <w:rPr>
          <w:sz w:val="22"/>
          <w:szCs w:val="22"/>
          <w:lang w:val="bg-BG"/>
        </w:rPr>
        <w:t xml:space="preserve"> за улавяне или убиване</w:t>
      </w:r>
      <w:r w:rsidR="00A44EC1">
        <w:rPr>
          <w:sz w:val="22"/>
          <w:szCs w:val="22"/>
          <w:lang w:val="bg-BG"/>
        </w:rPr>
        <w:t>,</w:t>
      </w:r>
      <w:r w:rsidRPr="008C3467">
        <w:rPr>
          <w:sz w:val="22"/>
          <w:szCs w:val="22"/>
          <w:lang w:val="bg-BG"/>
        </w:rPr>
        <w:t xml:space="preserve"> </w:t>
      </w:r>
      <w:r w:rsidR="002C717F" w:rsidRPr="008C3467">
        <w:rPr>
          <w:sz w:val="22"/>
          <w:szCs w:val="22"/>
          <w:lang w:val="bg-BG"/>
        </w:rPr>
        <w:t>съгласно Приложение 5 към ЗБР</w:t>
      </w:r>
      <w:r w:rsidR="00AD3162">
        <w:rPr>
          <w:sz w:val="22"/>
          <w:szCs w:val="22"/>
          <w:lang w:val="en-US"/>
        </w:rPr>
        <w:t xml:space="preserve"> / </w:t>
      </w:r>
      <w:r w:rsidR="00FD650A" w:rsidRPr="00FD650A">
        <w:rPr>
          <w:i/>
          <w:sz w:val="22"/>
          <w:szCs w:val="22"/>
          <w:lang w:val="en-US"/>
        </w:rPr>
        <w:t>Means and devices for capture and killing acc. Appendix 5 to BDA</w:t>
      </w:r>
      <w:r w:rsidR="00AD3162">
        <w:rPr>
          <w:sz w:val="22"/>
          <w:szCs w:val="22"/>
          <w:lang w:val="en-US"/>
        </w:rPr>
        <w:t>:</w:t>
      </w:r>
    </w:p>
    <w:p w:rsidR="00AF2C69" w:rsidRDefault="00AF2C69">
      <w:pPr>
        <w:jc w:val="both"/>
        <w:rPr>
          <w:sz w:val="22"/>
          <w:szCs w:val="22"/>
          <w:lang w:val="bg-BG"/>
        </w:rPr>
      </w:pPr>
    </w:p>
    <w:p w:rsidR="00EF0D05" w:rsidRDefault="00AF2C69" w:rsidP="0032207D">
      <w:pPr>
        <w:pStyle w:val="ListParagraph"/>
        <w:numPr>
          <w:ilvl w:val="0"/>
          <w:numId w:val="10"/>
        </w:numPr>
        <w:jc w:val="both"/>
        <w:rPr>
          <w:sz w:val="22"/>
          <w:szCs w:val="22"/>
          <w:lang w:val="bg-BG"/>
        </w:rPr>
      </w:pPr>
      <w:r w:rsidRPr="0032207D">
        <w:rPr>
          <w:sz w:val="22"/>
          <w:szCs w:val="22"/>
          <w:lang w:val="bg-BG"/>
        </w:rPr>
        <w:t>Бозайници</w:t>
      </w:r>
      <w:r w:rsidR="00FD650A">
        <w:rPr>
          <w:sz w:val="22"/>
          <w:szCs w:val="22"/>
          <w:lang w:val="en-US"/>
        </w:rPr>
        <w:t xml:space="preserve"> (Mammals)</w:t>
      </w:r>
      <w:r w:rsidRPr="0032207D">
        <w:rPr>
          <w:sz w:val="22"/>
          <w:szCs w:val="22"/>
          <w:lang w:val="bg-BG"/>
        </w:rPr>
        <w:t xml:space="preserve">: </w:t>
      </w:r>
    </w:p>
    <w:permStart w:id="1653554972" w:edGrp="everyone"/>
    <w:p w:rsidR="00EF0D05" w:rsidRPr="009B367D" w:rsidRDefault="00D97BDC" w:rsidP="00EF0D05">
      <w:pPr>
        <w:pStyle w:val="ListParagraph"/>
        <w:numPr>
          <w:ilvl w:val="1"/>
          <w:numId w:val="10"/>
        </w:numPr>
        <w:jc w:val="both"/>
        <w:rPr>
          <w:sz w:val="22"/>
          <w:szCs w:val="22"/>
          <w:lang w:val="bg-BG"/>
        </w:rPr>
      </w:pPr>
      <w:sdt>
        <w:sdtPr>
          <w:rPr>
            <w:i/>
            <w:sz w:val="22"/>
            <w:szCs w:val="22"/>
            <w:lang w:val="bg-BG"/>
          </w:rPr>
          <w:id w:val="280534122"/>
          <w:comboBox>
            <w:listItem w:displayText="-----" w:value="-----"/>
            <w:listItem w:displayText="Живи животни, вкл. слепи или осакатени, които се използват като примамки / Blind or mutilated animals used as live decoys  " w:value="Живи животни, вкл. слепи или осакатени, които се използват като примамки / Blind or mutilated animals used as live decoys  "/>
            <w:listItem w:displayText="Звукозаписи / Tape recorders" w:value="Звукозаписи / Tape recorders"/>
            <w:listItem w:displayText="Електрически и електронни уреди, способни да убиват или зашеметяват / Electrical and electronic devices capable of killing or stunning" w:value="Електрически и електронни уреди, способни да убиват или зашеметяват / Electrical and electronic devices capable of killing or stunning"/>
            <w:listItem w:displayText="Изкуствени източници на светлина / Artificial light sources" w:value="Изкуствени източници на светлина / Artificial light sources"/>
            <w:listItem w:displayText="Огледала и други заслепяващи предмети / Mirrors and other dazzling devices" w:value="Огледала и други заслепяващи предмети / Mirrors and other dazzling devices"/>
            <w:listItem w:displayText="Приспособления за осветяване на целите / Devices for illuminating targets" w:value="Приспособления за осветяване на целите / Devices for illuminating targets"/>
            <w:listItem w:displayText="Приспособления за прицел за нощна стрелба, съдържащи електронен преобразувател или увеличител на образа / Sighting devices for night shooting comprising an electronic image magnifier or image converter" w:value="Приспособления за прицел за нощна стрелба, съдържащи електронен преобразувател или увеличител на образа / Sighting devices for night shooting comprising an electronic image magnifier or image converter"/>
            <w:listItem w:displayText="Експлозиви / Explosives" w:value="Експлозиви / Explosives"/>
            <w:listItem w:displayText="Мрежи, които според принципа или условията на тяхното използване са неизбирателни / Nets which are non-selective according to their principle or their conditions of use" w:value="Мрежи, които според принципа или условията на тяхното използване са неизбирателни / Nets which are non-selective according to their principle or their conditions of use"/>
            <w:listItem w:displayText="Капани, които според принципа или условията на тяхното използване са неизбирателни / Traps which are non-selective according to their principle or their conditions of use" w:value="Капани, които според принципа или условията на тяхното използване са неизбирателни / Traps which are non-selective according to their principle or their conditions of use"/>
            <w:listItem w:displayText="Арбалети / Crossbows" w:value="Арбалети / Crossbows"/>
            <w:listItem w:displayText="Отрови и примамки с отрова или упойващи средства / Poisons and poisoned or anaesthetic bait" w:value="Отрови и примамки с отрова или упойващи средства / Poisons and poisoned or anaesthetic bait"/>
            <w:listItem w:displayText="Обгазяване или опушване / Gassing or smoking out" w:value="Обгазяване или опушване / Gassing or smoking out"/>
            <w:listItem w:displayText="Полуавтоматични или автоматични оръжия, чийто магазин може да побере повече от два патрона / Semi-automatic or automatic weapons with a magazine capable of holding more than two rounds of ammunition " w:value="Полуавтоматични или автоматични оръжия, чийто магазин може да побере повече от два патрона / Semi-automatic or automatic weapons with a magazine capable of holding more than two rounds of ammunition "/>
            <w:listItem w:displayText="Умрели животни или части от тях за стръв в местообитания на мечки / dead animals or animal part for bait in bear habitats" w:value="Умрели животни или части от тях за стръв в местообитания на мечки / dead animals or animal part for bait in bear habitats"/>
            <w:listItem w:displayText="Лов с хищни птици / hunting with birds of prey" w:value="Лов с хищни птици / hunting with birds of prey"/>
            <w:listItem w:displayText="Използването на оловни сачми при лов във влажните зони / using lead shots for hunting in wetwands" w:value="Използването на оловни сачми при лов във влажните зони / using lead shots for hunting in wetwands"/>
            <w:listItem w:displayText="Самолети / aircrafts" w:value="Самолети / aircrafts"/>
          </w:comboBox>
        </w:sdtPr>
        <w:sdtContent>
          <w:r w:rsidR="00415EE4">
            <w:rPr>
              <w:i/>
              <w:sz w:val="22"/>
              <w:szCs w:val="22"/>
              <w:lang w:val="bg-BG"/>
            </w:rPr>
            <w:t>-----</w:t>
          </w:r>
        </w:sdtContent>
      </w:sdt>
      <w:permEnd w:id="1653554972"/>
      <w:r w:rsidR="00EF0D05" w:rsidRPr="009B367D">
        <w:rPr>
          <w:sz w:val="22"/>
          <w:szCs w:val="22"/>
          <w:lang w:val="bg-BG"/>
        </w:rPr>
        <w:t xml:space="preserve">      </w:t>
      </w:r>
    </w:p>
    <w:permStart w:id="531975050" w:edGrp="everyone"/>
    <w:p w:rsidR="00072372" w:rsidRPr="009B367D" w:rsidRDefault="00D97BDC" w:rsidP="00072372">
      <w:pPr>
        <w:pStyle w:val="ListParagraph"/>
        <w:numPr>
          <w:ilvl w:val="1"/>
          <w:numId w:val="10"/>
        </w:numPr>
        <w:jc w:val="both"/>
        <w:rPr>
          <w:sz w:val="22"/>
          <w:szCs w:val="22"/>
          <w:lang w:val="bg-BG"/>
        </w:rPr>
      </w:pPr>
      <w:sdt>
        <w:sdtPr>
          <w:rPr>
            <w:i/>
            <w:sz w:val="22"/>
            <w:szCs w:val="22"/>
            <w:lang w:val="bg-BG"/>
          </w:rPr>
          <w:id w:val="-1787499350"/>
          <w:comboBox>
            <w:listItem w:displayText="-----" w:value="-----"/>
            <w:listItem w:displayText="Звукозаписи / tape recorders" w:value="Звукозаписи / tape recorders"/>
            <w:listItem w:displayText="Електрически и електронни уреди, способни да убиват или зашеметяват / Electrical and electronic devices capable of killing or stunning" w:value="Електрически и електронни уреди, способни да убиват или зашеметяват / Electrical and electronic devices capable of killing or stunning"/>
            <w:listItem w:displayText="Изкуствени източници на светлина / Artificial light sources" w:value="Изкуствени източници на светлина / Artificial light sources"/>
            <w:listItem w:displayText="Огледала и други заслепяващи предмети / Mirrors and other dazzling devices" w:value="Огледала и други заслепяващи предмети / Mirrors and other dazzling devices"/>
            <w:listItem w:displayText="Приспособления за осветяване на целите / Devices for illuminating targets" w:value="Приспособления за осветяване на целите / Devices for illuminating targets"/>
            <w:listItem w:displayText="Приспособления за прицел за нощна стрелба, съдържащи електронен преобразувател или увеличител на образа / Sighting devices for night shooting comprising an electronic image magnifier or image converter" w:value="Приспособления за прицел за нощна стрелба, съдържащи електронен преобразувател или увеличител на образа / Sighting devices for night shooting comprising an electronic image magnifier or image converter"/>
            <w:listItem w:displayText="Експлозиви / Explosives" w:value="Експлозиви / Explosives"/>
            <w:listItem w:displayText="Мрежи, които според принципа или условията на тяхното използване са неизбирателни / Nets which are non-selective according to their principle or their conditions of use" w:value="Мрежи, които според принципа или условията на тяхното използване са неизбирателни / Nets which are non-selective according to their principle or their conditions of use"/>
            <w:listItem w:displayText="Капани, които според принципа или условията на тяхното използване са неизбирателни / Traps which are non-selective according to their principle or their conditions of use" w:value="Капани, които според принципа или условията на тяхното използване са неизбирателни / Traps which are non-selective according to their principle or their conditions of use"/>
            <w:listItem w:displayText="Арбалети / crossbows" w:value="Арбалети / crossbows"/>
            <w:listItem w:displayText="Отрови и примамки с отрова или упойващи средства / Poisons and poisoned or anaesthetic bait" w:value="Отрови и примамки с отрова или упойващи средства / Poisons and poisoned or anaesthetic bait"/>
            <w:listItem w:displayText="Обгазяване или опушване / Gassing or smoking out" w:value="Обгазяване или опушване / Gassing or smoking out"/>
            <w:listItem w:displayText="Полуавтоматични или автоматични оръжия, чийто магазин може да побере повече от два патрона / Semi-automatic or automatic weapons with a magazine capable of holding more than two rounds of ammunition " w:value="Полуавтоматични или автоматични оръжия, чийто магазин може да побере повече от два патрона / Semi-automatic or automatic weapons with a magazine capable of holding more than two rounds of ammunition "/>
            <w:listItem w:displayText="Умрели животни или части от тях за стръв в местообитания на мечки / dead animals or animal parts used for bate in bear habitats" w:value="Умрели животни или части от тях за стръв в местообитания на мечки / dead animals or animal parts used for bate in bear habitats"/>
            <w:listItem w:displayText="Лов с хищни птици / hunting with birds of prey" w:value="Лов с хищни птици / hunting with birds of prey"/>
            <w:listItem w:displayText="Използването на оловни сачми при лов във влажните зони / using lead shots for hunting in wetwands" w:value="Използването на оловни сачми при лов във влажните зони / using lead shots for hunting in wetwands"/>
            <w:listItem w:displayText="Самолети / aircrafts" w:value="Самолети / aircrafts"/>
          </w:comboBox>
        </w:sdtPr>
        <w:sdtContent>
          <w:r w:rsidR="00415EE4">
            <w:rPr>
              <w:i/>
              <w:sz w:val="22"/>
              <w:szCs w:val="22"/>
              <w:lang w:val="bg-BG"/>
            </w:rPr>
            <w:t>-----</w:t>
          </w:r>
        </w:sdtContent>
      </w:sdt>
      <w:permEnd w:id="531975050"/>
      <w:r w:rsidR="00072372" w:rsidRPr="009B367D">
        <w:rPr>
          <w:sz w:val="22"/>
          <w:szCs w:val="22"/>
          <w:lang w:val="bg-BG"/>
        </w:rPr>
        <w:t xml:space="preserve">      </w:t>
      </w:r>
    </w:p>
    <w:permStart w:id="1353129086" w:edGrp="everyone"/>
    <w:p w:rsidR="00072372" w:rsidRPr="009B367D" w:rsidRDefault="00D97BDC" w:rsidP="00072372">
      <w:pPr>
        <w:pStyle w:val="ListParagraph"/>
        <w:numPr>
          <w:ilvl w:val="1"/>
          <w:numId w:val="10"/>
        </w:numPr>
        <w:jc w:val="both"/>
        <w:rPr>
          <w:sz w:val="22"/>
          <w:szCs w:val="22"/>
          <w:lang w:val="bg-BG"/>
        </w:rPr>
      </w:pPr>
      <w:sdt>
        <w:sdtPr>
          <w:rPr>
            <w:i/>
            <w:sz w:val="22"/>
            <w:szCs w:val="22"/>
            <w:lang w:val="bg-BG"/>
          </w:rPr>
          <w:id w:val="1223255775"/>
          <w:comboBox>
            <w:listItem w:displayText="-----" w:value="-----"/>
            <w:listItem w:displayText="Електрически и електронни уреди, способни да убиват или зашеметяват / Electrical and electronic devices capable of killing or stunning" w:value="Електрически и електронни уреди, способни да убиват или зашеметяват / Electrical and electronic devices capable of killing or stunning"/>
            <w:listItem w:displayText="Изкуствени източници на светлина / Artificial light sources" w:value="Изкуствени източници на светлина / Artificial light sources"/>
            <w:listItem w:displayText="Огледала и други заслепяващи предмети / Mirrors and other dazzling devices" w:value="Огледала и други заслепяващи предмети / Mirrors and other dazzling devices"/>
            <w:listItem w:displayText="Приспособления за осветяване на целите / Devices for illuminating targets" w:value="Приспособления за осветяване на целите / Devices for illuminating targets"/>
            <w:listItem w:displayText="Приспособления за прицел за нощна стрелба, съдържащи електронен преобразувател или увеличител на образа / Sighting devices for night shooting comprising an electronic image magnifier or image converter" w:value="Приспособления за прицел за нощна стрелба, съдържащи електронен преобразувател или увеличител на образа / Sighting devices for night shooting comprising an electronic image magnifier or image converter"/>
            <w:listItem w:displayText="Експлозиви / explosives" w:value="Експлозиви / explosives"/>
            <w:listItem w:displayText="Мрежи, които според принципа или условията на тяхното използване са неизбирателни / Nets which are non-selective according to their principle or their conditions of use " w:value="Мрежи, които според принципа или условията на тяхното използване са неизбирателни / Nets which are non-selective according to their principle or their conditions of use "/>
            <w:listItem w:displayText="Капани, които според принципа или условията на тяхното използване са неизбирателни / Traps which are non-selective according to their principle or their conditions of use" w:value="Капани, които според принципа или условията на тяхното използване са неизбирателни / Traps which are non-selective according to their principle or their conditions of use"/>
            <w:listItem w:displayText="Арбалети / crossbows" w:value="Арбалети / crossbows"/>
            <w:listItem w:displayText="Отрови и примамки с отрова или упойващи средства / Poisons and poisoned or anaesthetic bait" w:value="Отрови и примамки с отрова или упойващи средства / Poisons and poisoned or anaesthetic bait"/>
            <w:listItem w:displayText="Обгазяване или опушване / Gassing or smoking out" w:value="Обгазяване или опушване / Gassing or smoking out"/>
            <w:listItem w:displayText="Полуавтоматични или автоматични оръжия, чийто магазин може да побере повече от два патрона / Semi-automatic or automatic weapons with a magazine capable of holding more than two rounds of ammunition" w:value="Полуавтоматични или автоматични оръжия, чийто магазин може да побере повече от два патрона / Semi-automatic or automatic weapons with a magazine capable of holding more than two rounds of ammunition"/>
            <w:listItem w:displayText="Умрели животни или части от тях за стръв в местообитания на мечки / dead animals or animal part for bait in bear habitats" w:value="Умрели животни или части от тях за стръв в местообитания на мечки / dead animals or animal part for bait in bear habitats"/>
            <w:listItem w:displayText="Лов с хищни птици / Hunting with birds of pray" w:value="Лов с хищни птици / Hunting with birds of pray"/>
            <w:listItem w:displayText="Използването на оловни сачми при лов във влажните зони" w:value="Използването на оловни сачми при лов във влажните зони"/>
            <w:listItem w:displayText="Самолети / aircrafts" w:value="Самолети / aircrafts"/>
          </w:comboBox>
        </w:sdtPr>
        <w:sdtContent>
          <w:r w:rsidR="00072372" w:rsidRPr="009B367D">
            <w:rPr>
              <w:i/>
              <w:sz w:val="22"/>
              <w:szCs w:val="22"/>
              <w:lang w:val="bg-BG"/>
            </w:rPr>
            <w:t>-----</w:t>
          </w:r>
        </w:sdtContent>
      </w:sdt>
      <w:permEnd w:id="1353129086"/>
      <w:r w:rsidR="00072372" w:rsidRPr="009B367D">
        <w:rPr>
          <w:sz w:val="22"/>
          <w:szCs w:val="22"/>
          <w:lang w:val="bg-BG"/>
        </w:rPr>
        <w:t xml:space="preserve">      </w:t>
      </w:r>
    </w:p>
    <w:permStart w:id="62869378" w:edGrp="everyone"/>
    <w:p w:rsidR="00072372" w:rsidRDefault="00D97BDC" w:rsidP="00072372">
      <w:pPr>
        <w:pStyle w:val="ListParagraph"/>
        <w:numPr>
          <w:ilvl w:val="1"/>
          <w:numId w:val="10"/>
        </w:numPr>
        <w:jc w:val="both"/>
        <w:rPr>
          <w:sz w:val="22"/>
          <w:szCs w:val="22"/>
          <w:lang w:val="bg-BG"/>
        </w:rPr>
      </w:pPr>
      <w:sdt>
        <w:sdtPr>
          <w:rPr>
            <w:i/>
            <w:sz w:val="22"/>
            <w:szCs w:val="22"/>
            <w:lang w:val="bg-BG"/>
          </w:rPr>
          <w:id w:val="-1362661427"/>
          <w:comboBox>
            <w:listItem w:displayText="-----" w:value="-----"/>
            <w:listItem w:displayText="Изкуствени източници на светлина / Artificial light sources" w:value="Изкуствени източници на светлина / Artificial light sources"/>
            <w:listItem w:displayText="Огледала и други заслепяващи предмети / Mirrors and other dazzling devices" w:value="Огледала и други заслепяващи предмети / Mirrors and other dazzling devices"/>
            <w:listItem w:displayText="Приспособления за осветяване на целите /Devices for illuminating targets " w:value="Приспособления за осветяване на целите /Devices for illuminating targets "/>
            <w:listItem w:displayText="Приспособления за прицел за нощна стрелба, съдържащи електронен преобразувател или увеличител на образа / Sighting devices for night shooting comprising an electronic image magnifier or image converter" w:value="Приспособления за прицел за нощна стрелба, съдържащи електронен преобразувател или увеличител на образа / Sighting devices for night shooting comprising an electronic image magnifier or image converter"/>
            <w:listItem w:displayText="Експлозиви / explosives" w:value="Експлозиви / explosives"/>
            <w:listItem w:displayText="Мрежи, които според принципа или условията на тяхното използване са неизбирателни / Nets which are non-selective according to their principle or their conditions of use" w:value="Мрежи, които според принципа или условията на тяхното използване са неизбирателни / Nets which are non-selective according to their principle or their conditions of use"/>
            <w:listItem w:displayText="Капани, които според принципа или условията на тяхното използване са неизбирателни / Traps which are non-selective according to their principle or their conditions of use" w:value="Капани, които според принципа или условията на тяхното използване са неизбирателни / Traps which are non-selective according to their principle or their conditions of use"/>
            <w:listItem w:displayText="Арбалети / crossbows" w:value="Арбалети / crossbows"/>
            <w:listItem w:displayText="Отрови и примамки с отрова или упойващи средства / Poisons and poisoned or anaesthetic bait" w:value="Отрови и примамки с отрова или упойващи средства / Poisons and poisoned or anaesthetic bait"/>
            <w:listItem w:displayText="Обгазяване или опушване / Gassing or smoking out" w:value="Обгазяване или опушване / Gassing or smoking out"/>
            <w:listItem w:displayText="Полуавтоматични или автоматични оръжия, чийто магазин може да побере повече от два патрона / Semi-automatic or automatic weapons with a magazine capable of holding more than two rounds of ammunition " w:value="Полуавтоматични или автоматични оръжия, чийто магазин може да побере повече от два патрона / Semi-automatic or automatic weapons with a magazine capable of holding more than two rounds of ammunition "/>
            <w:listItem w:displayText="Умрели животни или части от тях за стръв в местообитания на мечки / dead animals or animal part for bait in bear habitats" w:value="Умрели животни или части от тях за стръв в местообитания на мечки / dead animals or animal part for bait in bear habitats"/>
            <w:listItem w:displayText="Лов с хищни птици / Hunting with birds of prey" w:value="Лов с хищни птици / Hunting with birds of prey"/>
            <w:listItem w:displayText="Използването на оловни сачми при лов във влажните зони / using lead shots for hunting in wetwand" w:value="Използването на оловни сачми при лов във влажните зони / using lead shots for hunting in wetwand"/>
            <w:listItem w:displayText="Самолети / aircrafts" w:value="Самолети / aircrafts"/>
          </w:comboBox>
        </w:sdtPr>
        <w:sdtContent>
          <w:r w:rsidR="00F43EB7">
            <w:rPr>
              <w:i/>
              <w:sz w:val="22"/>
              <w:szCs w:val="22"/>
              <w:lang w:val="bg-BG"/>
            </w:rPr>
            <w:t>-----</w:t>
          </w:r>
        </w:sdtContent>
      </w:sdt>
      <w:permEnd w:id="62869378"/>
      <w:r w:rsidR="00072372" w:rsidRPr="0032207D">
        <w:rPr>
          <w:sz w:val="22"/>
          <w:szCs w:val="22"/>
          <w:lang w:val="bg-BG"/>
        </w:rPr>
        <w:t xml:space="preserve">      </w:t>
      </w:r>
    </w:p>
    <w:p w:rsidR="00EF0D05" w:rsidRDefault="00EF0D05" w:rsidP="00EF0D05">
      <w:pPr>
        <w:pStyle w:val="ListParagraph"/>
        <w:numPr>
          <w:ilvl w:val="1"/>
          <w:numId w:val="10"/>
        </w:numPr>
        <w:jc w:val="both"/>
        <w:rPr>
          <w:sz w:val="22"/>
          <w:szCs w:val="22"/>
          <w:lang w:val="bg-BG"/>
        </w:rPr>
      </w:pPr>
      <w:r>
        <w:rPr>
          <w:sz w:val="22"/>
          <w:szCs w:val="22"/>
          <w:lang w:val="bg-BG"/>
        </w:rPr>
        <w:t>Други</w:t>
      </w:r>
      <w:r w:rsidR="00FD650A">
        <w:rPr>
          <w:sz w:val="22"/>
          <w:szCs w:val="22"/>
          <w:lang w:val="en-US"/>
        </w:rPr>
        <w:t xml:space="preserve"> (Others)</w:t>
      </w:r>
      <w:r w:rsidR="009B367D">
        <w:rPr>
          <w:sz w:val="22"/>
          <w:szCs w:val="22"/>
          <w:lang w:val="bg-BG"/>
        </w:rPr>
        <w:t xml:space="preserve">: </w:t>
      </w:r>
      <w:r w:rsidR="009B367D" w:rsidRPr="009B367D">
        <w:rPr>
          <w:i/>
          <w:sz w:val="22"/>
          <w:szCs w:val="22"/>
          <w:lang w:val="bg-BG"/>
        </w:rPr>
        <w:t xml:space="preserve"> </w:t>
      </w:r>
      <w:permStart w:id="1623354117" w:edGrp="everyone"/>
      <w:r w:rsidR="009B367D" w:rsidRPr="00795B18">
        <w:rPr>
          <w:i/>
          <w:szCs w:val="22"/>
          <w:lang w:val="bg-BG"/>
        </w:rPr>
        <w:t xml:space="preserve">           </w:t>
      </w:r>
      <w:permEnd w:id="1623354117"/>
      <w:r w:rsidRPr="0032207D">
        <w:rPr>
          <w:sz w:val="22"/>
          <w:szCs w:val="22"/>
          <w:lang w:val="bg-BG"/>
        </w:rPr>
        <w:t xml:space="preserve">    </w:t>
      </w:r>
    </w:p>
    <w:p w:rsidR="0032207D" w:rsidRDefault="0032207D" w:rsidP="0032207D">
      <w:pPr>
        <w:pStyle w:val="ListParagraph"/>
        <w:numPr>
          <w:ilvl w:val="0"/>
          <w:numId w:val="10"/>
        </w:numPr>
        <w:jc w:val="both"/>
        <w:rPr>
          <w:sz w:val="22"/>
          <w:szCs w:val="22"/>
          <w:lang w:val="bg-BG"/>
        </w:rPr>
      </w:pPr>
      <w:r>
        <w:rPr>
          <w:sz w:val="22"/>
          <w:szCs w:val="22"/>
          <w:lang w:val="bg-BG"/>
        </w:rPr>
        <w:lastRenderedPageBreak/>
        <w:t>Птици</w:t>
      </w:r>
      <w:r w:rsidR="00FD650A">
        <w:rPr>
          <w:sz w:val="22"/>
          <w:szCs w:val="22"/>
          <w:lang w:val="en-US"/>
        </w:rPr>
        <w:t xml:space="preserve"> (Birds)</w:t>
      </w:r>
      <w:r>
        <w:rPr>
          <w:sz w:val="22"/>
          <w:szCs w:val="22"/>
          <w:lang w:val="bg-BG"/>
        </w:rPr>
        <w:t xml:space="preserve">:        </w:t>
      </w:r>
    </w:p>
    <w:permStart w:id="1105541979" w:edGrp="everyone"/>
    <w:p w:rsidR="00F17389" w:rsidRPr="0032207D" w:rsidRDefault="00D97BDC" w:rsidP="00EF0D05">
      <w:pPr>
        <w:pStyle w:val="ListParagraph"/>
        <w:numPr>
          <w:ilvl w:val="1"/>
          <w:numId w:val="10"/>
        </w:numPr>
        <w:jc w:val="both"/>
        <w:rPr>
          <w:sz w:val="22"/>
          <w:szCs w:val="22"/>
          <w:lang w:val="bg-BG"/>
        </w:rPr>
      </w:pPr>
      <w:sdt>
        <w:sdtPr>
          <w:rPr>
            <w:i/>
            <w:sz w:val="22"/>
            <w:szCs w:val="22"/>
            <w:lang w:val="bg-BG"/>
          </w:rPr>
          <w:id w:val="1491834170"/>
          <w:comboBox>
            <w:listItem w:displayText="-----" w:value="-----"/>
            <w:listItem w:displayText="Примки, примки с лепило (птичи клей), куки, живи птици, включително слепи или осакатени, използвани като примамки / limes, including with glue,  hooks,  live  birds  which  are  blind  or  mutilated  used  as  decoys" w:value="Примки, примки с лепило (птичи клей), куки, живи птици, включително слепи или осакатени, използвани като примамки / limes, including with glue,  hooks,  live  birds  which  are  blind  or  mutilated  used  as  decoys"/>
            <w:listItem w:displayText="Звукозаписи, електрически и електронни уреди, способни да убиват или зашеметяват / Electrical and electronic devices capable of killing or stunning" w:value="Звукозаписи, електрически и електронни уреди, способни да убиват или зашеметяват / Electrical and electronic devices capable of killing or stunning"/>
            <w:listItem w:displayText="Artificial light sources, mirrors, devices for illuminating targets, sighting devices for night shooting comprising an electronic image magnifier or image converter      " w:value="Artificial light sources, mirrors, devices for illuminating targets, sighting devices for night shooting comprising an electronic image magnifier or image converter      "/>
            <w:listItem w:displayText="Експлозиви / explosives" w:value="Експлозиви / explosives"/>
            <w:listItem w:displayText="Мрежи, капани, примамки с отрова или упойващи средства / nets, traps, poisoned or anaesthetic bait" w:value="Мрежи, капани, примамки с отрова или упойващи средства / nets, traps, poisoned or anaesthetic bait"/>
            <w:listItem w:displayText="Полуавтоматични или автоматични оръжия, чийто магазин може да побере повече от два патрона / semi-automatic or automatic weapons with a magazine capable of holding more than two rounds of ammunition" w:value="Полуавтоматични или автоматични оръжия, чийто магазин може да побере повече от два патрона / semi-automatic or automatic weapons with a magazine capable of holding more than two rounds of ammunition"/>
            <w:listItem w:displayText="Използването на трайни съоръжения - гюмета за лов на водолюбиви птици / using of permanent shelters for hunting water birds. " w:value="Използването на трайни съоръжения - гюмета за лов на водолюбиви птици / using of permanent shelters for hunting water birds. "/>
            <w:listItem w:displayText="Лов с хищни птици / hunting with birds of prey" w:value="Лов с хищни птици / hunting with birds of prey"/>
            <w:listItem w:displayText="Моторни лодки, движещи се със скорост над 5 км/ч, а в Черно море - над18 км/ч /  boats driven at a speed exceeding five kilometres per hour and in Black sea - above 18 kilometres per hour " w:value="Моторни лодки, движещи се със скорост над 5 км/ч, а в Черно море - над18 км/ч /  boats driven at a speed exceeding five kilometres per hour and in Black sea - above 18 kilometres per hour "/>
            <w:listItem w:displayText="Използването на оловни сачми при лов във влажните зони и на разстояние до 200 м около тях / using lead shots for hunting in wetwands or in 200 m perimeter around them " w:value="Използването на оловни сачми при лов във влажните зони и на разстояние до 200 м около тях / using lead shots for hunting in wetwands or in 200 m perimeter around them "/>
            <w:listItem w:displayText="Самолети / aircrafts" w:value="Самолети / aircrafts"/>
          </w:comboBox>
        </w:sdtPr>
        <w:sdtContent>
          <w:r w:rsidR="005F519C">
            <w:rPr>
              <w:i/>
              <w:sz w:val="22"/>
              <w:szCs w:val="22"/>
              <w:lang w:val="bg-BG"/>
            </w:rPr>
            <w:t>-----</w:t>
          </w:r>
        </w:sdtContent>
      </w:sdt>
      <w:permEnd w:id="1105541979"/>
    </w:p>
    <w:permStart w:id="1669998580" w:edGrp="everyone"/>
    <w:p w:rsidR="00EF0D05" w:rsidRPr="0032207D" w:rsidRDefault="00D97BDC" w:rsidP="00072372">
      <w:pPr>
        <w:pStyle w:val="ListParagraph"/>
        <w:numPr>
          <w:ilvl w:val="1"/>
          <w:numId w:val="10"/>
        </w:numPr>
        <w:jc w:val="both"/>
        <w:rPr>
          <w:sz w:val="22"/>
          <w:szCs w:val="22"/>
          <w:lang w:val="bg-BG"/>
        </w:rPr>
      </w:pPr>
      <w:sdt>
        <w:sdtPr>
          <w:rPr>
            <w:i/>
            <w:sz w:val="22"/>
            <w:szCs w:val="22"/>
            <w:lang w:val="bg-BG"/>
          </w:rPr>
          <w:id w:val="-2001573833"/>
          <w:comboBox>
            <w:listItem w:displayText="-----" w:value="-----"/>
            <w:listItem w:displayText="Звукозаписи, електрически и електронни уреди, способни да убиват или зашеметяват / Electrical and electronic devices capable of killing or stunning" w:value="Звукозаписи, електрически и електронни уреди, способни да убиват или зашеметяват / Electrical and electronic devices capable of killing or stunning"/>
            <w:listItem w:displayText="Artificial light sources, mirrors, devices for illuminating targets, sighting devices for night shooting comprising an electronic image magnifier or image converter" w:value="Artificial light sources, mirrors, devices for illuminating targets, sighting devices for night shooting comprising an electronic image magnifier or image converter"/>
            <w:listItem w:displayText="Експлозиви / explosives" w:value="Експлозиви / explosives"/>
            <w:listItem w:displayText="Мрежи, капани, примамки с отрова или упойващи средства / nets, traps, poisoned or anaesthetic bait" w:value="Мрежи, капани, примамки с отрова или упойващи средства / nets, traps, poisoned or anaesthetic bait"/>
            <w:listItem w:displayText="Полуавтоматични или автоматични оръжия, чийто магазин може да побере повече от два патрона / semi-automatic or automatic weapons with a magazine capable of holding more than two rounds of ammunition" w:value="Полуавтоматични или автоматични оръжия, чийто магазин може да побере повече от два патрона / semi-automatic or automatic weapons with a magazine capable of holding more than two rounds of ammunition"/>
            <w:listItem w:displayText="Използването на трайни съоръжения - гюмета за лов на водолюбиви птици / using of permanent shelters for hunting water birds" w:value="Използването на трайни съоръжения - гюмета за лов на водолюбиви птици / using of permanent shelters for hunting water birds"/>
            <w:listItem w:displayText="Лов с хищни птици / Hunting with birds of prey" w:value="Лов с хищни птици / Hunting with birds of prey"/>
            <w:listItem w:displayText="Моторни лодки, движещи се със скорост над 5 км/ч, а в Черно море - над18 км/ч /  boats driven at a speed exceeding five kilometres per hour and in Black sea - above 18 kilometres per hour " w:value="Моторни лодки, движещи се със скорост над 5 км/ч, а в Черно море - над18 км/ч /  boats driven at a speed exceeding five kilometres per hour and in Black sea - above 18 kilometres per hour "/>
            <w:listItem w:displayText="Използването на оловни сачми при лов във влажните зони и на разстояние до 200 м около тях / using lead shots for hunting in wetwands or in 200 m perimeter around them" w:value="Използването на оловни сачми при лов във влажните зони и на разстояние до 200 м около тях / using lead shots for hunting in wetwands or in 200 m perimeter around them"/>
            <w:listItem w:displayText="Самолети / aircrafts" w:value="Самолети / aircrafts"/>
          </w:comboBox>
        </w:sdtPr>
        <w:sdtContent>
          <w:r w:rsidR="00E938CB">
            <w:rPr>
              <w:i/>
              <w:sz w:val="22"/>
              <w:szCs w:val="22"/>
              <w:lang w:val="bg-BG"/>
            </w:rPr>
            <w:t>-----</w:t>
          </w:r>
        </w:sdtContent>
      </w:sdt>
      <w:permEnd w:id="1669998580"/>
    </w:p>
    <w:permStart w:id="1654684182" w:edGrp="everyone"/>
    <w:p w:rsidR="00072372" w:rsidRDefault="00D97BDC" w:rsidP="00EF0D05">
      <w:pPr>
        <w:pStyle w:val="ListParagraph"/>
        <w:numPr>
          <w:ilvl w:val="1"/>
          <w:numId w:val="10"/>
        </w:numPr>
        <w:jc w:val="both"/>
        <w:rPr>
          <w:sz w:val="22"/>
          <w:szCs w:val="22"/>
          <w:lang w:val="bg-BG"/>
        </w:rPr>
      </w:pPr>
      <w:sdt>
        <w:sdtPr>
          <w:rPr>
            <w:i/>
            <w:sz w:val="22"/>
            <w:szCs w:val="22"/>
            <w:lang w:val="bg-BG"/>
          </w:rPr>
          <w:id w:val="1160125136"/>
          <w:comboBox>
            <w:listItem w:displayText="-----" w:value="-----"/>
            <w:listItem w:displayText="Artificial light sources, mirrors, devices for illuminating targets, sighting devices for night shooting comprising an electronic image magnifier or image converter" w:value="Artificial light sources, mirrors, devices for illuminating targets, sighting devices for night shooting comprising an electronic image magnifier or image converter"/>
            <w:listItem w:displayText="Експлозиви / explosives" w:value="Експлозиви / explosives"/>
            <w:listItem w:displayText="Мрежи, капани, примамки с отрова или упойващи средства / nets, traps, poisoned or anaesthetic bait" w:value="Мрежи, капани, примамки с отрова или упойващи средства / nets, traps, poisoned or anaesthetic bait"/>
            <w:listItem w:displayText="Полуавтоматични или автоматични оръжия, чийто магазин може да побере повече от два патрона / semi-automatic or automatic weapons with a magazine capable of holding more than two rounds of ammunition" w:value="Полуавтоматични или автоматични оръжия, чийто магазин може да побере повече от два патрона / semi-automatic or automatic weapons with a magazine capable of holding more than two rounds of ammunition"/>
            <w:listItem w:displayText="Използването на трайни съоръжения - гюмета за лов на водолюбиви птици / using of permanent shelters for hunting water birds" w:value="Използването на трайни съоръжения - гюмета за лов на водолюбиви птици / using of permanent shelters for hunting water birds"/>
            <w:listItem w:displayText="Лов с хищни птици / hunting with birds of prey" w:value="Лов с хищни птици / hunting with birds of prey"/>
            <w:listItem w:displayText="Моторни лодки, движещи се със скорост над 5 км/ч, а в Черно море - над18 км/ч /  boats driven at a speed exceeding five kilometres per hour and in Black sea - above 18 kilometres per hour " w:value="Моторни лодки, движещи се със скорост над 5 км/ч, а в Черно море - над18 км/ч /  boats driven at a speed exceeding five kilometres per hour and in Black sea - above 18 kilometres per hour "/>
            <w:listItem w:displayText="Използването на оловни сачми при лов във влажните зони и на разстояние до 200 м около тях / using lead shots for hunting in wetwands or in 200 m perimeter around them" w:value="Използването на оловни сачми при лов във влажните зони и на разстояние до 200 м около тях / using lead shots for hunting in wetwands or in 200 m perimeter around them"/>
            <w:listItem w:displayText="Самолети / aircrafts" w:value="Самолети / aircrafts"/>
          </w:comboBox>
        </w:sdtPr>
        <w:sdtContent>
          <w:r w:rsidR="00072372" w:rsidRPr="009B367D">
            <w:rPr>
              <w:i/>
              <w:sz w:val="22"/>
              <w:szCs w:val="22"/>
              <w:lang w:val="bg-BG"/>
            </w:rPr>
            <w:t>-----</w:t>
          </w:r>
        </w:sdtContent>
      </w:sdt>
      <w:permEnd w:id="1654684182"/>
      <w:r w:rsidR="00072372">
        <w:rPr>
          <w:sz w:val="22"/>
          <w:szCs w:val="22"/>
          <w:lang w:val="bg-BG"/>
        </w:rPr>
        <w:t xml:space="preserve"> </w:t>
      </w:r>
    </w:p>
    <w:permStart w:id="1014522253" w:edGrp="everyone"/>
    <w:p w:rsidR="00072372" w:rsidRDefault="00D97BDC" w:rsidP="00EF0D05">
      <w:pPr>
        <w:pStyle w:val="ListParagraph"/>
        <w:numPr>
          <w:ilvl w:val="1"/>
          <w:numId w:val="10"/>
        </w:numPr>
        <w:jc w:val="both"/>
        <w:rPr>
          <w:sz w:val="22"/>
          <w:szCs w:val="22"/>
          <w:lang w:val="bg-BG"/>
        </w:rPr>
      </w:pPr>
      <w:sdt>
        <w:sdtPr>
          <w:rPr>
            <w:i/>
            <w:sz w:val="22"/>
            <w:szCs w:val="22"/>
            <w:lang w:val="bg-BG"/>
          </w:rPr>
          <w:id w:val="-979996523"/>
          <w:comboBox>
            <w:listItem w:displayText="-----" w:value="-----"/>
            <w:listItem w:displayText="Експлозиви / explosives" w:value="Експлозиви / explosives"/>
            <w:listItem w:displayText="Мрежи, капани, примамки с отрова или упойващи средства / nets, traps, poisoned or anaesthetic bait" w:value="Мрежи, капани, примамки с отрова или упойващи средства / nets, traps, poisoned or anaesthetic bait"/>
            <w:listItem w:displayText="Полуавтоматични или автоматични оръжия, чийто магазин може да побере повече от два патрона / semi-automatic or automatic weapons with a magazine capable of holding more than two rounds of ammunition" w:value="Полуавтоматични или автоматични оръжия, чийто магазин може да побере повече от два патрона / semi-automatic or automatic weapons with a magazine capable of holding more than two rounds of ammunition"/>
            <w:listItem w:displayText="Използването на трайни съоръжения - гюмета за лов на водолюбиви птици / using of permanent shelters for hunting water birds" w:value="Използването на трайни съоръжения - гюмета за лов на водолюбиви птици / using of permanent shelters for hunting water birds"/>
            <w:listItem w:displayText="Лов с хищни птици / hunting with birds of prey" w:value="Лов с хищни птици / hunting with birds of prey"/>
            <w:listItem w:displayText="Моторни лодки, движещи се със скорост над 5 км/ч, а в Черно море - над18 км/ч /  boats driven at a speed exceeding five kilometres per hour and in Black sea - above 18 kilometres per hour" w:value="Моторни лодки, движещи се със скорост над 5 км/ч, а в Черно море - над18 км/ч /  boats driven at a speed exceeding five kilometres per hour and in Black sea - above 18 kilometres per hour"/>
            <w:listItem w:displayText="Използването на оловни сачми при лов във влажните зони и на разстояние до 200 м около тях / using lead shots for hunting in wetwands or in 200 m perimeter around them" w:value="Използването на оловни сачми при лов във влажните зони и на разстояние до 200 м около тях / using lead shots for hunting in wetwands or in 200 m perimeter around them"/>
            <w:listItem w:displayText="Самолети / aircrafts" w:value="Самолети / aircrafts"/>
          </w:comboBox>
        </w:sdtPr>
        <w:sdtContent>
          <w:r w:rsidR="00072372" w:rsidRPr="009B367D">
            <w:rPr>
              <w:i/>
              <w:sz w:val="22"/>
              <w:szCs w:val="22"/>
              <w:lang w:val="bg-BG"/>
            </w:rPr>
            <w:t>-----</w:t>
          </w:r>
        </w:sdtContent>
      </w:sdt>
      <w:permEnd w:id="1014522253"/>
      <w:r w:rsidR="00072372">
        <w:rPr>
          <w:sz w:val="22"/>
          <w:szCs w:val="22"/>
          <w:lang w:val="bg-BG"/>
        </w:rPr>
        <w:t xml:space="preserve"> </w:t>
      </w:r>
    </w:p>
    <w:p w:rsidR="00EF0D05" w:rsidRDefault="00EF0D05" w:rsidP="00EF0D05">
      <w:pPr>
        <w:pStyle w:val="ListParagraph"/>
        <w:numPr>
          <w:ilvl w:val="1"/>
          <w:numId w:val="10"/>
        </w:numPr>
        <w:jc w:val="both"/>
        <w:rPr>
          <w:sz w:val="22"/>
          <w:szCs w:val="22"/>
          <w:lang w:val="bg-BG"/>
        </w:rPr>
      </w:pPr>
      <w:r>
        <w:rPr>
          <w:sz w:val="22"/>
          <w:szCs w:val="22"/>
          <w:lang w:val="bg-BG"/>
        </w:rPr>
        <w:t>Други</w:t>
      </w:r>
      <w:r w:rsidR="00FD650A">
        <w:rPr>
          <w:sz w:val="22"/>
          <w:szCs w:val="22"/>
          <w:lang w:val="en-US"/>
        </w:rPr>
        <w:t xml:space="preserve"> (Others)</w:t>
      </w:r>
      <w:r>
        <w:rPr>
          <w:sz w:val="22"/>
          <w:szCs w:val="22"/>
          <w:lang w:val="bg-BG"/>
        </w:rPr>
        <w:t xml:space="preserve">: </w:t>
      </w:r>
      <w:r w:rsidR="009B367D">
        <w:rPr>
          <w:sz w:val="22"/>
          <w:szCs w:val="22"/>
          <w:lang w:val="bg-BG"/>
        </w:rPr>
        <w:t xml:space="preserve"> </w:t>
      </w:r>
      <w:permStart w:id="2009693115" w:edGrp="everyone"/>
      <w:r w:rsidR="009B367D" w:rsidRPr="00795B18">
        <w:rPr>
          <w:i/>
          <w:szCs w:val="22"/>
          <w:lang w:val="bg-BG"/>
        </w:rPr>
        <w:t xml:space="preserve">           </w:t>
      </w:r>
      <w:permEnd w:id="2009693115"/>
      <w:r w:rsidRPr="0032207D">
        <w:rPr>
          <w:sz w:val="22"/>
          <w:szCs w:val="22"/>
          <w:lang w:val="bg-BG"/>
        </w:rPr>
        <w:t xml:space="preserve">    </w:t>
      </w:r>
    </w:p>
    <w:p w:rsidR="00EF0D05" w:rsidRDefault="00EF0D05" w:rsidP="00EF0D05">
      <w:pPr>
        <w:pStyle w:val="ListParagraph"/>
        <w:numPr>
          <w:ilvl w:val="0"/>
          <w:numId w:val="10"/>
        </w:numPr>
        <w:jc w:val="both"/>
        <w:rPr>
          <w:sz w:val="22"/>
          <w:szCs w:val="22"/>
          <w:lang w:val="bg-BG"/>
        </w:rPr>
      </w:pPr>
      <w:r>
        <w:rPr>
          <w:sz w:val="22"/>
          <w:szCs w:val="22"/>
          <w:lang w:val="bg-BG"/>
        </w:rPr>
        <w:t>Риби</w:t>
      </w:r>
      <w:r w:rsidR="00FD650A">
        <w:rPr>
          <w:sz w:val="22"/>
          <w:szCs w:val="22"/>
          <w:lang w:val="en-US"/>
        </w:rPr>
        <w:t xml:space="preserve"> (Fish)</w:t>
      </w:r>
      <w:r>
        <w:rPr>
          <w:sz w:val="22"/>
          <w:szCs w:val="22"/>
          <w:lang w:val="bg-BG"/>
        </w:rPr>
        <w:t xml:space="preserve">:        </w:t>
      </w:r>
    </w:p>
    <w:permStart w:id="2040945529" w:edGrp="everyone" w:displacedByCustomXml="next"/>
    <w:sdt>
      <w:sdtPr>
        <w:rPr>
          <w:i/>
          <w:sz w:val="22"/>
          <w:szCs w:val="22"/>
          <w:lang w:val="bg-BG"/>
        </w:rPr>
        <w:id w:val="-1175802913"/>
        <w:comboBox>
          <w:listItem w:displayText="-----" w:value="-----"/>
          <w:listItem w:displayText="Отрова / Poison" w:value="Отрова / Poison"/>
          <w:listItem w:displayText="Експлозиви / Explosives" w:value="Експлозиви / Explosives"/>
          <w:listItem w:displayText="Електрически ток и други зашеметяващи рибата уреди и средства / Electrical and electronic devices capable of killing or stunning" w:value="Електрически ток и други зашеметяващи рибата уреди и средства / Electrical and electronic devices capable of killing or stunning"/>
          <w:listItem w:displayText="Улов с кърмаци / using static lines attached to the bottom" w:value="Улов с кърмаци / using static lines attached to the bottom"/>
          <w:listItem w:displayText="Тралиращи и драгиращи средства / Trawling or dragging" w:value="Тралиращи и драгиращи средства / Trawling or dragging"/>
        </w:comboBox>
      </w:sdtPr>
      <w:sdtContent>
        <w:p w:rsidR="00EF0D05" w:rsidRPr="00EF0D05" w:rsidRDefault="007855FF" w:rsidP="00EF0D05">
          <w:pPr>
            <w:pStyle w:val="ListParagraph"/>
            <w:numPr>
              <w:ilvl w:val="1"/>
              <w:numId w:val="10"/>
            </w:numPr>
            <w:rPr>
              <w:sz w:val="22"/>
              <w:szCs w:val="22"/>
              <w:lang w:val="bg-BG"/>
            </w:rPr>
          </w:pPr>
          <w:r>
            <w:rPr>
              <w:i/>
              <w:sz w:val="22"/>
              <w:szCs w:val="22"/>
              <w:lang w:val="bg-BG"/>
            </w:rPr>
            <w:t>-----</w:t>
          </w:r>
        </w:p>
      </w:sdtContent>
    </w:sdt>
    <w:permEnd w:id="2040945529" w:displacedByCustomXml="prev"/>
    <w:permStart w:id="1899593001" w:edGrp="everyone" w:displacedByCustomXml="next"/>
    <w:sdt>
      <w:sdtPr>
        <w:rPr>
          <w:i/>
          <w:sz w:val="22"/>
          <w:szCs w:val="22"/>
          <w:lang w:val="bg-BG"/>
        </w:rPr>
        <w:id w:val="-773943604"/>
        <w:comboBox>
          <w:listItem w:displayText="-----" w:value="-----"/>
          <w:listItem w:displayText="Експлозиви / Explosives" w:value="Експлозиви / Explosives"/>
          <w:listItem w:displayText="Електрически ток и други зашеметяващи рибата уреди и средства / Electrical and electronic devices capable of killing or stunning" w:value="Електрически ток и други зашеметяващи рибата уреди и средства / Electrical and electronic devices capable of killing or stunning"/>
          <w:listItem w:displayText="Улов с кърмаци / o Улов с кърмаци / static lines attached to the bottom" w:value="Улов с кърмаци / o Улов с кърмаци / static lines attached to the bottom"/>
          <w:listItem w:displayText="Тралиращи и драгиращи средства / trawling or dragging" w:value="Тралиращи и драгиращи средства / trawling or dragging"/>
        </w:comboBox>
      </w:sdtPr>
      <w:sdtContent>
        <w:p w:rsidR="00072372" w:rsidRPr="00EF0D05" w:rsidRDefault="00072372" w:rsidP="00072372">
          <w:pPr>
            <w:pStyle w:val="ListParagraph"/>
            <w:numPr>
              <w:ilvl w:val="1"/>
              <w:numId w:val="10"/>
            </w:numPr>
            <w:rPr>
              <w:sz w:val="22"/>
              <w:szCs w:val="22"/>
              <w:lang w:val="bg-BG"/>
            </w:rPr>
          </w:pPr>
          <w:r w:rsidRPr="009B367D">
            <w:rPr>
              <w:i/>
              <w:sz w:val="22"/>
              <w:szCs w:val="22"/>
              <w:lang w:val="bg-BG"/>
            </w:rPr>
            <w:t>-----</w:t>
          </w:r>
        </w:p>
      </w:sdtContent>
    </w:sdt>
    <w:permEnd w:id="1899593001" w:displacedByCustomXml="prev"/>
    <w:permStart w:id="1805399919" w:edGrp="everyone"/>
    <w:p w:rsidR="00072372" w:rsidRPr="00EF0D05" w:rsidRDefault="00D97BDC" w:rsidP="00072372">
      <w:pPr>
        <w:pStyle w:val="ListParagraph"/>
        <w:numPr>
          <w:ilvl w:val="1"/>
          <w:numId w:val="10"/>
        </w:numPr>
        <w:rPr>
          <w:sz w:val="22"/>
          <w:szCs w:val="22"/>
          <w:lang w:val="bg-BG"/>
        </w:rPr>
      </w:pPr>
      <w:sdt>
        <w:sdtPr>
          <w:rPr>
            <w:i/>
            <w:sz w:val="22"/>
            <w:szCs w:val="22"/>
            <w:lang w:val="bg-BG"/>
          </w:rPr>
          <w:id w:val="1449119134"/>
          <w:comboBox>
            <w:listItem w:displayText="-----" w:value="-----"/>
            <w:listItem w:displayText="Електрически ток и други зашеметяващи рибата уреди и средства / Electrical and electronic devices capable of killing or stunning" w:value="Електрически ток и други зашеметяващи рибата уреди и средства / Electrical and electronic devices capable of killing or stunning"/>
            <w:listItem w:displayText="Улов с кърмаци / static lines attached to the bottom" w:value="Улов с кърмаци / static lines attached to the bottom"/>
            <w:listItem w:displayText="Тралиращи и драгиращи средства / trawling or dragging" w:value="Тралиращи и драгиращи средства / trawling or dragging"/>
          </w:comboBox>
        </w:sdtPr>
        <w:sdtContent>
          <w:r w:rsidR="00072372" w:rsidRPr="009B367D">
            <w:rPr>
              <w:i/>
              <w:sz w:val="22"/>
              <w:szCs w:val="22"/>
              <w:lang w:val="bg-BG"/>
            </w:rPr>
            <w:t>-----</w:t>
          </w:r>
        </w:sdtContent>
      </w:sdt>
      <w:permEnd w:id="1805399919"/>
    </w:p>
    <w:permStart w:id="1623002985" w:edGrp="everyone"/>
    <w:p w:rsidR="00072372" w:rsidRPr="00EF0D05" w:rsidRDefault="00D97BDC" w:rsidP="00072372">
      <w:pPr>
        <w:pStyle w:val="ListParagraph"/>
        <w:numPr>
          <w:ilvl w:val="1"/>
          <w:numId w:val="10"/>
        </w:numPr>
        <w:rPr>
          <w:sz w:val="22"/>
          <w:szCs w:val="22"/>
          <w:lang w:val="bg-BG"/>
        </w:rPr>
      </w:pPr>
      <w:sdt>
        <w:sdtPr>
          <w:rPr>
            <w:i/>
            <w:sz w:val="22"/>
            <w:szCs w:val="22"/>
            <w:lang w:val="bg-BG"/>
          </w:rPr>
          <w:id w:val="-1880925888"/>
          <w:comboBox>
            <w:listItem w:displayText="-----" w:value="-----"/>
            <w:listItem w:displayText="Улов с кърмаци / static lines attached to the bottom" w:value="Улов с кърмаци / static lines attached to the bottom"/>
            <w:listItem w:displayText="Тралиращи и драгиращи средства / trawling or dragging" w:value="Тралиращи и драгиращи средства / trawling or dragging"/>
          </w:comboBox>
        </w:sdtPr>
        <w:sdtContent>
          <w:r w:rsidR="004702BA">
            <w:rPr>
              <w:i/>
              <w:sz w:val="22"/>
              <w:szCs w:val="22"/>
              <w:lang w:val="bg-BG"/>
            </w:rPr>
            <w:t>-----</w:t>
          </w:r>
        </w:sdtContent>
      </w:sdt>
      <w:permEnd w:id="1623002985"/>
    </w:p>
    <w:p w:rsidR="00072372" w:rsidRDefault="00072372" w:rsidP="00072372">
      <w:pPr>
        <w:pStyle w:val="ListParagraph"/>
        <w:numPr>
          <w:ilvl w:val="1"/>
          <w:numId w:val="10"/>
        </w:numPr>
        <w:jc w:val="both"/>
        <w:rPr>
          <w:sz w:val="22"/>
          <w:szCs w:val="22"/>
          <w:lang w:val="bg-BG"/>
        </w:rPr>
      </w:pPr>
      <w:r>
        <w:rPr>
          <w:sz w:val="22"/>
          <w:szCs w:val="22"/>
          <w:lang w:val="bg-BG"/>
        </w:rPr>
        <w:t>Други</w:t>
      </w:r>
      <w:r w:rsidR="00FD650A">
        <w:rPr>
          <w:sz w:val="22"/>
          <w:szCs w:val="22"/>
          <w:lang w:val="en-US"/>
        </w:rPr>
        <w:t xml:space="preserve"> (Others)</w:t>
      </w:r>
      <w:r>
        <w:rPr>
          <w:sz w:val="22"/>
          <w:szCs w:val="22"/>
          <w:lang w:val="bg-BG"/>
        </w:rPr>
        <w:t xml:space="preserve">: </w:t>
      </w:r>
      <w:r w:rsidRPr="0032207D">
        <w:rPr>
          <w:sz w:val="22"/>
          <w:szCs w:val="22"/>
          <w:lang w:val="bg-BG"/>
        </w:rPr>
        <w:t xml:space="preserve"> </w:t>
      </w:r>
      <w:permStart w:id="1015154489" w:edGrp="everyone"/>
      <w:r w:rsidR="009B367D" w:rsidRPr="00795B18">
        <w:rPr>
          <w:i/>
          <w:szCs w:val="22"/>
          <w:lang w:val="bg-BG"/>
        </w:rPr>
        <w:t xml:space="preserve">          </w:t>
      </w:r>
      <w:r w:rsidR="009B367D" w:rsidRPr="009B367D">
        <w:rPr>
          <w:i/>
          <w:sz w:val="32"/>
          <w:szCs w:val="22"/>
          <w:lang w:val="bg-BG"/>
        </w:rPr>
        <w:t xml:space="preserve"> </w:t>
      </w:r>
      <w:permEnd w:id="1015154489"/>
      <w:r w:rsidRPr="0032207D">
        <w:rPr>
          <w:sz w:val="22"/>
          <w:szCs w:val="22"/>
          <w:lang w:val="bg-BG"/>
        </w:rPr>
        <w:t xml:space="preserve">   </w:t>
      </w:r>
    </w:p>
    <w:p w:rsidR="00072372" w:rsidRDefault="00072372" w:rsidP="00072372">
      <w:pPr>
        <w:rPr>
          <w:sz w:val="22"/>
          <w:szCs w:val="22"/>
          <w:lang w:val="bg-BG"/>
        </w:rPr>
      </w:pPr>
    </w:p>
    <w:p w:rsidR="007F5849" w:rsidRPr="00AD3162" w:rsidRDefault="00833605" w:rsidP="00AD3162">
      <w:pPr>
        <w:tabs>
          <w:tab w:val="left" w:pos="90"/>
        </w:tabs>
        <w:rPr>
          <w:sz w:val="22"/>
          <w:szCs w:val="22"/>
          <w:lang w:val="ru-RU"/>
        </w:rPr>
      </w:pPr>
      <w:r w:rsidRPr="008C3467">
        <w:rPr>
          <w:sz w:val="22"/>
          <w:szCs w:val="22"/>
          <w:lang w:val="en-US"/>
        </w:rPr>
        <w:t>VII</w:t>
      </w:r>
      <w:r w:rsidRPr="008C3467">
        <w:rPr>
          <w:sz w:val="22"/>
          <w:szCs w:val="22"/>
          <w:lang w:val="bg-BG"/>
        </w:rPr>
        <w:t xml:space="preserve">. </w:t>
      </w:r>
      <w:r w:rsidR="00A44EC1">
        <w:rPr>
          <w:sz w:val="22"/>
          <w:szCs w:val="22"/>
          <w:lang w:val="bg-BG"/>
        </w:rPr>
        <w:t>Д</w:t>
      </w:r>
      <w:r w:rsidR="00A44EC1" w:rsidRPr="008C3467">
        <w:rPr>
          <w:sz w:val="22"/>
          <w:szCs w:val="22"/>
          <w:lang w:val="bg-BG"/>
        </w:rPr>
        <w:t xml:space="preserve">анни </w:t>
      </w:r>
      <w:r w:rsidRPr="008C3467">
        <w:rPr>
          <w:sz w:val="22"/>
          <w:szCs w:val="22"/>
          <w:lang w:val="bg-BG"/>
        </w:rPr>
        <w:t>на лицата, които ще осъществяват дейността</w:t>
      </w:r>
      <w:r w:rsidR="00A44EC1">
        <w:rPr>
          <w:sz w:val="22"/>
          <w:szCs w:val="22"/>
          <w:lang w:val="bg-BG"/>
        </w:rPr>
        <w:t xml:space="preserve"> при </w:t>
      </w:r>
      <w:r w:rsidRPr="008C3467">
        <w:rPr>
          <w:sz w:val="22"/>
          <w:szCs w:val="22"/>
          <w:lang w:val="bg-BG"/>
        </w:rPr>
        <w:t>издаване на разрешителното</w:t>
      </w:r>
      <w:r w:rsidR="00AD3162">
        <w:rPr>
          <w:sz w:val="22"/>
          <w:szCs w:val="22"/>
          <w:lang w:val="en-US"/>
        </w:rPr>
        <w:t xml:space="preserve"> /</w:t>
      </w:r>
      <w:r w:rsidR="007F5849" w:rsidRPr="007F5849">
        <w:rPr>
          <w:i/>
          <w:sz w:val="22"/>
          <w:szCs w:val="22"/>
          <w:lang w:val="en-US"/>
        </w:rPr>
        <w:t xml:space="preserve">Details </w:t>
      </w:r>
      <w:r w:rsidR="00FB3B66">
        <w:rPr>
          <w:i/>
          <w:sz w:val="22"/>
          <w:szCs w:val="22"/>
          <w:lang w:val="en-US"/>
        </w:rPr>
        <w:t>for</w:t>
      </w:r>
      <w:r w:rsidR="007F5849" w:rsidRPr="007F5849">
        <w:rPr>
          <w:i/>
          <w:sz w:val="22"/>
          <w:szCs w:val="22"/>
          <w:lang w:val="en-US"/>
        </w:rPr>
        <w:t xml:space="preserve"> the persons who will carry out the activity under the permit</w:t>
      </w:r>
      <w:r w:rsidR="007F5849">
        <w:rPr>
          <w:sz w:val="22"/>
          <w:szCs w:val="22"/>
          <w:lang w:val="en-US"/>
        </w:rPr>
        <w:t>)</w:t>
      </w:r>
    </w:p>
    <w:p w:rsidR="00DE3272" w:rsidRPr="007F5849" w:rsidRDefault="00DE3272" w:rsidP="00DE3272">
      <w:pPr>
        <w:rPr>
          <w:sz w:val="22"/>
          <w:szCs w:val="22"/>
          <w:u w:val="single"/>
          <w:lang w:val="en-US"/>
        </w:rPr>
      </w:pPr>
    </w:p>
    <w:p w:rsidR="00833605" w:rsidRPr="008C3467" w:rsidRDefault="00833605" w:rsidP="00DE3272">
      <w:pPr>
        <w:rPr>
          <w:sz w:val="22"/>
          <w:szCs w:val="22"/>
          <w:u w:val="single"/>
          <w:lang w:val="bg-BG"/>
        </w:rPr>
      </w:pPr>
      <w:r w:rsidRPr="008C3467">
        <w:rPr>
          <w:sz w:val="22"/>
          <w:szCs w:val="22"/>
          <w:u w:val="single"/>
          <w:lang w:val="bg-BG"/>
        </w:rPr>
        <w:t>За физически лица</w:t>
      </w:r>
      <w:r w:rsidR="007F5849">
        <w:rPr>
          <w:sz w:val="22"/>
          <w:szCs w:val="22"/>
          <w:u w:val="single"/>
          <w:lang w:val="en-US"/>
        </w:rPr>
        <w:t xml:space="preserve"> / for natural persons</w:t>
      </w:r>
      <w:r w:rsidRPr="008C3467">
        <w:rPr>
          <w:sz w:val="22"/>
          <w:szCs w:val="22"/>
          <w:u w:val="single"/>
          <w:lang w:val="bg-BG"/>
        </w:rPr>
        <w:t>:</w:t>
      </w:r>
    </w:p>
    <w:p w:rsidR="00865FE8" w:rsidRDefault="00714ACC" w:rsidP="00DD0424">
      <w:pPr>
        <w:numPr>
          <w:ilvl w:val="0"/>
          <w:numId w:val="7"/>
        </w:numPr>
        <w:ind w:left="284" w:hanging="284"/>
        <w:jc w:val="both"/>
        <w:rPr>
          <w:sz w:val="22"/>
          <w:szCs w:val="22"/>
          <w:lang w:val="bg-BG"/>
        </w:rPr>
      </w:pPr>
      <w:permStart w:id="278463498" w:edGrp="everyone"/>
      <w:r w:rsidRPr="00795B18">
        <w:rPr>
          <w:szCs w:val="22"/>
          <w:lang w:val="bg-BG"/>
        </w:rPr>
        <w:t xml:space="preserve">           </w:t>
      </w:r>
      <w:permEnd w:id="278463498"/>
      <w:r>
        <w:rPr>
          <w:sz w:val="32"/>
          <w:szCs w:val="22"/>
          <w:lang w:val="bg-BG"/>
        </w:rPr>
        <w:t xml:space="preserve">     </w:t>
      </w:r>
      <w:r w:rsidR="00865FE8">
        <w:rPr>
          <w:sz w:val="22"/>
          <w:szCs w:val="22"/>
          <w:lang w:val="en-US"/>
        </w:rPr>
        <w:t xml:space="preserve">                 </w:t>
      </w:r>
    </w:p>
    <w:p w:rsidR="00DD0424" w:rsidRPr="00FB3B66" w:rsidRDefault="00DD0424" w:rsidP="00DD0424">
      <w:pPr>
        <w:ind w:left="284" w:right="566"/>
        <w:rPr>
          <w:sz w:val="16"/>
          <w:szCs w:val="16"/>
          <w:lang w:val="bg-BG"/>
        </w:rPr>
      </w:pPr>
      <w:r w:rsidRPr="00FB3B66">
        <w:rPr>
          <w:sz w:val="16"/>
          <w:szCs w:val="16"/>
          <w:lang w:val="bg-BG"/>
        </w:rPr>
        <w:t xml:space="preserve">(име, </w:t>
      </w:r>
      <w:r w:rsidRPr="00DD0424">
        <w:rPr>
          <w:sz w:val="16"/>
          <w:szCs w:val="16"/>
          <w:lang w:val="bg-BG"/>
        </w:rPr>
        <w:t>л.к. №</w:t>
      </w:r>
      <w:r w:rsidRPr="00FB3B66">
        <w:rPr>
          <w:sz w:val="16"/>
          <w:szCs w:val="16"/>
          <w:lang w:val="bg-BG"/>
        </w:rPr>
        <w:t>. адрес, телефон, актуални данни за контакт</w:t>
      </w:r>
      <w:r w:rsidR="007F5849" w:rsidRPr="00FB3B66">
        <w:rPr>
          <w:sz w:val="16"/>
          <w:szCs w:val="16"/>
          <w:lang w:val="bg-BG"/>
        </w:rPr>
        <w:t xml:space="preserve"> / </w:t>
      </w:r>
      <w:r w:rsidR="007F5849">
        <w:rPr>
          <w:sz w:val="16"/>
          <w:szCs w:val="16"/>
          <w:lang w:val="en-US"/>
        </w:rPr>
        <w:t>name</w:t>
      </w:r>
      <w:r w:rsidR="007F5849" w:rsidRPr="00FB3B66">
        <w:rPr>
          <w:sz w:val="16"/>
          <w:szCs w:val="16"/>
          <w:lang w:val="bg-BG"/>
        </w:rPr>
        <w:t xml:space="preserve">, </w:t>
      </w:r>
      <w:r w:rsidR="007F5849">
        <w:rPr>
          <w:sz w:val="16"/>
          <w:szCs w:val="16"/>
          <w:lang w:val="en-US"/>
        </w:rPr>
        <w:t>address</w:t>
      </w:r>
      <w:r w:rsidR="007F5849" w:rsidRPr="00FB3B66">
        <w:rPr>
          <w:sz w:val="16"/>
          <w:szCs w:val="16"/>
          <w:lang w:val="bg-BG"/>
        </w:rPr>
        <w:t xml:space="preserve">, </w:t>
      </w:r>
      <w:r w:rsidR="00FB3B66">
        <w:rPr>
          <w:sz w:val="16"/>
          <w:szCs w:val="16"/>
          <w:lang w:val="en-US"/>
        </w:rPr>
        <w:t>tele</w:t>
      </w:r>
      <w:r w:rsidR="007F5849">
        <w:rPr>
          <w:sz w:val="16"/>
          <w:szCs w:val="16"/>
          <w:lang w:val="en-US"/>
        </w:rPr>
        <w:t>phone</w:t>
      </w:r>
      <w:r w:rsidR="007F5849" w:rsidRPr="00FB3B66">
        <w:rPr>
          <w:sz w:val="16"/>
          <w:szCs w:val="16"/>
          <w:lang w:val="bg-BG"/>
        </w:rPr>
        <w:t xml:space="preserve">, </w:t>
      </w:r>
      <w:r w:rsidR="007F5849">
        <w:rPr>
          <w:sz w:val="16"/>
          <w:szCs w:val="16"/>
          <w:lang w:val="en-US"/>
        </w:rPr>
        <w:t>e</w:t>
      </w:r>
      <w:r w:rsidR="007F5849" w:rsidRPr="00FB3B66">
        <w:rPr>
          <w:sz w:val="16"/>
          <w:szCs w:val="16"/>
          <w:lang w:val="bg-BG"/>
        </w:rPr>
        <w:t>-</w:t>
      </w:r>
      <w:r w:rsidR="007F5849">
        <w:rPr>
          <w:sz w:val="16"/>
          <w:szCs w:val="16"/>
          <w:lang w:val="en-US"/>
        </w:rPr>
        <w:t>mail</w:t>
      </w:r>
      <w:r w:rsidRPr="00FB3B66">
        <w:rPr>
          <w:sz w:val="16"/>
          <w:szCs w:val="16"/>
          <w:lang w:val="bg-BG"/>
        </w:rPr>
        <w:t>)</w:t>
      </w:r>
    </w:p>
    <w:p w:rsidR="00833605" w:rsidRPr="008C3467" w:rsidRDefault="00833605" w:rsidP="00DD0424">
      <w:pPr>
        <w:rPr>
          <w:sz w:val="22"/>
          <w:szCs w:val="22"/>
          <w:lang w:val="bg-BG"/>
        </w:rPr>
      </w:pPr>
    </w:p>
    <w:p w:rsidR="00833605" w:rsidRPr="008C3467" w:rsidRDefault="00833605" w:rsidP="00DE3272">
      <w:pPr>
        <w:jc w:val="both"/>
        <w:rPr>
          <w:sz w:val="22"/>
          <w:szCs w:val="22"/>
          <w:u w:val="single"/>
          <w:lang w:val="bg-BG"/>
        </w:rPr>
      </w:pPr>
      <w:r w:rsidRPr="008C3467">
        <w:rPr>
          <w:sz w:val="22"/>
          <w:szCs w:val="22"/>
          <w:u w:val="single"/>
          <w:lang w:val="bg-BG"/>
        </w:rPr>
        <w:t>За юридически лица</w:t>
      </w:r>
      <w:r w:rsidR="007F5849">
        <w:rPr>
          <w:sz w:val="22"/>
          <w:szCs w:val="22"/>
          <w:u w:val="single"/>
          <w:lang w:val="en-US"/>
        </w:rPr>
        <w:t xml:space="preserve"> / for legal entities</w:t>
      </w:r>
      <w:r w:rsidRPr="008C3467">
        <w:rPr>
          <w:sz w:val="22"/>
          <w:szCs w:val="22"/>
          <w:u w:val="single"/>
          <w:lang w:val="bg-BG"/>
        </w:rPr>
        <w:t>:</w:t>
      </w:r>
    </w:p>
    <w:p w:rsidR="00865FE8" w:rsidRDefault="009B367D" w:rsidP="00865FE8">
      <w:pPr>
        <w:numPr>
          <w:ilvl w:val="0"/>
          <w:numId w:val="8"/>
        </w:numPr>
        <w:ind w:left="284"/>
        <w:jc w:val="both"/>
        <w:rPr>
          <w:sz w:val="22"/>
          <w:szCs w:val="22"/>
          <w:lang w:val="bg-BG"/>
        </w:rPr>
      </w:pPr>
      <w:permStart w:id="786039745" w:edGrp="everyone"/>
      <w:r w:rsidRPr="00795B18">
        <w:rPr>
          <w:szCs w:val="22"/>
          <w:lang w:val="bg-BG"/>
        </w:rPr>
        <w:t xml:space="preserve">           </w:t>
      </w:r>
      <w:permEnd w:id="786039745"/>
      <w:r w:rsidR="002705CC">
        <w:rPr>
          <w:sz w:val="32"/>
          <w:szCs w:val="22"/>
          <w:lang w:val="bg-BG"/>
        </w:rPr>
        <w:t xml:space="preserve">                </w:t>
      </w:r>
      <w:r w:rsidR="00865FE8">
        <w:rPr>
          <w:sz w:val="22"/>
          <w:szCs w:val="22"/>
          <w:lang w:val="en-US"/>
        </w:rPr>
        <w:t xml:space="preserve">                   </w:t>
      </w:r>
    </w:p>
    <w:p w:rsidR="00833605" w:rsidRPr="00DD0424" w:rsidRDefault="00DD0424" w:rsidP="00DD0424">
      <w:pPr>
        <w:jc w:val="both"/>
        <w:rPr>
          <w:szCs w:val="22"/>
          <w:lang w:val="bg-BG"/>
        </w:rPr>
      </w:pPr>
      <w:r w:rsidRPr="00F3052C">
        <w:rPr>
          <w:sz w:val="16"/>
          <w:szCs w:val="22"/>
          <w:lang w:val="bg-BG"/>
        </w:rPr>
        <w:t xml:space="preserve">       </w:t>
      </w:r>
      <w:r w:rsidRPr="00DD0424">
        <w:rPr>
          <w:sz w:val="16"/>
          <w:szCs w:val="22"/>
          <w:lang w:val="bg-BG"/>
        </w:rPr>
        <w:t xml:space="preserve">(име, </w:t>
      </w:r>
      <w:r w:rsidRPr="00DD0424">
        <w:rPr>
          <w:sz w:val="16"/>
          <w:szCs w:val="22"/>
          <w:lang w:val="en-US"/>
        </w:rPr>
        <w:t>E</w:t>
      </w:r>
      <w:r w:rsidRPr="00DD0424">
        <w:rPr>
          <w:sz w:val="16"/>
          <w:szCs w:val="22"/>
          <w:lang w:val="bg-BG"/>
        </w:rPr>
        <w:t>ИК. адрес, тел</w:t>
      </w:r>
      <w:r w:rsidR="009E0EEA">
        <w:rPr>
          <w:sz w:val="16"/>
          <w:szCs w:val="22"/>
          <w:lang w:val="bg-BG"/>
        </w:rPr>
        <w:t>/факс</w:t>
      </w:r>
      <w:r w:rsidRPr="00DD0424">
        <w:rPr>
          <w:sz w:val="16"/>
          <w:szCs w:val="22"/>
          <w:lang w:val="bg-BG"/>
        </w:rPr>
        <w:t>, актуални данни за контакт</w:t>
      </w:r>
      <w:r w:rsidR="007F5849" w:rsidRPr="00F3052C">
        <w:rPr>
          <w:sz w:val="16"/>
          <w:szCs w:val="22"/>
          <w:lang w:val="bg-BG"/>
        </w:rPr>
        <w:t xml:space="preserve"> / </w:t>
      </w:r>
      <w:r w:rsidR="007F5849">
        <w:rPr>
          <w:sz w:val="16"/>
          <w:szCs w:val="22"/>
          <w:lang w:val="en-US"/>
        </w:rPr>
        <w:t>name</w:t>
      </w:r>
      <w:r w:rsidR="007F5849" w:rsidRPr="00F3052C">
        <w:rPr>
          <w:sz w:val="16"/>
          <w:szCs w:val="22"/>
          <w:lang w:val="bg-BG"/>
        </w:rPr>
        <w:t xml:space="preserve"> </w:t>
      </w:r>
      <w:r w:rsidR="00F3052C">
        <w:rPr>
          <w:sz w:val="16"/>
          <w:szCs w:val="22"/>
          <w:lang w:val="en-US"/>
        </w:rPr>
        <w:t>and</w:t>
      </w:r>
      <w:r w:rsidR="00F3052C" w:rsidRPr="00F3052C">
        <w:rPr>
          <w:sz w:val="16"/>
          <w:szCs w:val="22"/>
          <w:lang w:val="bg-BG"/>
        </w:rPr>
        <w:t xml:space="preserve"> </w:t>
      </w:r>
      <w:r w:rsidR="00F3052C">
        <w:rPr>
          <w:sz w:val="16"/>
          <w:szCs w:val="22"/>
          <w:lang w:val="en-US"/>
        </w:rPr>
        <w:t>address</w:t>
      </w:r>
      <w:r w:rsidR="00F3052C" w:rsidRPr="00F3052C">
        <w:rPr>
          <w:sz w:val="16"/>
          <w:szCs w:val="22"/>
          <w:lang w:val="bg-BG"/>
        </w:rPr>
        <w:t xml:space="preserve">, </w:t>
      </w:r>
      <w:r w:rsidR="00F3052C">
        <w:rPr>
          <w:sz w:val="16"/>
          <w:szCs w:val="22"/>
          <w:lang w:val="en-US"/>
        </w:rPr>
        <w:t>telephone</w:t>
      </w:r>
      <w:r w:rsidR="00F3052C" w:rsidRPr="00F3052C">
        <w:rPr>
          <w:sz w:val="16"/>
          <w:szCs w:val="22"/>
          <w:lang w:val="bg-BG"/>
        </w:rPr>
        <w:t xml:space="preserve">, </w:t>
      </w:r>
      <w:r w:rsidR="00F3052C">
        <w:rPr>
          <w:sz w:val="16"/>
          <w:szCs w:val="22"/>
          <w:lang w:val="en-US"/>
        </w:rPr>
        <w:t>e</w:t>
      </w:r>
      <w:r w:rsidR="00F3052C" w:rsidRPr="00F3052C">
        <w:rPr>
          <w:sz w:val="16"/>
          <w:szCs w:val="22"/>
          <w:lang w:val="bg-BG"/>
        </w:rPr>
        <w:t>-</w:t>
      </w:r>
      <w:r w:rsidR="00F3052C">
        <w:rPr>
          <w:sz w:val="16"/>
          <w:szCs w:val="22"/>
          <w:lang w:val="en-US"/>
        </w:rPr>
        <w:t>mail</w:t>
      </w:r>
      <w:r w:rsidRPr="00DD0424">
        <w:rPr>
          <w:sz w:val="16"/>
          <w:szCs w:val="22"/>
          <w:lang w:val="bg-BG"/>
        </w:rPr>
        <w:t>)</w:t>
      </w:r>
      <w:r w:rsidR="00833605" w:rsidRPr="00DD0424">
        <w:rPr>
          <w:szCs w:val="22"/>
          <w:lang w:val="bg-BG"/>
        </w:rPr>
        <w:tab/>
      </w:r>
      <w:r w:rsidR="00377E39" w:rsidRPr="00DD0424">
        <w:rPr>
          <w:szCs w:val="22"/>
          <w:lang w:val="bg-BG"/>
        </w:rPr>
        <w:t xml:space="preserve"> </w:t>
      </w:r>
    </w:p>
    <w:p w:rsidR="00BF3E35" w:rsidRPr="002826DA" w:rsidRDefault="00833605">
      <w:pPr>
        <w:jc w:val="both"/>
        <w:rPr>
          <w:sz w:val="22"/>
          <w:szCs w:val="22"/>
          <w:lang w:val="bg-BG"/>
        </w:rPr>
      </w:pPr>
      <w:r w:rsidRPr="008C3467">
        <w:rPr>
          <w:sz w:val="22"/>
          <w:szCs w:val="22"/>
          <w:lang w:val="bg-BG"/>
        </w:rPr>
        <w:t xml:space="preserve"> </w:t>
      </w:r>
    </w:p>
    <w:p w:rsidR="00F3052C" w:rsidRDefault="008C3467">
      <w:pPr>
        <w:jc w:val="both"/>
        <w:rPr>
          <w:sz w:val="22"/>
          <w:szCs w:val="22"/>
          <w:lang w:val="en-US"/>
        </w:rPr>
      </w:pPr>
      <w:r w:rsidRPr="00D57295">
        <w:rPr>
          <w:b/>
          <w:sz w:val="22"/>
          <w:szCs w:val="22"/>
          <w:lang w:val="bg-BG"/>
        </w:rPr>
        <w:t>Приложени</w:t>
      </w:r>
      <w:r w:rsidR="00D57295">
        <w:rPr>
          <w:b/>
          <w:sz w:val="22"/>
          <w:szCs w:val="22"/>
          <w:lang w:val="bg-BG"/>
        </w:rPr>
        <w:t>я</w:t>
      </w:r>
      <w:r w:rsidR="00A44EC1" w:rsidRPr="00D57295">
        <w:rPr>
          <w:b/>
          <w:sz w:val="22"/>
          <w:szCs w:val="22"/>
          <w:lang w:val="bg-BG"/>
        </w:rPr>
        <w:t>,</w:t>
      </w:r>
      <w:r w:rsidR="00A7517F" w:rsidRPr="00D57295">
        <w:rPr>
          <w:b/>
          <w:sz w:val="22"/>
          <w:szCs w:val="22"/>
          <w:lang w:val="bg-BG"/>
        </w:rPr>
        <w:t xml:space="preserve"> в зависимост от посоченото обстоятелство</w:t>
      </w:r>
      <w:r w:rsidR="00A7517F" w:rsidRPr="00D57295">
        <w:rPr>
          <w:b/>
          <w:color w:val="000000"/>
          <w:sz w:val="22"/>
          <w:szCs w:val="22"/>
          <w:lang w:val="bg-BG"/>
        </w:rPr>
        <w:t xml:space="preserve"> по т. </w:t>
      </w:r>
      <w:r w:rsidR="002826DA">
        <w:rPr>
          <w:b/>
          <w:color w:val="000000"/>
          <w:sz w:val="22"/>
          <w:szCs w:val="22"/>
          <w:lang w:val="en-US"/>
        </w:rPr>
        <w:t>III</w:t>
      </w:r>
      <w:r w:rsidR="00A7517F" w:rsidRPr="00FD650A">
        <w:rPr>
          <w:b/>
          <w:color w:val="000000"/>
          <w:sz w:val="22"/>
          <w:szCs w:val="22"/>
          <w:lang w:val="ru-RU"/>
        </w:rPr>
        <w:t xml:space="preserve"> </w:t>
      </w:r>
      <w:r w:rsidR="00A7517F" w:rsidRPr="00D57295">
        <w:rPr>
          <w:b/>
          <w:color w:val="000000"/>
          <w:sz w:val="22"/>
          <w:szCs w:val="22"/>
          <w:lang w:val="bg-BG"/>
        </w:rPr>
        <w:t>към заявлението</w:t>
      </w:r>
      <w:r w:rsidR="00D57295" w:rsidRPr="00FD650A">
        <w:rPr>
          <w:b/>
          <w:color w:val="000000"/>
          <w:sz w:val="22"/>
          <w:szCs w:val="22"/>
          <w:lang w:val="ru-RU"/>
        </w:rPr>
        <w:t xml:space="preserve"> </w:t>
      </w:r>
      <w:r w:rsidR="00D57295" w:rsidRPr="00D57295">
        <w:rPr>
          <w:color w:val="000000"/>
          <w:sz w:val="22"/>
          <w:szCs w:val="22"/>
          <w:lang w:val="bg-BG"/>
        </w:rPr>
        <w:t>(в полето се отбелязва наличието им)</w:t>
      </w:r>
      <w:r w:rsidR="00AD3162">
        <w:rPr>
          <w:b/>
          <w:color w:val="000000"/>
          <w:sz w:val="22"/>
          <w:szCs w:val="22"/>
          <w:lang w:val="en-US"/>
        </w:rPr>
        <w:t xml:space="preserve"> / </w:t>
      </w:r>
      <w:r w:rsidR="00F3052C" w:rsidRPr="00F3052C">
        <w:rPr>
          <w:i/>
          <w:sz w:val="22"/>
          <w:szCs w:val="22"/>
          <w:lang w:val="en-US"/>
        </w:rPr>
        <w:t xml:space="preserve">Attachments, depending on the specified circumstance under item </w:t>
      </w:r>
      <w:r w:rsidR="002826DA">
        <w:rPr>
          <w:i/>
          <w:sz w:val="22"/>
          <w:szCs w:val="22"/>
          <w:lang w:val="en-US"/>
        </w:rPr>
        <w:t>III</w:t>
      </w:r>
      <w:r w:rsidR="00F3052C" w:rsidRPr="00F3052C">
        <w:rPr>
          <w:i/>
          <w:sz w:val="22"/>
          <w:szCs w:val="22"/>
          <w:lang w:val="en-US"/>
        </w:rPr>
        <w:t xml:space="preserve"> of the application (mark if attached</w:t>
      </w:r>
      <w:r w:rsidR="00F3052C">
        <w:rPr>
          <w:sz w:val="22"/>
          <w:szCs w:val="22"/>
          <w:lang w:val="en-US"/>
        </w:rPr>
        <w:t>)</w:t>
      </w:r>
    </w:p>
    <w:p w:rsidR="00AD3162" w:rsidRPr="00AD3162" w:rsidRDefault="00AD3162">
      <w:pPr>
        <w:jc w:val="both"/>
        <w:rPr>
          <w:b/>
          <w:sz w:val="22"/>
          <w:szCs w:val="22"/>
          <w:lang w:val="ru-RU"/>
        </w:rPr>
      </w:pPr>
    </w:p>
    <w:tbl>
      <w:tblPr>
        <w:tblW w:w="9498" w:type="dxa"/>
        <w:tblInd w:w="-34" w:type="dxa"/>
        <w:tblLook w:val="04A0" w:firstRow="1" w:lastRow="0" w:firstColumn="1" w:lastColumn="0" w:noHBand="0" w:noVBand="1"/>
      </w:tblPr>
      <w:tblGrid>
        <w:gridCol w:w="692"/>
        <w:gridCol w:w="681"/>
        <w:gridCol w:w="8125"/>
      </w:tblGrid>
      <w:tr w:rsidR="001A7C87" w:rsidRPr="00F3052C" w:rsidTr="00EE74E6">
        <w:trPr>
          <w:trHeight w:val="413"/>
        </w:trPr>
        <w:tc>
          <w:tcPr>
            <w:tcW w:w="9498" w:type="dxa"/>
            <w:gridSpan w:val="3"/>
            <w:shd w:val="clear" w:color="auto" w:fill="auto"/>
            <w:vAlign w:val="center"/>
          </w:tcPr>
          <w:p w:rsidR="00F3052C" w:rsidRPr="00AD3162" w:rsidRDefault="001A7C87" w:rsidP="00FB3B66">
            <w:pPr>
              <w:jc w:val="both"/>
              <w:rPr>
                <w:b/>
                <w:color w:val="000000"/>
                <w:sz w:val="20"/>
                <w:lang w:val="ru-RU"/>
              </w:rPr>
            </w:pPr>
            <w:r w:rsidRPr="001A7C87">
              <w:rPr>
                <w:b/>
                <w:color w:val="000000"/>
                <w:sz w:val="20"/>
                <w:lang w:val="bg-BG"/>
              </w:rPr>
              <w:t>За защита на видове от дивата флора и фауна и за запа</w:t>
            </w:r>
            <w:r w:rsidR="00AD3162">
              <w:rPr>
                <w:b/>
                <w:color w:val="000000"/>
                <w:sz w:val="20"/>
                <w:lang w:val="bg-BG"/>
              </w:rPr>
              <w:t>зване на природни местообитания</w:t>
            </w:r>
            <w:r w:rsidR="00AD3162">
              <w:rPr>
                <w:b/>
                <w:color w:val="000000"/>
                <w:sz w:val="20"/>
                <w:lang w:val="en-US"/>
              </w:rPr>
              <w:t xml:space="preserve"> / </w:t>
            </w:r>
            <w:r w:rsidR="00FB3B66">
              <w:rPr>
                <w:i/>
                <w:color w:val="000000"/>
                <w:sz w:val="20"/>
                <w:lang w:val="en-US"/>
              </w:rPr>
              <w:t>For</w:t>
            </w:r>
            <w:r w:rsidR="00F3052C" w:rsidRPr="00F3052C">
              <w:rPr>
                <w:i/>
                <w:color w:val="000000"/>
                <w:sz w:val="20"/>
                <w:lang w:val="en-US"/>
              </w:rPr>
              <w:t xml:space="preserve"> protect</w:t>
            </w:r>
            <w:r w:rsidR="00FB3B66">
              <w:rPr>
                <w:i/>
                <w:color w:val="000000"/>
                <w:sz w:val="20"/>
                <w:lang w:val="en-US"/>
              </w:rPr>
              <w:t>ion of</w:t>
            </w:r>
            <w:r w:rsidR="00F3052C" w:rsidRPr="00F3052C">
              <w:rPr>
                <w:i/>
                <w:color w:val="000000"/>
                <w:sz w:val="20"/>
                <w:lang w:val="en-US"/>
              </w:rPr>
              <w:t xml:space="preserve"> species of wild flora and fauna and </w:t>
            </w:r>
            <w:r w:rsidR="00FB3B66">
              <w:rPr>
                <w:i/>
                <w:color w:val="000000"/>
                <w:sz w:val="20"/>
                <w:lang w:val="en-US"/>
              </w:rPr>
              <w:t>for conservation of</w:t>
            </w:r>
            <w:r w:rsidR="00F3052C" w:rsidRPr="00F3052C">
              <w:rPr>
                <w:i/>
                <w:color w:val="000000"/>
                <w:sz w:val="20"/>
                <w:lang w:val="en-US"/>
              </w:rPr>
              <w:t xml:space="preserve"> natural habitats</w:t>
            </w:r>
            <w:r w:rsidR="00AD3162">
              <w:rPr>
                <w:color w:val="000000"/>
                <w:sz w:val="20"/>
                <w:lang w:val="en-US"/>
              </w:rPr>
              <w:t>:</w:t>
            </w:r>
          </w:p>
          <w:p w:rsidR="00FB3B66" w:rsidRPr="00F3052C" w:rsidRDefault="00FB3B66" w:rsidP="00FB3B66">
            <w:pPr>
              <w:jc w:val="both"/>
              <w:rPr>
                <w:sz w:val="18"/>
                <w:lang w:val="en-US"/>
              </w:rPr>
            </w:pPr>
          </w:p>
        </w:tc>
      </w:tr>
      <w:tr w:rsidR="00A06A49" w:rsidRPr="002826DA" w:rsidTr="0061659A">
        <w:trPr>
          <w:trHeight w:val="234"/>
        </w:trPr>
        <w:permStart w:id="1231642838" w:edGrp="everyone" w:displacedByCustomXml="next"/>
        <w:sdt>
          <w:sdtPr>
            <w:rPr>
              <w:noProof/>
              <w:color w:val="000000"/>
              <w:sz w:val="28"/>
              <w:szCs w:val="28"/>
              <w:lang w:val="bg-BG" w:eastAsia="bg-BG"/>
            </w:rPr>
            <w:id w:val="-2097244312"/>
            <w14:checkbox>
              <w14:checked w14:val="0"/>
              <w14:checkedState w14:val="2612" w14:font="MS Gothic"/>
              <w14:uncheckedState w14:val="2610" w14:font="MS Gothic"/>
            </w14:checkbox>
          </w:sdtPr>
          <w:sdtContent>
            <w:tc>
              <w:tcPr>
                <w:tcW w:w="647" w:type="dxa"/>
                <w:shd w:val="clear" w:color="auto" w:fill="auto"/>
                <w:vAlign w:val="center"/>
              </w:tcPr>
              <w:p w:rsidR="00A06A49" w:rsidRPr="002705CC" w:rsidRDefault="00E62DC8" w:rsidP="001A7C87">
                <w:pPr>
                  <w:rPr>
                    <w:noProof/>
                    <w:color w:val="000000"/>
                    <w:sz w:val="28"/>
                    <w:szCs w:val="28"/>
                    <w:lang w:val="bg-BG" w:eastAsia="bg-BG"/>
                  </w:rPr>
                </w:pPr>
                <w:r>
                  <w:rPr>
                    <w:rFonts w:ascii="MS Gothic" w:eastAsia="MS Gothic" w:hAnsi="MS Gothic" w:hint="eastAsia"/>
                    <w:noProof/>
                    <w:color w:val="000000"/>
                    <w:sz w:val="28"/>
                    <w:szCs w:val="28"/>
                    <w:lang w:val="bg-BG" w:eastAsia="bg-BG"/>
                  </w:rPr>
                  <w:t>☐</w:t>
                </w:r>
              </w:p>
            </w:tc>
          </w:sdtContent>
        </w:sdt>
        <w:permEnd w:id="1231642838" w:displacedByCustomXml="prev"/>
        <w:tc>
          <w:tcPr>
            <w:tcW w:w="8851" w:type="dxa"/>
            <w:gridSpan w:val="2"/>
            <w:shd w:val="clear" w:color="auto" w:fill="auto"/>
            <w:vAlign w:val="center"/>
          </w:tcPr>
          <w:p w:rsidR="00FB3B66" w:rsidRDefault="00A06A49" w:rsidP="002826DA">
            <w:pPr>
              <w:jc w:val="both"/>
              <w:rPr>
                <w:i/>
                <w:sz w:val="18"/>
                <w:lang w:val="en-US"/>
              </w:rPr>
            </w:pPr>
            <w:r w:rsidRPr="00D57295">
              <w:rPr>
                <w:sz w:val="18"/>
                <w:lang w:val="bg-BG"/>
              </w:rPr>
              <w:t>Експертиза</w:t>
            </w:r>
            <w:r w:rsidR="00AA5408" w:rsidRPr="00D57295">
              <w:rPr>
                <w:sz w:val="18"/>
                <w:lang w:val="bg-BG"/>
              </w:rPr>
              <w:t>,</w:t>
            </w:r>
            <w:r w:rsidRPr="00D57295">
              <w:rPr>
                <w:sz w:val="18"/>
                <w:lang w:val="bg-BG"/>
              </w:rPr>
              <w:t xml:space="preserve"> изготвена от лица</w:t>
            </w:r>
            <w:r w:rsidR="00A44EC1" w:rsidRPr="00D57295">
              <w:rPr>
                <w:sz w:val="18"/>
                <w:lang w:val="bg-BG"/>
              </w:rPr>
              <w:t>,</w:t>
            </w:r>
            <w:r w:rsidRPr="00D57295">
              <w:rPr>
                <w:sz w:val="18"/>
                <w:lang w:val="bg-BG"/>
              </w:rPr>
              <w:t xml:space="preserve"> компетентни по предмета на изключението</w:t>
            </w:r>
            <w:r w:rsidR="00F3052C" w:rsidRPr="002826DA">
              <w:rPr>
                <w:sz w:val="18"/>
                <w:lang w:val="bg-BG"/>
              </w:rPr>
              <w:t xml:space="preserve"> / </w:t>
            </w:r>
            <w:r w:rsidR="002826DA">
              <w:rPr>
                <w:i/>
                <w:sz w:val="18"/>
                <w:lang w:val="en-US"/>
              </w:rPr>
              <w:t>Expert</w:t>
            </w:r>
            <w:r w:rsidR="002826DA" w:rsidRPr="002826DA">
              <w:rPr>
                <w:i/>
                <w:sz w:val="18"/>
                <w:lang w:val="bg-BG"/>
              </w:rPr>
              <w:t xml:space="preserve"> </w:t>
            </w:r>
            <w:r w:rsidR="002826DA">
              <w:rPr>
                <w:i/>
                <w:sz w:val="18"/>
                <w:lang w:val="en-US"/>
              </w:rPr>
              <w:t>opinions</w:t>
            </w:r>
          </w:p>
          <w:p w:rsidR="002826DA" w:rsidRPr="002826DA" w:rsidRDefault="002826DA" w:rsidP="002826DA">
            <w:pPr>
              <w:jc w:val="both"/>
              <w:rPr>
                <w:b/>
                <w:sz w:val="18"/>
                <w:u w:val="single"/>
                <w:lang w:val="en-US"/>
              </w:rPr>
            </w:pPr>
          </w:p>
        </w:tc>
      </w:tr>
      <w:tr w:rsidR="00D57295" w:rsidRPr="002826DA" w:rsidTr="0061659A">
        <w:trPr>
          <w:trHeight w:val="558"/>
        </w:trPr>
        <w:permStart w:id="815488013" w:edGrp="everyone" w:displacedByCustomXml="next"/>
        <w:sdt>
          <w:sdtPr>
            <w:rPr>
              <w:noProof/>
              <w:color w:val="000000"/>
              <w:sz w:val="28"/>
              <w:szCs w:val="28"/>
              <w:lang w:val="bg-BG" w:eastAsia="bg-BG"/>
            </w:rPr>
            <w:id w:val="1836731763"/>
            <w14:checkbox>
              <w14:checked w14:val="0"/>
              <w14:checkedState w14:val="2612" w14:font="MS Gothic"/>
              <w14:uncheckedState w14:val="2610" w14:font="MS Gothic"/>
            </w14:checkbox>
          </w:sdtPr>
          <w:sdtContent>
            <w:tc>
              <w:tcPr>
                <w:tcW w:w="647" w:type="dxa"/>
                <w:shd w:val="clear" w:color="auto" w:fill="auto"/>
                <w:vAlign w:val="center"/>
              </w:tcPr>
              <w:p w:rsidR="00D57295" w:rsidRPr="002705CC" w:rsidRDefault="00D07C6E" w:rsidP="001A7C87">
                <w:pPr>
                  <w:rPr>
                    <w:noProof/>
                    <w:color w:val="000000"/>
                    <w:sz w:val="28"/>
                    <w:szCs w:val="28"/>
                    <w:lang w:val="bg-BG" w:eastAsia="bg-BG"/>
                  </w:rPr>
                </w:pPr>
                <w:r>
                  <w:rPr>
                    <w:rFonts w:ascii="MS Gothic" w:eastAsia="MS Gothic" w:hAnsi="MS Gothic" w:hint="eastAsia"/>
                    <w:noProof/>
                    <w:color w:val="000000"/>
                    <w:sz w:val="28"/>
                    <w:szCs w:val="28"/>
                    <w:lang w:val="bg-BG" w:eastAsia="bg-BG"/>
                  </w:rPr>
                  <w:t>☐</w:t>
                </w:r>
              </w:p>
            </w:tc>
          </w:sdtContent>
        </w:sdt>
        <w:permEnd w:id="815488013" w:displacedByCustomXml="prev"/>
        <w:tc>
          <w:tcPr>
            <w:tcW w:w="8851" w:type="dxa"/>
            <w:gridSpan w:val="2"/>
            <w:shd w:val="clear" w:color="auto" w:fill="auto"/>
            <w:vAlign w:val="center"/>
          </w:tcPr>
          <w:p w:rsidR="00D57295" w:rsidRPr="002826DA" w:rsidRDefault="00D57295" w:rsidP="004B0DA2">
            <w:pPr>
              <w:jc w:val="both"/>
              <w:rPr>
                <w:color w:val="000000"/>
                <w:sz w:val="18"/>
                <w:lang w:val="bg-BG"/>
              </w:rPr>
            </w:pPr>
            <w:r w:rsidRPr="00D57295">
              <w:rPr>
                <w:color w:val="000000"/>
                <w:sz w:val="18"/>
                <w:lang w:val="bg-BG"/>
              </w:rPr>
              <w:t>Обосновка за причините, поради които се иска разрешаване ползването на забранени уреди, средства и методи за улавяне и убиване</w:t>
            </w:r>
            <w:r w:rsidR="00F3052C" w:rsidRPr="00F3052C">
              <w:rPr>
                <w:color w:val="000000"/>
                <w:sz w:val="18"/>
                <w:lang w:val="bg-BG"/>
              </w:rPr>
              <w:t xml:space="preserve"> / </w:t>
            </w:r>
            <w:r w:rsidR="00F3052C" w:rsidRPr="00F3052C">
              <w:rPr>
                <w:color w:val="000000"/>
                <w:sz w:val="18"/>
                <w:lang w:val="en"/>
              </w:rPr>
              <w:t>Justification</w:t>
            </w:r>
            <w:r w:rsidR="00F3052C" w:rsidRPr="00F3052C">
              <w:rPr>
                <w:color w:val="000000"/>
                <w:sz w:val="18"/>
                <w:lang w:val="bg-BG"/>
              </w:rPr>
              <w:t xml:space="preserve"> </w:t>
            </w:r>
            <w:r w:rsidR="00F3052C" w:rsidRPr="00F3052C">
              <w:rPr>
                <w:color w:val="000000"/>
                <w:sz w:val="18"/>
                <w:lang w:val="en"/>
              </w:rPr>
              <w:t>for</w:t>
            </w:r>
            <w:r w:rsidR="00F3052C" w:rsidRPr="00F3052C">
              <w:rPr>
                <w:color w:val="000000"/>
                <w:sz w:val="18"/>
                <w:lang w:val="bg-BG"/>
              </w:rPr>
              <w:t xml:space="preserve"> </w:t>
            </w:r>
            <w:r w:rsidR="00F3052C" w:rsidRPr="00F3052C">
              <w:rPr>
                <w:color w:val="000000"/>
                <w:sz w:val="18"/>
                <w:lang w:val="en"/>
              </w:rPr>
              <w:t>the</w:t>
            </w:r>
            <w:r w:rsidR="00F3052C" w:rsidRPr="00F3052C">
              <w:rPr>
                <w:color w:val="000000"/>
                <w:sz w:val="18"/>
                <w:lang w:val="bg-BG"/>
              </w:rPr>
              <w:t xml:space="preserve"> </w:t>
            </w:r>
            <w:r w:rsidR="00F3052C" w:rsidRPr="00F3052C">
              <w:rPr>
                <w:color w:val="000000"/>
                <w:sz w:val="18"/>
                <w:lang w:val="en"/>
              </w:rPr>
              <w:t>reasons</w:t>
            </w:r>
            <w:r w:rsidR="00F3052C" w:rsidRPr="00F3052C">
              <w:rPr>
                <w:color w:val="000000"/>
                <w:sz w:val="18"/>
                <w:lang w:val="bg-BG"/>
              </w:rPr>
              <w:t xml:space="preserve"> </w:t>
            </w:r>
            <w:r w:rsidR="004B0DA2">
              <w:rPr>
                <w:color w:val="000000"/>
                <w:sz w:val="18"/>
                <w:lang w:val="en"/>
              </w:rPr>
              <w:t>to</w:t>
            </w:r>
            <w:r w:rsidR="004B0DA2" w:rsidRPr="004B0DA2">
              <w:rPr>
                <w:color w:val="000000"/>
                <w:sz w:val="18"/>
                <w:lang w:val="bg-BG"/>
              </w:rPr>
              <w:t xml:space="preserve"> </w:t>
            </w:r>
            <w:r w:rsidR="004B0DA2">
              <w:rPr>
                <w:color w:val="000000"/>
                <w:sz w:val="18"/>
                <w:lang w:val="en"/>
              </w:rPr>
              <w:t>use</w:t>
            </w:r>
            <w:r w:rsidR="00F3052C" w:rsidRPr="00F3052C">
              <w:rPr>
                <w:color w:val="000000"/>
                <w:sz w:val="18"/>
                <w:lang w:val="bg-BG"/>
              </w:rPr>
              <w:t xml:space="preserve"> </w:t>
            </w:r>
            <w:r w:rsidR="00F3052C" w:rsidRPr="00F3052C">
              <w:rPr>
                <w:color w:val="000000"/>
                <w:sz w:val="18"/>
                <w:lang w:val="en"/>
              </w:rPr>
              <w:t>prohibited</w:t>
            </w:r>
            <w:r w:rsidR="00F3052C" w:rsidRPr="00F3052C">
              <w:rPr>
                <w:color w:val="000000"/>
                <w:sz w:val="18"/>
                <w:lang w:val="bg-BG"/>
              </w:rPr>
              <w:t xml:space="preserve"> </w:t>
            </w:r>
            <w:r w:rsidR="00F3052C" w:rsidRPr="00F3052C">
              <w:rPr>
                <w:color w:val="000000"/>
                <w:sz w:val="18"/>
                <w:lang w:val="en"/>
              </w:rPr>
              <w:t>devices</w:t>
            </w:r>
            <w:r w:rsidR="00F3052C" w:rsidRPr="00F3052C">
              <w:rPr>
                <w:color w:val="000000"/>
                <w:sz w:val="18"/>
                <w:lang w:val="bg-BG"/>
              </w:rPr>
              <w:t xml:space="preserve">, </w:t>
            </w:r>
            <w:r w:rsidR="00F3052C" w:rsidRPr="00F3052C">
              <w:rPr>
                <w:color w:val="000000"/>
                <w:sz w:val="18"/>
                <w:lang w:val="en"/>
              </w:rPr>
              <w:t>means</w:t>
            </w:r>
            <w:r w:rsidR="00F3052C" w:rsidRPr="00F3052C">
              <w:rPr>
                <w:color w:val="000000"/>
                <w:sz w:val="18"/>
                <w:lang w:val="bg-BG"/>
              </w:rPr>
              <w:t xml:space="preserve"> </w:t>
            </w:r>
            <w:r w:rsidR="00F3052C" w:rsidRPr="00F3052C">
              <w:rPr>
                <w:color w:val="000000"/>
                <w:sz w:val="18"/>
                <w:lang w:val="en"/>
              </w:rPr>
              <w:t>and</w:t>
            </w:r>
            <w:r w:rsidR="00F3052C" w:rsidRPr="00F3052C">
              <w:rPr>
                <w:color w:val="000000"/>
                <w:sz w:val="18"/>
                <w:lang w:val="bg-BG"/>
              </w:rPr>
              <w:t xml:space="preserve"> </w:t>
            </w:r>
            <w:r w:rsidR="00F3052C" w:rsidRPr="00F3052C">
              <w:rPr>
                <w:color w:val="000000"/>
                <w:sz w:val="18"/>
                <w:lang w:val="en"/>
              </w:rPr>
              <w:t>methods</w:t>
            </w:r>
            <w:r w:rsidR="00F3052C" w:rsidRPr="00F3052C">
              <w:rPr>
                <w:color w:val="000000"/>
                <w:sz w:val="18"/>
                <w:lang w:val="bg-BG"/>
              </w:rPr>
              <w:t xml:space="preserve"> </w:t>
            </w:r>
            <w:r w:rsidR="00F3052C" w:rsidRPr="00F3052C">
              <w:rPr>
                <w:color w:val="000000"/>
                <w:sz w:val="18"/>
                <w:lang w:val="en"/>
              </w:rPr>
              <w:t>of</w:t>
            </w:r>
            <w:r w:rsidR="00F3052C" w:rsidRPr="00F3052C">
              <w:rPr>
                <w:color w:val="000000"/>
                <w:sz w:val="18"/>
                <w:lang w:val="bg-BG"/>
              </w:rPr>
              <w:t xml:space="preserve"> </w:t>
            </w:r>
            <w:r w:rsidR="00F3052C" w:rsidRPr="00F3052C">
              <w:rPr>
                <w:color w:val="000000"/>
                <w:sz w:val="18"/>
                <w:lang w:val="en"/>
              </w:rPr>
              <w:t>capture</w:t>
            </w:r>
            <w:r w:rsidR="00F3052C" w:rsidRPr="00F3052C">
              <w:rPr>
                <w:color w:val="000000"/>
                <w:sz w:val="18"/>
                <w:lang w:val="bg-BG"/>
              </w:rPr>
              <w:t xml:space="preserve"> </w:t>
            </w:r>
            <w:r w:rsidR="00F3052C" w:rsidRPr="00F3052C">
              <w:rPr>
                <w:color w:val="000000"/>
                <w:sz w:val="18"/>
                <w:lang w:val="en"/>
              </w:rPr>
              <w:t>and</w:t>
            </w:r>
            <w:r w:rsidR="00F3052C" w:rsidRPr="00F3052C">
              <w:rPr>
                <w:color w:val="000000"/>
                <w:sz w:val="18"/>
                <w:lang w:val="bg-BG"/>
              </w:rPr>
              <w:t xml:space="preserve"> </w:t>
            </w:r>
            <w:r w:rsidR="00F3052C" w:rsidRPr="00F3052C">
              <w:rPr>
                <w:color w:val="000000"/>
                <w:sz w:val="18"/>
                <w:lang w:val="en"/>
              </w:rPr>
              <w:t>killing</w:t>
            </w:r>
            <w:r w:rsidR="00F3052C" w:rsidRPr="00F3052C">
              <w:rPr>
                <w:color w:val="000000"/>
                <w:sz w:val="18"/>
                <w:lang w:val="bg-BG"/>
              </w:rPr>
              <w:t xml:space="preserve"> </w:t>
            </w:r>
          </w:p>
          <w:p w:rsidR="00FB3B66" w:rsidRPr="002826DA" w:rsidRDefault="00FB3B66" w:rsidP="004B0DA2">
            <w:pPr>
              <w:jc w:val="both"/>
              <w:rPr>
                <w:color w:val="000000"/>
                <w:sz w:val="18"/>
                <w:lang w:val="bg-BG"/>
              </w:rPr>
            </w:pPr>
          </w:p>
        </w:tc>
      </w:tr>
      <w:tr w:rsidR="00A06A49" w:rsidRPr="002826DA" w:rsidTr="0061659A">
        <w:trPr>
          <w:trHeight w:val="405"/>
        </w:trPr>
        <w:permStart w:id="1520188838" w:edGrp="everyone" w:displacedByCustomXml="next"/>
        <w:sdt>
          <w:sdtPr>
            <w:rPr>
              <w:noProof/>
              <w:color w:val="000000"/>
              <w:sz w:val="28"/>
              <w:szCs w:val="28"/>
              <w:lang w:val="bg-BG" w:eastAsia="bg-BG"/>
            </w:rPr>
            <w:id w:val="-1958243467"/>
            <w14:checkbox>
              <w14:checked w14:val="0"/>
              <w14:checkedState w14:val="2612" w14:font="MS Gothic"/>
              <w14:uncheckedState w14:val="2610" w14:font="MS Gothic"/>
            </w14:checkbox>
          </w:sdtPr>
          <w:sdtContent>
            <w:tc>
              <w:tcPr>
                <w:tcW w:w="647" w:type="dxa"/>
                <w:tcBorders>
                  <w:bottom w:val="single" w:sz="4" w:space="0" w:color="auto"/>
                </w:tcBorders>
                <w:shd w:val="clear" w:color="auto" w:fill="auto"/>
                <w:vAlign w:val="center"/>
              </w:tcPr>
              <w:p w:rsidR="00A06A49" w:rsidRPr="002705CC" w:rsidRDefault="00D07C6E" w:rsidP="001A7C87">
                <w:pPr>
                  <w:rPr>
                    <w:noProof/>
                    <w:color w:val="000000"/>
                    <w:sz w:val="28"/>
                    <w:szCs w:val="28"/>
                    <w:lang w:val="bg-BG" w:eastAsia="bg-BG"/>
                  </w:rPr>
                </w:pPr>
                <w:r>
                  <w:rPr>
                    <w:rFonts w:ascii="MS Gothic" w:eastAsia="MS Gothic" w:hAnsi="MS Gothic" w:hint="eastAsia"/>
                    <w:noProof/>
                    <w:color w:val="000000"/>
                    <w:sz w:val="28"/>
                    <w:szCs w:val="28"/>
                    <w:lang w:val="bg-BG" w:eastAsia="bg-BG"/>
                  </w:rPr>
                  <w:t>☐</w:t>
                </w:r>
              </w:p>
            </w:tc>
          </w:sdtContent>
        </w:sdt>
        <w:permEnd w:id="1520188838" w:displacedByCustomXml="prev"/>
        <w:tc>
          <w:tcPr>
            <w:tcW w:w="8851" w:type="dxa"/>
            <w:gridSpan w:val="2"/>
            <w:tcBorders>
              <w:bottom w:val="single" w:sz="4" w:space="0" w:color="auto"/>
            </w:tcBorders>
            <w:shd w:val="clear" w:color="auto" w:fill="auto"/>
            <w:vAlign w:val="center"/>
          </w:tcPr>
          <w:p w:rsidR="00A06A49" w:rsidRDefault="00A06A49" w:rsidP="004B0DA2">
            <w:pPr>
              <w:jc w:val="both"/>
              <w:rPr>
                <w:color w:val="000000"/>
                <w:sz w:val="18"/>
                <w:lang w:val="en-US"/>
              </w:rPr>
            </w:pPr>
            <w:r w:rsidRPr="00647709">
              <w:rPr>
                <w:color w:val="000000"/>
                <w:sz w:val="18"/>
                <w:lang w:val="bg-BG"/>
              </w:rPr>
              <w:t>Писмено съгласие на собственика на имота или на растителните екземпляри за осъществяването на дейността, предмет на изключението</w:t>
            </w:r>
            <w:r w:rsidR="004B0DA2" w:rsidRPr="004B0DA2">
              <w:rPr>
                <w:color w:val="000000"/>
                <w:sz w:val="18"/>
                <w:lang w:val="bg-BG"/>
              </w:rPr>
              <w:t xml:space="preserve"> / </w:t>
            </w:r>
            <w:r w:rsidR="004B0DA2" w:rsidRPr="004B0DA2">
              <w:rPr>
                <w:color w:val="000000"/>
                <w:sz w:val="18"/>
              </w:rPr>
              <w:t>Written</w:t>
            </w:r>
            <w:r w:rsidR="004B0DA2" w:rsidRPr="004B0DA2">
              <w:rPr>
                <w:color w:val="000000"/>
                <w:sz w:val="18"/>
                <w:lang w:val="bg-BG"/>
              </w:rPr>
              <w:t xml:space="preserve"> </w:t>
            </w:r>
            <w:r w:rsidR="004B0DA2" w:rsidRPr="004B0DA2">
              <w:rPr>
                <w:color w:val="000000"/>
                <w:sz w:val="18"/>
              </w:rPr>
              <w:t>consent</w:t>
            </w:r>
            <w:r w:rsidR="004B0DA2" w:rsidRPr="004B0DA2">
              <w:rPr>
                <w:color w:val="000000"/>
                <w:sz w:val="18"/>
                <w:lang w:val="bg-BG"/>
              </w:rPr>
              <w:t xml:space="preserve"> </w:t>
            </w:r>
            <w:r w:rsidR="004B0DA2" w:rsidRPr="004B0DA2">
              <w:rPr>
                <w:color w:val="000000"/>
                <w:sz w:val="18"/>
              </w:rPr>
              <w:t>from</w:t>
            </w:r>
            <w:r w:rsidR="004B0DA2" w:rsidRPr="004B0DA2">
              <w:rPr>
                <w:color w:val="000000"/>
                <w:sz w:val="18"/>
                <w:lang w:val="bg-BG"/>
              </w:rPr>
              <w:t xml:space="preserve"> </w:t>
            </w:r>
            <w:r w:rsidR="004B0DA2" w:rsidRPr="004B0DA2">
              <w:rPr>
                <w:color w:val="000000"/>
                <w:sz w:val="18"/>
              </w:rPr>
              <w:t>the</w:t>
            </w:r>
            <w:r w:rsidR="004B0DA2" w:rsidRPr="004B0DA2">
              <w:rPr>
                <w:color w:val="000000"/>
                <w:sz w:val="18"/>
                <w:lang w:val="bg-BG"/>
              </w:rPr>
              <w:t xml:space="preserve"> </w:t>
            </w:r>
            <w:r w:rsidR="004B0DA2" w:rsidRPr="004B0DA2">
              <w:rPr>
                <w:color w:val="000000"/>
                <w:sz w:val="18"/>
              </w:rPr>
              <w:t>owner</w:t>
            </w:r>
            <w:r w:rsidR="004B0DA2" w:rsidRPr="004B0DA2">
              <w:rPr>
                <w:color w:val="000000"/>
                <w:sz w:val="18"/>
                <w:lang w:val="bg-BG"/>
              </w:rPr>
              <w:t xml:space="preserve"> </w:t>
            </w:r>
            <w:r w:rsidR="004B0DA2" w:rsidRPr="004B0DA2">
              <w:rPr>
                <w:color w:val="000000"/>
                <w:sz w:val="18"/>
              </w:rPr>
              <w:t>of</w:t>
            </w:r>
            <w:r w:rsidR="004B0DA2" w:rsidRPr="004B0DA2">
              <w:rPr>
                <w:color w:val="000000"/>
                <w:sz w:val="18"/>
                <w:lang w:val="bg-BG"/>
              </w:rPr>
              <w:t xml:space="preserve"> </w:t>
            </w:r>
            <w:r w:rsidR="004B0DA2" w:rsidRPr="004B0DA2">
              <w:rPr>
                <w:color w:val="000000"/>
                <w:sz w:val="18"/>
              </w:rPr>
              <w:t>the</w:t>
            </w:r>
            <w:r w:rsidR="004B0DA2" w:rsidRPr="004B0DA2">
              <w:rPr>
                <w:color w:val="000000"/>
                <w:sz w:val="18"/>
                <w:lang w:val="bg-BG"/>
              </w:rPr>
              <w:t xml:space="preserve"> </w:t>
            </w:r>
            <w:r w:rsidR="004B0DA2" w:rsidRPr="004B0DA2">
              <w:rPr>
                <w:color w:val="000000"/>
                <w:sz w:val="18"/>
              </w:rPr>
              <w:t>property</w:t>
            </w:r>
            <w:r w:rsidR="004B0DA2" w:rsidRPr="004B0DA2">
              <w:rPr>
                <w:color w:val="000000"/>
                <w:sz w:val="18"/>
                <w:lang w:val="bg-BG"/>
              </w:rPr>
              <w:t xml:space="preserve"> </w:t>
            </w:r>
            <w:r w:rsidR="004B0DA2" w:rsidRPr="004B0DA2">
              <w:rPr>
                <w:color w:val="000000"/>
                <w:sz w:val="18"/>
              </w:rPr>
              <w:t>or</w:t>
            </w:r>
            <w:r w:rsidR="004B0DA2" w:rsidRPr="004B0DA2">
              <w:rPr>
                <w:color w:val="000000"/>
                <w:sz w:val="18"/>
                <w:lang w:val="bg-BG"/>
              </w:rPr>
              <w:t xml:space="preserve"> </w:t>
            </w:r>
            <w:r w:rsidR="004B0DA2" w:rsidRPr="004B0DA2">
              <w:rPr>
                <w:color w:val="000000"/>
                <w:sz w:val="18"/>
              </w:rPr>
              <w:t>of</w:t>
            </w:r>
            <w:r w:rsidR="004B0DA2" w:rsidRPr="004B0DA2">
              <w:rPr>
                <w:color w:val="000000"/>
                <w:sz w:val="18"/>
                <w:lang w:val="bg-BG"/>
              </w:rPr>
              <w:t xml:space="preserve"> </w:t>
            </w:r>
            <w:r w:rsidR="004B0DA2" w:rsidRPr="004B0DA2">
              <w:rPr>
                <w:color w:val="000000"/>
                <w:sz w:val="18"/>
              </w:rPr>
              <w:t>the</w:t>
            </w:r>
            <w:r w:rsidR="004B0DA2" w:rsidRPr="004B0DA2">
              <w:rPr>
                <w:color w:val="000000"/>
                <w:sz w:val="18"/>
                <w:lang w:val="bg-BG"/>
              </w:rPr>
              <w:t xml:space="preserve"> </w:t>
            </w:r>
            <w:r w:rsidR="004B0DA2" w:rsidRPr="004B0DA2">
              <w:rPr>
                <w:color w:val="000000"/>
                <w:sz w:val="18"/>
              </w:rPr>
              <w:t>plant</w:t>
            </w:r>
            <w:r w:rsidR="004B0DA2" w:rsidRPr="004B0DA2">
              <w:rPr>
                <w:color w:val="000000"/>
                <w:sz w:val="18"/>
                <w:lang w:val="bg-BG"/>
              </w:rPr>
              <w:t xml:space="preserve"> </w:t>
            </w:r>
            <w:r w:rsidR="004B0DA2" w:rsidRPr="004B0DA2">
              <w:rPr>
                <w:color w:val="000000"/>
                <w:sz w:val="18"/>
              </w:rPr>
              <w:t>specimens</w:t>
            </w:r>
            <w:r w:rsidR="004B0DA2" w:rsidRPr="004B0DA2">
              <w:rPr>
                <w:color w:val="000000"/>
                <w:sz w:val="18"/>
                <w:lang w:val="bg-BG"/>
              </w:rPr>
              <w:t xml:space="preserve"> </w:t>
            </w:r>
            <w:r w:rsidR="004B0DA2" w:rsidRPr="004B0DA2">
              <w:rPr>
                <w:color w:val="000000"/>
                <w:sz w:val="18"/>
              </w:rPr>
              <w:t>to</w:t>
            </w:r>
            <w:r w:rsidR="004B0DA2" w:rsidRPr="004B0DA2">
              <w:rPr>
                <w:color w:val="000000"/>
                <w:sz w:val="18"/>
                <w:lang w:val="bg-BG"/>
              </w:rPr>
              <w:t xml:space="preserve"> </w:t>
            </w:r>
            <w:r w:rsidR="004B0DA2" w:rsidRPr="004B0DA2">
              <w:rPr>
                <w:color w:val="000000"/>
                <w:sz w:val="18"/>
              </w:rPr>
              <w:t>carry</w:t>
            </w:r>
            <w:r w:rsidR="004B0DA2" w:rsidRPr="004B0DA2">
              <w:rPr>
                <w:color w:val="000000"/>
                <w:sz w:val="18"/>
                <w:lang w:val="bg-BG"/>
              </w:rPr>
              <w:t xml:space="preserve"> </w:t>
            </w:r>
            <w:r w:rsidR="004B0DA2" w:rsidRPr="004B0DA2">
              <w:rPr>
                <w:color w:val="000000"/>
                <w:sz w:val="18"/>
              </w:rPr>
              <w:t>out</w:t>
            </w:r>
            <w:r w:rsidR="004B0DA2" w:rsidRPr="004B0DA2">
              <w:rPr>
                <w:color w:val="000000"/>
                <w:sz w:val="18"/>
                <w:lang w:val="bg-BG"/>
              </w:rPr>
              <w:t xml:space="preserve"> </w:t>
            </w:r>
            <w:r w:rsidR="004B0DA2" w:rsidRPr="004B0DA2">
              <w:rPr>
                <w:color w:val="000000"/>
                <w:sz w:val="18"/>
              </w:rPr>
              <w:t>the</w:t>
            </w:r>
            <w:r w:rsidR="004B0DA2" w:rsidRPr="004B0DA2">
              <w:rPr>
                <w:color w:val="000000"/>
                <w:sz w:val="18"/>
                <w:lang w:val="bg-BG"/>
              </w:rPr>
              <w:t xml:space="preserve"> </w:t>
            </w:r>
            <w:r w:rsidR="004B0DA2" w:rsidRPr="004B0DA2">
              <w:rPr>
                <w:color w:val="000000"/>
                <w:sz w:val="18"/>
              </w:rPr>
              <w:t>activity</w:t>
            </w:r>
            <w:r w:rsidR="004B0DA2" w:rsidRPr="004B0DA2">
              <w:rPr>
                <w:color w:val="000000"/>
                <w:sz w:val="18"/>
                <w:lang w:val="bg-BG"/>
              </w:rPr>
              <w:t xml:space="preserve"> </w:t>
            </w:r>
            <w:r w:rsidR="004B0DA2" w:rsidRPr="004B0DA2">
              <w:rPr>
                <w:color w:val="000000"/>
                <w:sz w:val="18"/>
              </w:rPr>
              <w:t>subject</w:t>
            </w:r>
            <w:r w:rsidR="004B0DA2" w:rsidRPr="004B0DA2">
              <w:rPr>
                <w:color w:val="000000"/>
                <w:sz w:val="18"/>
                <w:lang w:val="bg-BG"/>
              </w:rPr>
              <w:t xml:space="preserve"> </w:t>
            </w:r>
            <w:r w:rsidR="004B0DA2" w:rsidRPr="004B0DA2">
              <w:rPr>
                <w:color w:val="000000"/>
                <w:sz w:val="18"/>
              </w:rPr>
              <w:t>to</w:t>
            </w:r>
            <w:r w:rsidR="004B0DA2" w:rsidRPr="004B0DA2">
              <w:rPr>
                <w:color w:val="000000"/>
                <w:sz w:val="18"/>
                <w:lang w:val="bg-BG"/>
              </w:rPr>
              <w:t xml:space="preserve"> </w:t>
            </w:r>
            <w:r w:rsidR="004B0DA2" w:rsidRPr="004B0DA2">
              <w:rPr>
                <w:color w:val="000000"/>
                <w:sz w:val="18"/>
              </w:rPr>
              <w:t>the</w:t>
            </w:r>
            <w:r w:rsidR="004B0DA2" w:rsidRPr="004B0DA2">
              <w:rPr>
                <w:color w:val="000000"/>
                <w:sz w:val="18"/>
                <w:lang w:val="bg-BG"/>
              </w:rPr>
              <w:t xml:space="preserve"> </w:t>
            </w:r>
            <w:r w:rsidR="004B0DA2" w:rsidRPr="004B0DA2">
              <w:rPr>
                <w:color w:val="000000"/>
                <w:sz w:val="18"/>
              </w:rPr>
              <w:t>exception</w:t>
            </w:r>
            <w:r w:rsidRPr="00647709">
              <w:rPr>
                <w:color w:val="000000"/>
                <w:sz w:val="18"/>
                <w:lang w:val="bg-BG"/>
              </w:rPr>
              <w:t>.</w:t>
            </w:r>
          </w:p>
          <w:p w:rsidR="002826DA" w:rsidRPr="002826DA" w:rsidRDefault="002826DA" w:rsidP="004B0DA2">
            <w:pPr>
              <w:jc w:val="both"/>
              <w:rPr>
                <w:color w:val="000000"/>
                <w:sz w:val="18"/>
                <w:lang w:val="en-US"/>
              </w:rPr>
            </w:pPr>
          </w:p>
        </w:tc>
      </w:tr>
      <w:tr w:rsidR="001A7C87" w:rsidRPr="002826DA" w:rsidTr="00EE74E6">
        <w:trPr>
          <w:trHeight w:val="598"/>
        </w:trPr>
        <w:tc>
          <w:tcPr>
            <w:tcW w:w="9498" w:type="dxa"/>
            <w:gridSpan w:val="3"/>
            <w:tcBorders>
              <w:top w:val="single" w:sz="4" w:space="0" w:color="auto"/>
            </w:tcBorders>
            <w:shd w:val="clear" w:color="auto" w:fill="auto"/>
            <w:vAlign w:val="center"/>
          </w:tcPr>
          <w:p w:rsidR="002826DA" w:rsidRDefault="002826DA" w:rsidP="00647709">
            <w:pPr>
              <w:jc w:val="both"/>
              <w:rPr>
                <w:b/>
                <w:sz w:val="20"/>
                <w:lang w:val="en-US"/>
              </w:rPr>
            </w:pPr>
          </w:p>
          <w:p w:rsidR="001A7C87" w:rsidRPr="002826DA" w:rsidRDefault="001A7C87" w:rsidP="00647709">
            <w:pPr>
              <w:jc w:val="both"/>
              <w:rPr>
                <w:i/>
                <w:sz w:val="20"/>
                <w:lang w:val="bg-BG"/>
              </w:rPr>
            </w:pPr>
            <w:r w:rsidRPr="001A7C87">
              <w:rPr>
                <w:b/>
                <w:sz w:val="20"/>
                <w:lang w:val="bg-BG"/>
              </w:rPr>
              <w:t>За предпазване от сериозно увреждане на селскостопански култури, добитък, гори, води, рибарници и други видове имоти</w:t>
            </w:r>
            <w:r w:rsidR="00CA66B9" w:rsidRPr="00CA66B9">
              <w:rPr>
                <w:b/>
                <w:sz w:val="20"/>
                <w:lang w:val="bg-BG"/>
              </w:rPr>
              <w:t xml:space="preserve"> / </w:t>
            </w:r>
            <w:r w:rsidR="00CA66B9" w:rsidRPr="002826DA">
              <w:rPr>
                <w:i/>
                <w:sz w:val="20"/>
                <w:lang w:val="en-US"/>
              </w:rPr>
              <w:t>To</w:t>
            </w:r>
            <w:r w:rsidR="00CA66B9" w:rsidRPr="00CA66B9">
              <w:rPr>
                <w:i/>
                <w:sz w:val="20"/>
                <w:lang w:val="bg-BG"/>
              </w:rPr>
              <w:t xml:space="preserve"> </w:t>
            </w:r>
            <w:r w:rsidR="00CA66B9" w:rsidRPr="002826DA">
              <w:rPr>
                <w:i/>
                <w:sz w:val="20"/>
                <w:lang w:val="en-US"/>
              </w:rPr>
              <w:t>prevent</w:t>
            </w:r>
            <w:r w:rsidR="00CA66B9" w:rsidRPr="00CA66B9">
              <w:rPr>
                <w:i/>
                <w:sz w:val="20"/>
                <w:lang w:val="bg-BG"/>
              </w:rPr>
              <w:t xml:space="preserve"> </w:t>
            </w:r>
            <w:r w:rsidR="00CA66B9" w:rsidRPr="002826DA">
              <w:rPr>
                <w:i/>
                <w:sz w:val="20"/>
                <w:lang w:val="en-US"/>
              </w:rPr>
              <w:t>serious</w:t>
            </w:r>
            <w:r w:rsidR="00CA66B9" w:rsidRPr="00CA66B9">
              <w:rPr>
                <w:i/>
                <w:sz w:val="20"/>
                <w:lang w:val="bg-BG"/>
              </w:rPr>
              <w:t xml:space="preserve"> </w:t>
            </w:r>
            <w:r w:rsidR="00CA66B9" w:rsidRPr="002826DA">
              <w:rPr>
                <w:i/>
                <w:sz w:val="20"/>
                <w:lang w:val="en-US"/>
              </w:rPr>
              <w:t>damage</w:t>
            </w:r>
            <w:r w:rsidR="00CA66B9" w:rsidRPr="00CA66B9">
              <w:rPr>
                <w:i/>
                <w:sz w:val="20"/>
                <w:lang w:val="bg-BG"/>
              </w:rPr>
              <w:t xml:space="preserve"> </w:t>
            </w:r>
            <w:r w:rsidR="00CA66B9" w:rsidRPr="002826DA">
              <w:rPr>
                <w:i/>
                <w:sz w:val="20"/>
                <w:lang w:val="en-US"/>
              </w:rPr>
              <w:t>to</w:t>
            </w:r>
            <w:r w:rsidR="00CA66B9" w:rsidRPr="00CA66B9">
              <w:rPr>
                <w:i/>
                <w:sz w:val="20"/>
                <w:lang w:val="bg-BG"/>
              </w:rPr>
              <w:t xml:space="preserve"> </w:t>
            </w:r>
            <w:r w:rsidR="00CA66B9" w:rsidRPr="002826DA">
              <w:rPr>
                <w:i/>
                <w:sz w:val="20"/>
                <w:lang w:val="en-US"/>
              </w:rPr>
              <w:t>agricultural</w:t>
            </w:r>
            <w:r w:rsidR="00CA66B9" w:rsidRPr="00CA66B9">
              <w:rPr>
                <w:i/>
                <w:sz w:val="20"/>
                <w:lang w:val="bg-BG"/>
              </w:rPr>
              <w:t xml:space="preserve"> </w:t>
            </w:r>
            <w:r w:rsidR="00CA66B9" w:rsidRPr="002826DA">
              <w:rPr>
                <w:i/>
                <w:sz w:val="20"/>
                <w:lang w:val="en-US"/>
              </w:rPr>
              <w:t>crops</w:t>
            </w:r>
            <w:r w:rsidR="00CA66B9" w:rsidRPr="00CA66B9">
              <w:rPr>
                <w:i/>
                <w:sz w:val="20"/>
                <w:lang w:val="bg-BG"/>
              </w:rPr>
              <w:t xml:space="preserve">, </w:t>
            </w:r>
            <w:r w:rsidR="00CA66B9" w:rsidRPr="002826DA">
              <w:rPr>
                <w:i/>
                <w:sz w:val="20"/>
                <w:lang w:val="en-US"/>
              </w:rPr>
              <w:t>livestock</w:t>
            </w:r>
            <w:r w:rsidR="00CA66B9" w:rsidRPr="00CA66B9">
              <w:rPr>
                <w:i/>
                <w:sz w:val="20"/>
                <w:lang w:val="bg-BG"/>
              </w:rPr>
              <w:t xml:space="preserve">, </w:t>
            </w:r>
            <w:r w:rsidR="00CA66B9" w:rsidRPr="002826DA">
              <w:rPr>
                <w:i/>
                <w:sz w:val="20"/>
                <w:lang w:val="en-US"/>
              </w:rPr>
              <w:t>forests</w:t>
            </w:r>
            <w:r w:rsidR="00CA66B9" w:rsidRPr="00CA66B9">
              <w:rPr>
                <w:i/>
                <w:sz w:val="20"/>
                <w:lang w:val="bg-BG"/>
              </w:rPr>
              <w:t xml:space="preserve">, </w:t>
            </w:r>
            <w:r w:rsidR="00CA66B9" w:rsidRPr="002826DA">
              <w:rPr>
                <w:i/>
                <w:sz w:val="20"/>
                <w:lang w:val="en-US"/>
              </w:rPr>
              <w:t>water</w:t>
            </w:r>
            <w:r w:rsidR="00CA66B9" w:rsidRPr="00CA66B9">
              <w:rPr>
                <w:i/>
                <w:sz w:val="20"/>
                <w:lang w:val="bg-BG"/>
              </w:rPr>
              <w:t xml:space="preserve">, </w:t>
            </w:r>
            <w:r w:rsidR="00CA66B9" w:rsidRPr="002826DA">
              <w:rPr>
                <w:i/>
                <w:sz w:val="20"/>
                <w:lang w:val="en-US"/>
              </w:rPr>
              <w:t>fish</w:t>
            </w:r>
            <w:r w:rsidR="00CA66B9" w:rsidRPr="00CA66B9">
              <w:rPr>
                <w:i/>
                <w:sz w:val="20"/>
                <w:lang w:val="bg-BG"/>
              </w:rPr>
              <w:t xml:space="preserve"> </w:t>
            </w:r>
            <w:r w:rsidR="00CA66B9" w:rsidRPr="002826DA">
              <w:rPr>
                <w:i/>
                <w:sz w:val="20"/>
                <w:lang w:val="en-US"/>
              </w:rPr>
              <w:t>farms</w:t>
            </w:r>
            <w:r w:rsidR="00CA66B9" w:rsidRPr="00CA66B9">
              <w:rPr>
                <w:i/>
                <w:sz w:val="20"/>
                <w:lang w:val="bg-BG"/>
              </w:rPr>
              <w:t xml:space="preserve"> </w:t>
            </w:r>
            <w:r w:rsidR="00CA66B9" w:rsidRPr="002826DA">
              <w:rPr>
                <w:i/>
                <w:sz w:val="20"/>
                <w:lang w:val="en-US"/>
              </w:rPr>
              <w:t>and</w:t>
            </w:r>
            <w:r w:rsidR="00CA66B9" w:rsidRPr="00CA66B9">
              <w:rPr>
                <w:i/>
                <w:sz w:val="20"/>
                <w:lang w:val="bg-BG"/>
              </w:rPr>
              <w:t xml:space="preserve"> </w:t>
            </w:r>
            <w:r w:rsidR="00CA66B9" w:rsidRPr="002826DA">
              <w:rPr>
                <w:i/>
                <w:sz w:val="20"/>
                <w:lang w:val="en-US"/>
              </w:rPr>
              <w:t>other</w:t>
            </w:r>
            <w:r w:rsidR="00CA66B9" w:rsidRPr="00CA66B9">
              <w:rPr>
                <w:i/>
                <w:sz w:val="20"/>
                <w:lang w:val="bg-BG"/>
              </w:rPr>
              <w:t xml:space="preserve"> </w:t>
            </w:r>
            <w:r w:rsidR="00CA66B9" w:rsidRPr="002826DA">
              <w:rPr>
                <w:i/>
                <w:sz w:val="20"/>
                <w:lang w:val="en-US"/>
              </w:rPr>
              <w:t>types</w:t>
            </w:r>
            <w:r w:rsidR="00CA66B9" w:rsidRPr="00CA66B9">
              <w:rPr>
                <w:i/>
                <w:sz w:val="20"/>
                <w:lang w:val="bg-BG"/>
              </w:rPr>
              <w:t xml:space="preserve"> </w:t>
            </w:r>
            <w:r w:rsidR="00CA66B9" w:rsidRPr="002826DA">
              <w:rPr>
                <w:i/>
                <w:sz w:val="20"/>
                <w:lang w:val="en-US"/>
              </w:rPr>
              <w:t>of</w:t>
            </w:r>
            <w:r w:rsidR="00CA66B9" w:rsidRPr="00CA66B9">
              <w:rPr>
                <w:i/>
                <w:sz w:val="20"/>
                <w:lang w:val="bg-BG"/>
              </w:rPr>
              <w:t xml:space="preserve"> </w:t>
            </w:r>
            <w:r w:rsidR="00CA66B9" w:rsidRPr="002826DA">
              <w:rPr>
                <w:i/>
                <w:sz w:val="20"/>
                <w:lang w:val="en-US"/>
              </w:rPr>
              <w:t>property</w:t>
            </w:r>
            <w:r w:rsidRPr="00CA66B9">
              <w:rPr>
                <w:i/>
                <w:sz w:val="20"/>
                <w:lang w:val="bg-BG"/>
              </w:rPr>
              <w:t>:</w:t>
            </w:r>
          </w:p>
          <w:p w:rsidR="00CA66B9" w:rsidRPr="002826DA" w:rsidRDefault="00CA66B9" w:rsidP="00647709">
            <w:pPr>
              <w:jc w:val="both"/>
              <w:rPr>
                <w:color w:val="000000"/>
                <w:sz w:val="20"/>
                <w:lang w:val="bg-BG"/>
              </w:rPr>
            </w:pPr>
          </w:p>
        </w:tc>
      </w:tr>
      <w:tr w:rsidR="00A06A49" w:rsidRPr="002826DA" w:rsidTr="0061659A">
        <w:trPr>
          <w:trHeight w:val="760"/>
        </w:trPr>
        <w:permStart w:id="1842893051" w:edGrp="everyone" w:displacedByCustomXml="next"/>
        <w:sdt>
          <w:sdtPr>
            <w:rPr>
              <w:noProof/>
              <w:color w:val="000000"/>
              <w:sz w:val="28"/>
              <w:szCs w:val="28"/>
              <w:lang w:val="bg-BG" w:eastAsia="bg-BG"/>
            </w:rPr>
            <w:id w:val="1554889254"/>
            <w14:checkbox>
              <w14:checked w14:val="0"/>
              <w14:checkedState w14:val="2612" w14:font="MS Gothic"/>
              <w14:uncheckedState w14:val="2610" w14:font="MS Gothic"/>
            </w14:checkbox>
          </w:sdtPr>
          <w:sdtContent>
            <w:tc>
              <w:tcPr>
                <w:tcW w:w="647" w:type="dxa"/>
                <w:shd w:val="clear" w:color="auto" w:fill="auto"/>
                <w:vAlign w:val="center"/>
              </w:tcPr>
              <w:p w:rsidR="00A06A49" w:rsidRPr="002705CC" w:rsidRDefault="002702A5" w:rsidP="00F253FC">
                <w:pPr>
                  <w:rPr>
                    <w:noProof/>
                    <w:color w:val="000000"/>
                    <w:sz w:val="28"/>
                    <w:szCs w:val="28"/>
                    <w:lang w:val="bg-BG" w:eastAsia="bg-BG"/>
                  </w:rPr>
                </w:pPr>
                <w:r>
                  <w:rPr>
                    <w:rFonts w:ascii="MS Gothic" w:eastAsia="MS Gothic" w:hAnsi="MS Gothic" w:hint="eastAsia"/>
                    <w:noProof/>
                    <w:color w:val="000000"/>
                    <w:sz w:val="28"/>
                    <w:szCs w:val="28"/>
                    <w:lang w:val="bg-BG" w:eastAsia="bg-BG"/>
                  </w:rPr>
                  <w:t>☐</w:t>
                </w:r>
              </w:p>
            </w:tc>
          </w:sdtContent>
        </w:sdt>
        <w:permEnd w:id="1842893051" w:displacedByCustomXml="prev"/>
        <w:tc>
          <w:tcPr>
            <w:tcW w:w="8851" w:type="dxa"/>
            <w:gridSpan w:val="2"/>
            <w:shd w:val="clear" w:color="auto" w:fill="auto"/>
            <w:vAlign w:val="center"/>
          </w:tcPr>
          <w:p w:rsidR="00CA66B9" w:rsidRPr="002826DA" w:rsidRDefault="00CA66B9" w:rsidP="00CA66B9">
            <w:pPr>
              <w:pStyle w:val="BodyText21"/>
              <w:jc w:val="both"/>
              <w:rPr>
                <w:rFonts w:ascii="Times New Roman" w:hAnsi="Times New Roman"/>
                <w:sz w:val="18"/>
              </w:rPr>
            </w:pPr>
          </w:p>
          <w:p w:rsidR="002D118C" w:rsidRPr="002826DA" w:rsidRDefault="00EE74E6" w:rsidP="00CA66B9">
            <w:pPr>
              <w:pStyle w:val="BodyText21"/>
              <w:jc w:val="both"/>
              <w:rPr>
                <w:rFonts w:ascii="Times New Roman" w:hAnsi="Times New Roman"/>
                <w:sz w:val="18"/>
              </w:rPr>
            </w:pPr>
            <w:r w:rsidRPr="00B30DDB">
              <w:rPr>
                <w:rFonts w:ascii="Times New Roman" w:hAnsi="Times New Roman"/>
                <w:sz w:val="18"/>
              </w:rPr>
              <w:t>Информация</w:t>
            </w:r>
            <w:r w:rsidR="00B30DDB" w:rsidRPr="00B30DDB">
              <w:rPr>
                <w:rFonts w:ascii="Times New Roman" w:hAnsi="Times New Roman"/>
                <w:sz w:val="18"/>
              </w:rPr>
              <w:t>, свързана с идентифициране на местоположението на обекта или имота, където е установена щета, чрез посочване на кадастралната единица на земеделския или горския имот и/или чрез посочване на района, местоположението или адреса на имота, рибарника или водоема, където е установена щета, вкл. карти, схеми</w:t>
            </w:r>
            <w:r w:rsidR="00CA66B9" w:rsidRPr="00CA66B9">
              <w:rPr>
                <w:rFonts w:ascii="Times New Roman" w:hAnsi="Times New Roman"/>
                <w:sz w:val="18"/>
              </w:rPr>
              <w:t xml:space="preserve"> / </w:t>
            </w:r>
            <w:r w:rsidR="00CA66B9">
              <w:rPr>
                <w:rFonts w:ascii="Times New Roman" w:hAnsi="Times New Roman"/>
                <w:i/>
                <w:sz w:val="18"/>
                <w:lang w:val="en-US"/>
              </w:rPr>
              <w:t>L</w:t>
            </w:r>
            <w:r w:rsidR="00CA66B9" w:rsidRPr="00CA66B9">
              <w:rPr>
                <w:rFonts w:ascii="Times New Roman" w:hAnsi="Times New Roman"/>
                <w:i/>
                <w:sz w:val="18"/>
                <w:lang w:val="en-US"/>
              </w:rPr>
              <w:t>ocation</w:t>
            </w:r>
            <w:r w:rsidR="00CA66B9" w:rsidRPr="00CA66B9">
              <w:rPr>
                <w:rFonts w:ascii="Times New Roman" w:hAnsi="Times New Roman"/>
                <w:i/>
                <w:sz w:val="18"/>
              </w:rPr>
              <w:t xml:space="preserve"> </w:t>
            </w:r>
            <w:r w:rsidR="00CA66B9" w:rsidRPr="00CA66B9">
              <w:rPr>
                <w:rFonts w:ascii="Times New Roman" w:hAnsi="Times New Roman"/>
                <w:i/>
                <w:sz w:val="18"/>
                <w:lang w:val="en-US"/>
              </w:rPr>
              <w:t>of</w:t>
            </w:r>
            <w:r w:rsidR="00CA66B9" w:rsidRPr="00CA66B9">
              <w:rPr>
                <w:rFonts w:ascii="Times New Roman" w:hAnsi="Times New Roman"/>
                <w:i/>
                <w:sz w:val="18"/>
              </w:rPr>
              <w:t xml:space="preserve"> </w:t>
            </w:r>
            <w:r w:rsidR="00CA66B9" w:rsidRPr="00CA66B9">
              <w:rPr>
                <w:rFonts w:ascii="Times New Roman" w:hAnsi="Times New Roman"/>
                <w:i/>
                <w:sz w:val="18"/>
                <w:lang w:val="en-US"/>
              </w:rPr>
              <w:t>the</w:t>
            </w:r>
            <w:r w:rsidR="00CA66B9" w:rsidRPr="00CA66B9">
              <w:rPr>
                <w:rFonts w:ascii="Times New Roman" w:hAnsi="Times New Roman"/>
                <w:i/>
                <w:sz w:val="18"/>
              </w:rPr>
              <w:t xml:space="preserve"> </w:t>
            </w:r>
            <w:r w:rsidR="00CA66B9" w:rsidRPr="00CA66B9">
              <w:rPr>
                <w:rFonts w:ascii="Times New Roman" w:hAnsi="Times New Roman"/>
                <w:i/>
                <w:sz w:val="18"/>
                <w:lang w:val="en-US"/>
              </w:rPr>
              <w:t>site</w:t>
            </w:r>
            <w:r w:rsidR="00CA66B9" w:rsidRPr="00CA66B9">
              <w:rPr>
                <w:rFonts w:ascii="Times New Roman" w:hAnsi="Times New Roman"/>
                <w:i/>
                <w:sz w:val="18"/>
              </w:rPr>
              <w:t xml:space="preserve"> </w:t>
            </w:r>
            <w:r w:rsidR="00CA66B9" w:rsidRPr="00CA66B9">
              <w:rPr>
                <w:rFonts w:ascii="Times New Roman" w:hAnsi="Times New Roman"/>
                <w:i/>
                <w:sz w:val="18"/>
                <w:lang w:val="en-US"/>
              </w:rPr>
              <w:t>or</w:t>
            </w:r>
            <w:r w:rsidR="00CA66B9" w:rsidRPr="00CA66B9">
              <w:rPr>
                <w:rFonts w:ascii="Times New Roman" w:hAnsi="Times New Roman"/>
                <w:i/>
                <w:sz w:val="18"/>
              </w:rPr>
              <w:t xml:space="preserve"> </w:t>
            </w:r>
            <w:r w:rsidR="00CA66B9" w:rsidRPr="00CA66B9">
              <w:rPr>
                <w:rFonts w:ascii="Times New Roman" w:hAnsi="Times New Roman"/>
                <w:i/>
                <w:sz w:val="18"/>
                <w:lang w:val="en-US"/>
              </w:rPr>
              <w:t>property</w:t>
            </w:r>
            <w:r w:rsidR="00CA66B9" w:rsidRPr="00CA66B9">
              <w:rPr>
                <w:rFonts w:ascii="Times New Roman" w:hAnsi="Times New Roman"/>
                <w:i/>
                <w:sz w:val="18"/>
              </w:rPr>
              <w:t xml:space="preserve"> </w:t>
            </w:r>
            <w:r w:rsidR="00CA66B9" w:rsidRPr="00CA66B9">
              <w:rPr>
                <w:rFonts w:ascii="Times New Roman" w:hAnsi="Times New Roman"/>
                <w:i/>
                <w:sz w:val="18"/>
                <w:lang w:val="en-US"/>
              </w:rPr>
              <w:t>where</w:t>
            </w:r>
            <w:r w:rsidR="00CA66B9" w:rsidRPr="00CA66B9">
              <w:rPr>
                <w:rFonts w:ascii="Times New Roman" w:hAnsi="Times New Roman"/>
                <w:i/>
                <w:sz w:val="18"/>
              </w:rPr>
              <w:t xml:space="preserve"> </w:t>
            </w:r>
            <w:r w:rsidR="00CA66B9" w:rsidRPr="00CA66B9">
              <w:rPr>
                <w:rFonts w:ascii="Times New Roman" w:hAnsi="Times New Roman"/>
                <w:i/>
                <w:sz w:val="18"/>
                <w:lang w:val="en-US"/>
              </w:rPr>
              <w:t>the</w:t>
            </w:r>
            <w:r w:rsidR="00CA66B9" w:rsidRPr="00CA66B9">
              <w:rPr>
                <w:rFonts w:ascii="Times New Roman" w:hAnsi="Times New Roman"/>
                <w:i/>
                <w:sz w:val="18"/>
              </w:rPr>
              <w:t xml:space="preserve"> </w:t>
            </w:r>
            <w:r w:rsidR="00CA66B9" w:rsidRPr="00CA66B9">
              <w:rPr>
                <w:rFonts w:ascii="Times New Roman" w:hAnsi="Times New Roman"/>
                <w:i/>
                <w:sz w:val="18"/>
                <w:lang w:val="en-US"/>
              </w:rPr>
              <w:t>damage</w:t>
            </w:r>
            <w:r w:rsidR="00CA66B9" w:rsidRPr="00CA66B9">
              <w:rPr>
                <w:rFonts w:ascii="Times New Roman" w:hAnsi="Times New Roman"/>
                <w:i/>
                <w:sz w:val="18"/>
              </w:rPr>
              <w:t xml:space="preserve"> </w:t>
            </w:r>
            <w:r w:rsidR="00CA66B9" w:rsidRPr="00CA66B9">
              <w:rPr>
                <w:rFonts w:ascii="Times New Roman" w:hAnsi="Times New Roman"/>
                <w:i/>
                <w:sz w:val="18"/>
                <w:lang w:val="en-US"/>
              </w:rPr>
              <w:t>is</w:t>
            </w:r>
            <w:r w:rsidR="00CA66B9" w:rsidRPr="00CA66B9">
              <w:rPr>
                <w:rFonts w:ascii="Times New Roman" w:hAnsi="Times New Roman"/>
                <w:i/>
                <w:sz w:val="18"/>
              </w:rPr>
              <w:t xml:space="preserve"> </w:t>
            </w:r>
            <w:r w:rsidR="00CA66B9" w:rsidRPr="00CA66B9">
              <w:rPr>
                <w:rFonts w:ascii="Times New Roman" w:hAnsi="Times New Roman"/>
                <w:i/>
                <w:sz w:val="18"/>
                <w:lang w:val="en-US"/>
              </w:rPr>
              <w:t>identified</w:t>
            </w:r>
            <w:r w:rsidR="00CA66B9" w:rsidRPr="00CA66B9">
              <w:rPr>
                <w:rFonts w:ascii="Times New Roman" w:hAnsi="Times New Roman"/>
                <w:i/>
                <w:sz w:val="18"/>
              </w:rPr>
              <w:t xml:space="preserve"> </w:t>
            </w:r>
            <w:r w:rsidR="00CA66B9" w:rsidRPr="00CA66B9">
              <w:rPr>
                <w:rFonts w:ascii="Times New Roman" w:hAnsi="Times New Roman"/>
                <w:i/>
                <w:sz w:val="18"/>
                <w:lang w:val="en-US"/>
              </w:rPr>
              <w:t>by</w:t>
            </w:r>
            <w:r w:rsidR="00CA66B9" w:rsidRPr="00CA66B9">
              <w:rPr>
                <w:rFonts w:ascii="Times New Roman" w:hAnsi="Times New Roman"/>
                <w:i/>
                <w:sz w:val="18"/>
              </w:rPr>
              <w:t xml:space="preserve"> </w:t>
            </w:r>
            <w:r w:rsidR="00CA66B9" w:rsidRPr="00CA66B9">
              <w:rPr>
                <w:rFonts w:ascii="Times New Roman" w:hAnsi="Times New Roman"/>
                <w:i/>
                <w:sz w:val="18"/>
                <w:lang w:val="en-US"/>
              </w:rPr>
              <w:t>indicating</w:t>
            </w:r>
            <w:r w:rsidR="00CA66B9" w:rsidRPr="00CA66B9">
              <w:rPr>
                <w:rFonts w:ascii="Times New Roman" w:hAnsi="Times New Roman"/>
                <w:i/>
                <w:sz w:val="18"/>
              </w:rPr>
              <w:t xml:space="preserve"> </w:t>
            </w:r>
            <w:r w:rsidR="00CA66B9" w:rsidRPr="00CA66B9">
              <w:rPr>
                <w:rFonts w:ascii="Times New Roman" w:hAnsi="Times New Roman"/>
                <w:i/>
                <w:sz w:val="18"/>
                <w:lang w:val="en-US"/>
              </w:rPr>
              <w:t>the</w:t>
            </w:r>
            <w:r w:rsidR="00CA66B9" w:rsidRPr="00CA66B9">
              <w:rPr>
                <w:rFonts w:ascii="Times New Roman" w:hAnsi="Times New Roman"/>
                <w:i/>
                <w:sz w:val="18"/>
              </w:rPr>
              <w:t xml:space="preserve"> </w:t>
            </w:r>
            <w:r w:rsidR="00CA66B9" w:rsidRPr="00CA66B9">
              <w:rPr>
                <w:rFonts w:ascii="Times New Roman" w:hAnsi="Times New Roman"/>
                <w:i/>
                <w:sz w:val="18"/>
                <w:lang w:val="en-US"/>
              </w:rPr>
              <w:t>cadastral</w:t>
            </w:r>
            <w:r w:rsidR="00CA66B9" w:rsidRPr="00CA66B9">
              <w:rPr>
                <w:rFonts w:ascii="Times New Roman" w:hAnsi="Times New Roman"/>
                <w:i/>
                <w:sz w:val="18"/>
              </w:rPr>
              <w:t xml:space="preserve"> </w:t>
            </w:r>
            <w:r w:rsidR="00CA66B9" w:rsidRPr="00CA66B9">
              <w:rPr>
                <w:rFonts w:ascii="Times New Roman" w:hAnsi="Times New Roman"/>
                <w:i/>
                <w:sz w:val="18"/>
                <w:lang w:val="en-US"/>
              </w:rPr>
              <w:t>unit</w:t>
            </w:r>
            <w:r w:rsidR="00CA66B9" w:rsidRPr="00CA66B9">
              <w:rPr>
                <w:rFonts w:ascii="Times New Roman" w:hAnsi="Times New Roman"/>
                <w:i/>
                <w:sz w:val="18"/>
              </w:rPr>
              <w:t xml:space="preserve"> </w:t>
            </w:r>
            <w:r w:rsidR="00CA66B9" w:rsidRPr="00CA66B9">
              <w:rPr>
                <w:rFonts w:ascii="Times New Roman" w:hAnsi="Times New Roman"/>
                <w:i/>
                <w:sz w:val="18"/>
                <w:lang w:val="en-US"/>
              </w:rPr>
              <w:t>of</w:t>
            </w:r>
            <w:r w:rsidR="00CA66B9" w:rsidRPr="00CA66B9">
              <w:rPr>
                <w:rFonts w:ascii="Times New Roman" w:hAnsi="Times New Roman"/>
                <w:i/>
                <w:sz w:val="18"/>
              </w:rPr>
              <w:t xml:space="preserve"> </w:t>
            </w:r>
            <w:r w:rsidR="00CA66B9" w:rsidRPr="00CA66B9">
              <w:rPr>
                <w:rFonts w:ascii="Times New Roman" w:hAnsi="Times New Roman"/>
                <w:i/>
                <w:sz w:val="18"/>
                <w:lang w:val="en-US"/>
              </w:rPr>
              <w:t>the</w:t>
            </w:r>
            <w:r w:rsidR="00CA66B9" w:rsidRPr="00CA66B9">
              <w:rPr>
                <w:rFonts w:ascii="Times New Roman" w:hAnsi="Times New Roman"/>
                <w:i/>
                <w:sz w:val="18"/>
              </w:rPr>
              <w:t xml:space="preserve"> </w:t>
            </w:r>
            <w:r w:rsidR="00CA66B9" w:rsidRPr="00CA66B9">
              <w:rPr>
                <w:rFonts w:ascii="Times New Roman" w:hAnsi="Times New Roman"/>
                <w:i/>
                <w:sz w:val="18"/>
                <w:lang w:val="en-US"/>
              </w:rPr>
              <w:t>agricultural</w:t>
            </w:r>
            <w:r w:rsidR="00CA66B9" w:rsidRPr="00CA66B9">
              <w:rPr>
                <w:rFonts w:ascii="Times New Roman" w:hAnsi="Times New Roman"/>
                <w:i/>
                <w:sz w:val="18"/>
              </w:rPr>
              <w:t xml:space="preserve"> </w:t>
            </w:r>
            <w:r w:rsidR="00CA66B9" w:rsidRPr="00CA66B9">
              <w:rPr>
                <w:rFonts w:ascii="Times New Roman" w:hAnsi="Times New Roman"/>
                <w:i/>
                <w:sz w:val="18"/>
                <w:lang w:val="en-US"/>
              </w:rPr>
              <w:t>or</w:t>
            </w:r>
            <w:r w:rsidR="00CA66B9" w:rsidRPr="00CA66B9">
              <w:rPr>
                <w:rFonts w:ascii="Times New Roman" w:hAnsi="Times New Roman"/>
                <w:i/>
                <w:sz w:val="18"/>
              </w:rPr>
              <w:t xml:space="preserve"> </w:t>
            </w:r>
            <w:r w:rsidR="00CA66B9" w:rsidRPr="00CA66B9">
              <w:rPr>
                <w:rFonts w:ascii="Times New Roman" w:hAnsi="Times New Roman"/>
                <w:i/>
                <w:sz w:val="18"/>
                <w:lang w:val="en-US"/>
              </w:rPr>
              <w:t>forest</w:t>
            </w:r>
            <w:r w:rsidR="00CA66B9" w:rsidRPr="00CA66B9">
              <w:rPr>
                <w:rFonts w:ascii="Times New Roman" w:hAnsi="Times New Roman"/>
                <w:i/>
                <w:sz w:val="18"/>
              </w:rPr>
              <w:t xml:space="preserve"> </w:t>
            </w:r>
            <w:r w:rsidR="00CA66B9" w:rsidRPr="00CA66B9">
              <w:rPr>
                <w:rFonts w:ascii="Times New Roman" w:hAnsi="Times New Roman"/>
                <w:i/>
                <w:sz w:val="18"/>
                <w:lang w:val="en-US"/>
              </w:rPr>
              <w:t>property</w:t>
            </w:r>
            <w:r w:rsidR="00CA66B9" w:rsidRPr="00CA66B9">
              <w:rPr>
                <w:rFonts w:ascii="Times New Roman" w:hAnsi="Times New Roman"/>
                <w:i/>
                <w:sz w:val="18"/>
              </w:rPr>
              <w:t xml:space="preserve"> </w:t>
            </w:r>
            <w:r w:rsidR="00CA66B9" w:rsidRPr="00CA66B9">
              <w:rPr>
                <w:rFonts w:ascii="Times New Roman" w:hAnsi="Times New Roman"/>
                <w:i/>
                <w:sz w:val="18"/>
                <w:lang w:val="en-US"/>
              </w:rPr>
              <w:t>and</w:t>
            </w:r>
            <w:r w:rsidR="00CA66B9" w:rsidRPr="00CA66B9">
              <w:rPr>
                <w:rFonts w:ascii="Times New Roman" w:hAnsi="Times New Roman"/>
                <w:i/>
                <w:sz w:val="18"/>
              </w:rPr>
              <w:t xml:space="preserve"> / </w:t>
            </w:r>
            <w:r w:rsidR="00CA66B9" w:rsidRPr="00CA66B9">
              <w:rPr>
                <w:rFonts w:ascii="Times New Roman" w:hAnsi="Times New Roman"/>
                <w:i/>
                <w:sz w:val="18"/>
                <w:lang w:val="en-US"/>
              </w:rPr>
              <w:t>or</w:t>
            </w:r>
            <w:r w:rsidR="00CA66B9" w:rsidRPr="00CA66B9">
              <w:rPr>
                <w:rFonts w:ascii="Times New Roman" w:hAnsi="Times New Roman"/>
                <w:i/>
                <w:sz w:val="18"/>
              </w:rPr>
              <w:t xml:space="preserve"> </w:t>
            </w:r>
            <w:r w:rsidR="00CA66B9" w:rsidRPr="00CA66B9">
              <w:rPr>
                <w:rFonts w:ascii="Times New Roman" w:hAnsi="Times New Roman"/>
                <w:i/>
                <w:sz w:val="18"/>
                <w:lang w:val="en-US"/>
              </w:rPr>
              <w:t>by</w:t>
            </w:r>
            <w:r w:rsidR="00CA66B9" w:rsidRPr="00CA66B9">
              <w:rPr>
                <w:rFonts w:ascii="Times New Roman" w:hAnsi="Times New Roman"/>
                <w:i/>
                <w:sz w:val="18"/>
              </w:rPr>
              <w:t xml:space="preserve"> </w:t>
            </w:r>
            <w:r w:rsidR="00CA66B9" w:rsidRPr="00CA66B9">
              <w:rPr>
                <w:rFonts w:ascii="Times New Roman" w:hAnsi="Times New Roman"/>
                <w:i/>
                <w:sz w:val="18"/>
                <w:lang w:val="en-US"/>
              </w:rPr>
              <w:t>indicating</w:t>
            </w:r>
            <w:r w:rsidR="00CA66B9" w:rsidRPr="00CA66B9">
              <w:rPr>
                <w:rFonts w:ascii="Times New Roman" w:hAnsi="Times New Roman"/>
                <w:i/>
                <w:sz w:val="18"/>
              </w:rPr>
              <w:t xml:space="preserve"> </w:t>
            </w:r>
            <w:r w:rsidR="00CA66B9" w:rsidRPr="00CA66B9">
              <w:rPr>
                <w:rFonts w:ascii="Times New Roman" w:hAnsi="Times New Roman"/>
                <w:i/>
                <w:sz w:val="18"/>
                <w:lang w:val="en-US"/>
              </w:rPr>
              <w:t>the</w:t>
            </w:r>
            <w:r w:rsidR="00CA66B9" w:rsidRPr="00CA66B9">
              <w:rPr>
                <w:rFonts w:ascii="Times New Roman" w:hAnsi="Times New Roman"/>
                <w:i/>
                <w:sz w:val="18"/>
              </w:rPr>
              <w:t xml:space="preserve"> </w:t>
            </w:r>
            <w:r w:rsidR="00CA66B9" w:rsidRPr="00CA66B9">
              <w:rPr>
                <w:rFonts w:ascii="Times New Roman" w:hAnsi="Times New Roman"/>
                <w:i/>
                <w:sz w:val="18"/>
                <w:lang w:val="en-US"/>
              </w:rPr>
              <w:t>area</w:t>
            </w:r>
            <w:r w:rsidR="00CA66B9" w:rsidRPr="00CA66B9">
              <w:rPr>
                <w:rFonts w:ascii="Times New Roman" w:hAnsi="Times New Roman"/>
                <w:i/>
                <w:sz w:val="18"/>
              </w:rPr>
              <w:t xml:space="preserve">, </w:t>
            </w:r>
            <w:r w:rsidR="00CA66B9" w:rsidRPr="00CA66B9">
              <w:rPr>
                <w:rFonts w:ascii="Times New Roman" w:hAnsi="Times New Roman"/>
                <w:i/>
                <w:sz w:val="18"/>
                <w:lang w:val="en-US"/>
              </w:rPr>
              <w:t>location</w:t>
            </w:r>
            <w:r w:rsidR="00CA66B9" w:rsidRPr="00CA66B9">
              <w:rPr>
                <w:rFonts w:ascii="Times New Roman" w:hAnsi="Times New Roman"/>
                <w:i/>
                <w:sz w:val="18"/>
              </w:rPr>
              <w:t xml:space="preserve"> </w:t>
            </w:r>
            <w:r w:rsidR="00CA66B9" w:rsidRPr="00CA66B9">
              <w:rPr>
                <w:rFonts w:ascii="Times New Roman" w:hAnsi="Times New Roman"/>
                <w:i/>
                <w:sz w:val="18"/>
                <w:lang w:val="en-US"/>
              </w:rPr>
              <w:t>or</w:t>
            </w:r>
            <w:r w:rsidR="00CA66B9" w:rsidRPr="00CA66B9">
              <w:rPr>
                <w:rFonts w:ascii="Times New Roman" w:hAnsi="Times New Roman"/>
                <w:i/>
                <w:sz w:val="18"/>
              </w:rPr>
              <w:t xml:space="preserve"> </w:t>
            </w:r>
            <w:r w:rsidR="00CA66B9" w:rsidRPr="00CA66B9">
              <w:rPr>
                <w:rFonts w:ascii="Times New Roman" w:hAnsi="Times New Roman"/>
                <w:i/>
                <w:sz w:val="18"/>
                <w:lang w:val="en-US"/>
              </w:rPr>
              <w:t>address</w:t>
            </w:r>
            <w:r w:rsidR="00CA66B9" w:rsidRPr="00CA66B9">
              <w:rPr>
                <w:rFonts w:ascii="Times New Roman" w:hAnsi="Times New Roman"/>
                <w:i/>
                <w:sz w:val="18"/>
              </w:rPr>
              <w:t xml:space="preserve"> </w:t>
            </w:r>
            <w:r w:rsidR="00CA66B9" w:rsidRPr="00CA66B9">
              <w:rPr>
                <w:rFonts w:ascii="Times New Roman" w:hAnsi="Times New Roman"/>
                <w:i/>
                <w:sz w:val="18"/>
                <w:lang w:val="en-US"/>
              </w:rPr>
              <w:t>of</w:t>
            </w:r>
            <w:r w:rsidR="00CA66B9" w:rsidRPr="00CA66B9">
              <w:rPr>
                <w:rFonts w:ascii="Times New Roman" w:hAnsi="Times New Roman"/>
                <w:i/>
                <w:sz w:val="18"/>
              </w:rPr>
              <w:t xml:space="preserve"> </w:t>
            </w:r>
            <w:r w:rsidR="00CA66B9" w:rsidRPr="00CA66B9">
              <w:rPr>
                <w:rFonts w:ascii="Times New Roman" w:hAnsi="Times New Roman"/>
                <w:i/>
                <w:sz w:val="18"/>
                <w:lang w:val="en-US"/>
              </w:rPr>
              <w:t>the</w:t>
            </w:r>
            <w:r w:rsidR="00CA66B9" w:rsidRPr="00CA66B9">
              <w:rPr>
                <w:rFonts w:ascii="Times New Roman" w:hAnsi="Times New Roman"/>
                <w:i/>
                <w:sz w:val="18"/>
              </w:rPr>
              <w:t xml:space="preserve"> </w:t>
            </w:r>
            <w:r w:rsidR="00CA66B9" w:rsidRPr="00CA66B9">
              <w:rPr>
                <w:rFonts w:ascii="Times New Roman" w:hAnsi="Times New Roman"/>
                <w:i/>
                <w:sz w:val="18"/>
                <w:lang w:val="en-US"/>
              </w:rPr>
              <w:t>property</w:t>
            </w:r>
            <w:r w:rsidR="00CA66B9" w:rsidRPr="00CA66B9">
              <w:rPr>
                <w:rFonts w:ascii="Times New Roman" w:hAnsi="Times New Roman"/>
                <w:i/>
                <w:sz w:val="18"/>
              </w:rPr>
              <w:t xml:space="preserve"> </w:t>
            </w:r>
            <w:r w:rsidR="00CA66B9" w:rsidRPr="00CA66B9">
              <w:rPr>
                <w:rFonts w:ascii="Times New Roman" w:hAnsi="Times New Roman"/>
                <w:i/>
                <w:sz w:val="18"/>
                <w:lang w:val="en-US"/>
              </w:rPr>
              <w:t>where</w:t>
            </w:r>
            <w:r w:rsidR="00CA66B9" w:rsidRPr="00CA66B9">
              <w:rPr>
                <w:rFonts w:ascii="Times New Roman" w:hAnsi="Times New Roman"/>
                <w:i/>
                <w:sz w:val="18"/>
              </w:rPr>
              <w:t xml:space="preserve"> </w:t>
            </w:r>
            <w:r w:rsidR="00CA66B9" w:rsidRPr="00CA66B9">
              <w:rPr>
                <w:rFonts w:ascii="Times New Roman" w:hAnsi="Times New Roman"/>
                <w:i/>
                <w:sz w:val="18"/>
                <w:lang w:val="en-US"/>
              </w:rPr>
              <w:t>damage</w:t>
            </w:r>
            <w:r w:rsidR="00CA66B9" w:rsidRPr="00CA66B9">
              <w:rPr>
                <w:rFonts w:ascii="Times New Roman" w:hAnsi="Times New Roman"/>
                <w:i/>
                <w:sz w:val="18"/>
              </w:rPr>
              <w:t xml:space="preserve"> </w:t>
            </w:r>
            <w:r w:rsidR="00CA66B9" w:rsidRPr="00CA66B9">
              <w:rPr>
                <w:rFonts w:ascii="Times New Roman" w:hAnsi="Times New Roman"/>
                <w:i/>
                <w:sz w:val="18"/>
                <w:lang w:val="en-US"/>
              </w:rPr>
              <w:t>is</w:t>
            </w:r>
            <w:r w:rsidR="00CA66B9" w:rsidRPr="00CA66B9">
              <w:rPr>
                <w:rFonts w:ascii="Times New Roman" w:hAnsi="Times New Roman"/>
                <w:i/>
                <w:sz w:val="18"/>
              </w:rPr>
              <w:t xml:space="preserve"> </w:t>
            </w:r>
            <w:r w:rsidR="00CA66B9" w:rsidRPr="00CA66B9">
              <w:rPr>
                <w:rFonts w:ascii="Times New Roman" w:hAnsi="Times New Roman"/>
                <w:i/>
                <w:sz w:val="18"/>
                <w:lang w:val="en-US"/>
              </w:rPr>
              <w:t>identified</w:t>
            </w:r>
            <w:r w:rsidR="00CA66B9" w:rsidRPr="00CA66B9">
              <w:rPr>
                <w:rFonts w:ascii="Times New Roman" w:hAnsi="Times New Roman"/>
                <w:i/>
                <w:sz w:val="18"/>
              </w:rPr>
              <w:t xml:space="preserve">, </w:t>
            </w:r>
            <w:proofErr w:type="spellStart"/>
            <w:r w:rsidR="00CA66B9" w:rsidRPr="00CA66B9">
              <w:rPr>
                <w:rFonts w:ascii="Times New Roman" w:hAnsi="Times New Roman"/>
                <w:i/>
                <w:sz w:val="18"/>
                <w:lang w:val="en-US"/>
              </w:rPr>
              <w:t>incl</w:t>
            </w:r>
            <w:proofErr w:type="spellEnd"/>
            <w:r w:rsidR="00CA66B9" w:rsidRPr="00CA66B9">
              <w:rPr>
                <w:rFonts w:ascii="Times New Roman" w:hAnsi="Times New Roman"/>
                <w:i/>
                <w:sz w:val="18"/>
              </w:rPr>
              <w:t xml:space="preserve">. </w:t>
            </w:r>
            <w:r w:rsidR="00CA66B9" w:rsidRPr="00CA66B9">
              <w:rPr>
                <w:rFonts w:ascii="Times New Roman" w:hAnsi="Times New Roman"/>
                <w:i/>
                <w:sz w:val="18"/>
                <w:lang w:val="en-US"/>
              </w:rPr>
              <w:t>maps</w:t>
            </w:r>
            <w:r w:rsidR="00CA66B9" w:rsidRPr="00CA66B9">
              <w:rPr>
                <w:rFonts w:ascii="Times New Roman" w:hAnsi="Times New Roman"/>
                <w:i/>
                <w:sz w:val="18"/>
              </w:rPr>
              <w:t xml:space="preserve">, </w:t>
            </w:r>
            <w:r w:rsidR="00CA66B9" w:rsidRPr="00CA66B9">
              <w:rPr>
                <w:rFonts w:ascii="Times New Roman" w:hAnsi="Times New Roman"/>
                <w:i/>
                <w:sz w:val="18"/>
                <w:lang w:val="en-US"/>
              </w:rPr>
              <w:t>schemes</w:t>
            </w:r>
            <w:r w:rsidR="00CA66B9" w:rsidRPr="00CA66B9">
              <w:rPr>
                <w:rFonts w:ascii="Times New Roman" w:hAnsi="Times New Roman"/>
                <w:i/>
                <w:sz w:val="18"/>
              </w:rPr>
              <w:t>;</w:t>
            </w:r>
          </w:p>
        </w:tc>
      </w:tr>
      <w:tr w:rsidR="00A06A49" w:rsidRPr="00CA66B9" w:rsidTr="0061659A">
        <w:trPr>
          <w:trHeight w:val="549"/>
        </w:trPr>
        <w:permStart w:id="564863505" w:edGrp="everyone" w:displacedByCustomXml="next"/>
        <w:sdt>
          <w:sdtPr>
            <w:rPr>
              <w:noProof/>
              <w:sz w:val="28"/>
              <w:szCs w:val="28"/>
              <w:lang w:eastAsia="bg-BG"/>
            </w:rPr>
            <w:id w:val="-1638254687"/>
            <w14:checkbox>
              <w14:checked w14:val="0"/>
              <w14:checkedState w14:val="2612" w14:font="MS Gothic"/>
              <w14:uncheckedState w14:val="2610" w14:font="MS Gothic"/>
            </w14:checkbox>
          </w:sdtPr>
          <w:sdtContent>
            <w:tc>
              <w:tcPr>
                <w:tcW w:w="647" w:type="dxa"/>
                <w:shd w:val="clear" w:color="auto" w:fill="auto"/>
                <w:vAlign w:val="center"/>
              </w:tcPr>
              <w:p w:rsidR="00A06A49" w:rsidRPr="002705CC" w:rsidRDefault="00D07C6E" w:rsidP="00F253FC">
                <w:pPr>
                  <w:rPr>
                    <w:noProof/>
                    <w:sz w:val="28"/>
                    <w:szCs w:val="28"/>
                    <w:lang w:eastAsia="bg-BG"/>
                  </w:rPr>
                </w:pPr>
                <w:r>
                  <w:rPr>
                    <w:rFonts w:ascii="MS Gothic" w:eastAsia="MS Gothic" w:hAnsi="MS Gothic" w:hint="eastAsia"/>
                    <w:noProof/>
                    <w:sz w:val="28"/>
                    <w:szCs w:val="28"/>
                    <w:lang w:eastAsia="bg-BG"/>
                  </w:rPr>
                  <w:t>☐</w:t>
                </w:r>
              </w:p>
            </w:tc>
          </w:sdtContent>
        </w:sdt>
        <w:permEnd w:id="564863505" w:displacedByCustomXml="prev"/>
        <w:tc>
          <w:tcPr>
            <w:tcW w:w="8851" w:type="dxa"/>
            <w:gridSpan w:val="2"/>
            <w:shd w:val="clear" w:color="auto" w:fill="auto"/>
            <w:vAlign w:val="center"/>
          </w:tcPr>
          <w:p w:rsidR="00CA66B9" w:rsidRDefault="00CA66B9" w:rsidP="00BF3E35">
            <w:pPr>
              <w:pStyle w:val="BodyText21"/>
              <w:jc w:val="both"/>
              <w:rPr>
                <w:rFonts w:ascii="Times New Roman" w:hAnsi="Times New Roman"/>
                <w:sz w:val="18"/>
                <w:lang w:val="en-US"/>
              </w:rPr>
            </w:pPr>
          </w:p>
          <w:p w:rsidR="002D118C" w:rsidRPr="00647709" w:rsidRDefault="00EE74E6" w:rsidP="00BF3E35">
            <w:pPr>
              <w:pStyle w:val="BodyText21"/>
              <w:jc w:val="both"/>
              <w:rPr>
                <w:rFonts w:ascii="Times New Roman" w:hAnsi="Times New Roman"/>
                <w:sz w:val="18"/>
              </w:rPr>
            </w:pPr>
            <w:r w:rsidRPr="00B30DDB">
              <w:rPr>
                <w:rFonts w:ascii="Times New Roman" w:hAnsi="Times New Roman"/>
                <w:sz w:val="18"/>
              </w:rPr>
              <w:t xml:space="preserve">Описание </w:t>
            </w:r>
            <w:r w:rsidR="00B30DDB" w:rsidRPr="00B30DDB">
              <w:rPr>
                <w:rFonts w:ascii="Times New Roman" w:hAnsi="Times New Roman"/>
                <w:sz w:val="18"/>
              </w:rPr>
              <w:t xml:space="preserve">на случая: кога е нанесена щетата; естеството и размера на щетата, писмени </w:t>
            </w:r>
            <w:proofErr w:type="spellStart"/>
            <w:r w:rsidR="00B30DDB" w:rsidRPr="00B30DDB">
              <w:rPr>
                <w:rFonts w:ascii="Times New Roman" w:hAnsi="Times New Roman"/>
                <w:sz w:val="18"/>
              </w:rPr>
              <w:t>доказателствени</w:t>
            </w:r>
            <w:proofErr w:type="spellEnd"/>
            <w:r w:rsidR="00B30DDB" w:rsidRPr="00B30DDB">
              <w:rPr>
                <w:rFonts w:ascii="Times New Roman" w:hAnsi="Times New Roman"/>
                <w:sz w:val="18"/>
              </w:rPr>
              <w:t xml:space="preserve"> материали по случая, снимки, </w:t>
            </w:r>
            <w:proofErr w:type="spellStart"/>
            <w:r w:rsidR="00B30DDB" w:rsidRPr="00B30DDB">
              <w:rPr>
                <w:rFonts w:ascii="Times New Roman" w:hAnsi="Times New Roman"/>
                <w:sz w:val="18"/>
              </w:rPr>
              <w:t>виде</w:t>
            </w:r>
            <w:proofErr w:type="spellEnd"/>
            <w:r w:rsidR="00CA66B9">
              <w:rPr>
                <w:rFonts w:ascii="Times New Roman" w:hAnsi="Times New Roman"/>
                <w:sz w:val="18"/>
                <w:lang w:val="en-US"/>
              </w:rPr>
              <w:t>o</w:t>
            </w:r>
            <w:r w:rsidR="002702A5">
              <w:rPr>
                <w:rFonts w:ascii="Times New Roman" w:hAnsi="Times New Roman"/>
                <w:sz w:val="18"/>
                <w:lang w:val="en-US"/>
              </w:rPr>
              <w:t xml:space="preserve"> </w:t>
            </w:r>
            <w:r w:rsidR="00B30DDB" w:rsidRPr="00B30DDB">
              <w:rPr>
                <w:rFonts w:ascii="Times New Roman" w:hAnsi="Times New Roman"/>
                <w:sz w:val="18"/>
              </w:rPr>
              <w:t>записи</w:t>
            </w:r>
            <w:r w:rsidR="00CA66B9" w:rsidRPr="00CA66B9">
              <w:rPr>
                <w:rFonts w:ascii="Times New Roman" w:hAnsi="Times New Roman"/>
                <w:sz w:val="18"/>
                <w:lang w:val="en-GB"/>
              </w:rPr>
              <w:t xml:space="preserve"> / </w:t>
            </w:r>
            <w:r w:rsidR="00CA66B9" w:rsidRPr="002702A5">
              <w:rPr>
                <w:rFonts w:ascii="Times New Roman" w:hAnsi="Times New Roman"/>
                <w:i/>
                <w:sz w:val="18"/>
                <w:lang w:val="en-GB"/>
              </w:rPr>
              <w:t>Case description: when the damage occurred; the nature and extent of the damage, written evidence of the case, photographs, videos</w:t>
            </w:r>
            <w:r w:rsidR="00CA66B9" w:rsidRPr="002702A5">
              <w:rPr>
                <w:rFonts w:ascii="Times New Roman" w:hAnsi="Times New Roman"/>
                <w:sz w:val="18"/>
                <w:lang w:val="en-GB"/>
              </w:rPr>
              <w:t>;</w:t>
            </w:r>
          </w:p>
        </w:tc>
      </w:tr>
      <w:tr w:rsidR="00B30DDB" w:rsidRPr="00CA66B9" w:rsidTr="0061659A">
        <w:trPr>
          <w:trHeight w:val="590"/>
        </w:trPr>
        <w:permStart w:id="1651521148" w:edGrp="everyone" w:displacedByCustomXml="next"/>
        <w:sdt>
          <w:sdtPr>
            <w:rPr>
              <w:noProof/>
              <w:sz w:val="28"/>
              <w:szCs w:val="28"/>
              <w:lang w:eastAsia="bg-BG"/>
            </w:rPr>
            <w:id w:val="1724252900"/>
            <w14:checkbox>
              <w14:checked w14:val="0"/>
              <w14:checkedState w14:val="2612" w14:font="MS Gothic"/>
              <w14:uncheckedState w14:val="2610" w14:font="MS Gothic"/>
            </w14:checkbox>
          </w:sdtPr>
          <w:sdtContent>
            <w:tc>
              <w:tcPr>
                <w:tcW w:w="647" w:type="dxa"/>
                <w:shd w:val="clear" w:color="auto" w:fill="auto"/>
                <w:vAlign w:val="center"/>
              </w:tcPr>
              <w:p w:rsidR="00B30DDB" w:rsidRPr="002705CC" w:rsidRDefault="00D07C6E" w:rsidP="00A84680">
                <w:pPr>
                  <w:rPr>
                    <w:noProof/>
                    <w:sz w:val="28"/>
                    <w:szCs w:val="28"/>
                    <w:lang w:eastAsia="bg-BG"/>
                  </w:rPr>
                </w:pPr>
                <w:r>
                  <w:rPr>
                    <w:rFonts w:ascii="MS Gothic" w:eastAsia="MS Gothic" w:hAnsi="MS Gothic" w:hint="eastAsia"/>
                    <w:noProof/>
                    <w:sz w:val="28"/>
                    <w:szCs w:val="28"/>
                    <w:lang w:eastAsia="bg-BG"/>
                  </w:rPr>
                  <w:t>☐</w:t>
                </w:r>
              </w:p>
            </w:tc>
          </w:sdtContent>
        </w:sdt>
        <w:permEnd w:id="1651521148" w:displacedByCustomXml="prev"/>
        <w:tc>
          <w:tcPr>
            <w:tcW w:w="8851" w:type="dxa"/>
            <w:gridSpan w:val="2"/>
            <w:shd w:val="clear" w:color="auto" w:fill="auto"/>
            <w:vAlign w:val="center"/>
          </w:tcPr>
          <w:p w:rsidR="00CA66B9" w:rsidRDefault="00CA66B9" w:rsidP="00BF3E35">
            <w:pPr>
              <w:pStyle w:val="BodyText21"/>
              <w:jc w:val="both"/>
              <w:rPr>
                <w:rFonts w:ascii="Times New Roman" w:hAnsi="Times New Roman"/>
                <w:sz w:val="18"/>
                <w:lang w:val="en-US"/>
              </w:rPr>
            </w:pPr>
          </w:p>
          <w:p w:rsidR="00B30DDB" w:rsidRDefault="00EE74E6" w:rsidP="00BF3E35">
            <w:pPr>
              <w:pStyle w:val="BodyText21"/>
              <w:jc w:val="both"/>
              <w:rPr>
                <w:rFonts w:ascii="Times New Roman" w:hAnsi="Times New Roman"/>
                <w:sz w:val="18"/>
                <w:lang w:val="en-US"/>
              </w:rPr>
            </w:pPr>
            <w:r w:rsidRPr="00647709">
              <w:rPr>
                <w:rFonts w:ascii="Times New Roman" w:hAnsi="Times New Roman"/>
                <w:sz w:val="18"/>
              </w:rPr>
              <w:t>Обосновка</w:t>
            </w:r>
            <w:r w:rsidR="00B30DDB" w:rsidRPr="00647709">
              <w:rPr>
                <w:rFonts w:ascii="Times New Roman" w:hAnsi="Times New Roman"/>
                <w:sz w:val="18"/>
              </w:rPr>
              <w:t xml:space="preserve"> за причините, поради които се иска разрешаване ползването на забранени уреди, средства и методи за улавяне и убиване</w:t>
            </w:r>
            <w:r w:rsidR="00B30DDB">
              <w:rPr>
                <w:rFonts w:ascii="Times New Roman" w:hAnsi="Times New Roman"/>
                <w:sz w:val="18"/>
              </w:rPr>
              <w:t>, ако се ползват такива</w:t>
            </w:r>
            <w:r w:rsidR="00CA66B9" w:rsidRPr="00CA66B9">
              <w:rPr>
                <w:rFonts w:ascii="Times New Roman" w:hAnsi="Times New Roman"/>
                <w:sz w:val="18"/>
                <w:lang w:val="en-GB"/>
              </w:rPr>
              <w:t xml:space="preserve"> / </w:t>
            </w:r>
            <w:r w:rsidR="00CA66B9" w:rsidRPr="007731F5">
              <w:rPr>
                <w:rFonts w:ascii="Times New Roman" w:hAnsi="Times New Roman"/>
                <w:i/>
                <w:sz w:val="18"/>
                <w:lang w:val="en-GB"/>
              </w:rPr>
              <w:t xml:space="preserve">Justification for the reasons why permission to use prohibited devices, means and methods of capture and killing is </w:t>
            </w:r>
            <w:r w:rsidR="007731F5" w:rsidRPr="007731F5">
              <w:rPr>
                <w:rFonts w:ascii="Times New Roman" w:hAnsi="Times New Roman"/>
                <w:i/>
                <w:sz w:val="18"/>
                <w:lang w:val="en-GB"/>
              </w:rPr>
              <w:t>needed</w:t>
            </w:r>
            <w:r w:rsidR="00B30DDB">
              <w:rPr>
                <w:rFonts w:ascii="Times New Roman" w:hAnsi="Times New Roman"/>
                <w:sz w:val="18"/>
              </w:rPr>
              <w:t>;</w:t>
            </w:r>
          </w:p>
          <w:p w:rsidR="00CA66B9" w:rsidRPr="00CA66B9" w:rsidRDefault="00CA66B9" w:rsidP="00BF3E35">
            <w:pPr>
              <w:pStyle w:val="BodyText21"/>
              <w:jc w:val="both"/>
              <w:rPr>
                <w:rFonts w:ascii="Times New Roman" w:hAnsi="Times New Roman"/>
                <w:sz w:val="18"/>
                <w:lang w:val="en-US"/>
              </w:rPr>
            </w:pPr>
          </w:p>
        </w:tc>
      </w:tr>
      <w:tr w:rsidR="00A06A49" w:rsidRPr="00CA66B9" w:rsidTr="0061659A">
        <w:trPr>
          <w:trHeight w:val="548"/>
        </w:trPr>
        <w:permStart w:id="1120224929" w:edGrp="everyone" w:displacedByCustomXml="next"/>
        <w:sdt>
          <w:sdtPr>
            <w:rPr>
              <w:noProof/>
              <w:sz w:val="28"/>
              <w:szCs w:val="28"/>
              <w:lang w:eastAsia="bg-BG"/>
            </w:rPr>
            <w:id w:val="486984867"/>
            <w14:checkbox>
              <w14:checked w14:val="0"/>
              <w14:checkedState w14:val="2612" w14:font="MS Gothic"/>
              <w14:uncheckedState w14:val="2610" w14:font="MS Gothic"/>
            </w14:checkbox>
          </w:sdtPr>
          <w:sdtContent>
            <w:tc>
              <w:tcPr>
                <w:tcW w:w="647" w:type="dxa"/>
                <w:tcBorders>
                  <w:bottom w:val="single" w:sz="4" w:space="0" w:color="auto"/>
                </w:tcBorders>
                <w:shd w:val="clear" w:color="auto" w:fill="auto"/>
                <w:vAlign w:val="center"/>
              </w:tcPr>
              <w:p w:rsidR="00A06A49" w:rsidRPr="002705CC" w:rsidRDefault="002826DA" w:rsidP="00F253FC">
                <w:pPr>
                  <w:rPr>
                    <w:noProof/>
                    <w:sz w:val="28"/>
                    <w:szCs w:val="28"/>
                    <w:lang w:eastAsia="bg-BG"/>
                  </w:rPr>
                </w:pPr>
                <w:r>
                  <w:rPr>
                    <w:rFonts w:ascii="MS Gothic" w:eastAsia="MS Gothic" w:hAnsi="MS Gothic" w:hint="eastAsia"/>
                    <w:noProof/>
                    <w:sz w:val="28"/>
                    <w:szCs w:val="28"/>
                    <w:lang w:eastAsia="bg-BG"/>
                  </w:rPr>
                  <w:t>☐</w:t>
                </w:r>
              </w:p>
            </w:tc>
          </w:sdtContent>
        </w:sdt>
        <w:permEnd w:id="1120224929" w:displacedByCustomXml="prev"/>
        <w:tc>
          <w:tcPr>
            <w:tcW w:w="8851" w:type="dxa"/>
            <w:gridSpan w:val="2"/>
            <w:tcBorders>
              <w:bottom w:val="single" w:sz="4" w:space="0" w:color="auto"/>
            </w:tcBorders>
            <w:shd w:val="clear" w:color="auto" w:fill="auto"/>
            <w:vAlign w:val="center"/>
          </w:tcPr>
          <w:p w:rsidR="00A06A49" w:rsidRDefault="00EE74E6" w:rsidP="00BF3E35">
            <w:pPr>
              <w:pStyle w:val="BodyText21"/>
              <w:jc w:val="both"/>
              <w:rPr>
                <w:rFonts w:ascii="Times New Roman" w:hAnsi="Times New Roman"/>
                <w:i/>
                <w:sz w:val="18"/>
                <w:lang w:val="en-GB"/>
              </w:rPr>
            </w:pPr>
            <w:r w:rsidRPr="00647709">
              <w:rPr>
                <w:rFonts w:ascii="Times New Roman" w:hAnsi="Times New Roman"/>
                <w:sz w:val="18"/>
              </w:rPr>
              <w:t>Документ</w:t>
            </w:r>
            <w:r w:rsidR="00A06A49" w:rsidRPr="00647709">
              <w:rPr>
                <w:rFonts w:ascii="Times New Roman" w:hAnsi="Times New Roman"/>
                <w:sz w:val="18"/>
              </w:rPr>
              <w:t>, удостоверяващ, че заявителят или определеното от него лице е правоспособен ловец, когато исканото изключение се отнася до убиване на екземпляри с огнестрелно оръжие</w:t>
            </w:r>
            <w:r w:rsidR="00CA66B9" w:rsidRPr="00CA66B9">
              <w:rPr>
                <w:rFonts w:ascii="Times New Roman" w:hAnsi="Times New Roman"/>
                <w:sz w:val="18"/>
                <w:lang w:val="en-GB"/>
              </w:rPr>
              <w:t xml:space="preserve"> / </w:t>
            </w:r>
            <w:r w:rsidR="00CA66B9" w:rsidRPr="00CA66B9">
              <w:rPr>
                <w:rFonts w:ascii="Times New Roman" w:hAnsi="Times New Roman"/>
                <w:i/>
                <w:sz w:val="18"/>
                <w:lang w:val="en-GB"/>
              </w:rPr>
              <w:t>Document certifying that the applicant or the person designated by him is a licensed hunter where the requested exception concerns the killing of specimens with firearm</w:t>
            </w:r>
            <w:r w:rsidR="00CA66B9">
              <w:rPr>
                <w:rFonts w:ascii="Times New Roman" w:hAnsi="Times New Roman"/>
                <w:i/>
                <w:sz w:val="18"/>
                <w:lang w:val="en-GB"/>
              </w:rPr>
              <w:t>s;</w:t>
            </w:r>
          </w:p>
          <w:p w:rsidR="002826DA" w:rsidRPr="00CA66B9" w:rsidRDefault="002826DA" w:rsidP="00BF3E35">
            <w:pPr>
              <w:pStyle w:val="BodyText21"/>
              <w:jc w:val="both"/>
              <w:rPr>
                <w:rFonts w:ascii="Times New Roman" w:hAnsi="Times New Roman"/>
                <w:sz w:val="18"/>
                <w:lang w:val="en-US"/>
              </w:rPr>
            </w:pPr>
          </w:p>
        </w:tc>
      </w:tr>
      <w:tr w:rsidR="001A7C87" w:rsidRPr="00BB5453" w:rsidTr="00EE74E6">
        <w:trPr>
          <w:trHeight w:val="710"/>
        </w:trPr>
        <w:tc>
          <w:tcPr>
            <w:tcW w:w="9498" w:type="dxa"/>
            <w:gridSpan w:val="3"/>
            <w:tcBorders>
              <w:top w:val="single" w:sz="4" w:space="0" w:color="auto"/>
            </w:tcBorders>
            <w:shd w:val="clear" w:color="auto" w:fill="auto"/>
            <w:vAlign w:val="center"/>
          </w:tcPr>
          <w:p w:rsidR="002826DA" w:rsidRDefault="002826DA" w:rsidP="002705CC">
            <w:pPr>
              <w:pStyle w:val="BodyText21"/>
              <w:jc w:val="both"/>
              <w:rPr>
                <w:rFonts w:ascii="Times New Roman" w:hAnsi="Times New Roman"/>
                <w:b/>
                <w:sz w:val="20"/>
                <w:lang w:val="en-US"/>
              </w:rPr>
            </w:pPr>
          </w:p>
          <w:p w:rsidR="00BB5453" w:rsidRPr="007731F5" w:rsidRDefault="001A7C87" w:rsidP="007731F5">
            <w:pPr>
              <w:pStyle w:val="BodyText21"/>
              <w:jc w:val="both"/>
              <w:rPr>
                <w:rFonts w:ascii="Times New Roman" w:hAnsi="Times New Roman"/>
                <w:b/>
                <w:sz w:val="20"/>
                <w:lang w:val="en-US"/>
              </w:rPr>
            </w:pPr>
            <w:r w:rsidRPr="001A7C87">
              <w:rPr>
                <w:rFonts w:ascii="Times New Roman" w:hAnsi="Times New Roman"/>
                <w:b/>
                <w:sz w:val="20"/>
              </w:rPr>
              <w:t xml:space="preserve">В интерес на общественото здраве и безопасност, включително на въздушния транспорт или други причини от </w:t>
            </w:r>
            <w:r w:rsidR="007731F5">
              <w:rPr>
                <w:rFonts w:ascii="Times New Roman" w:hAnsi="Times New Roman"/>
                <w:b/>
                <w:sz w:val="20"/>
              </w:rPr>
              <w:t>първостепенен обществен интерес</w:t>
            </w:r>
            <w:r w:rsidR="007731F5">
              <w:rPr>
                <w:rFonts w:ascii="Times New Roman" w:hAnsi="Times New Roman"/>
                <w:b/>
                <w:sz w:val="20"/>
                <w:lang w:val="en-US"/>
              </w:rPr>
              <w:t xml:space="preserve"> / </w:t>
            </w:r>
            <w:r w:rsidR="007731F5">
              <w:rPr>
                <w:rFonts w:ascii="Times New Roman" w:hAnsi="Times New Roman"/>
                <w:i/>
                <w:sz w:val="20"/>
                <w:lang w:val="en-US"/>
              </w:rPr>
              <w:t>In interest</w:t>
            </w:r>
            <w:r w:rsidR="00BB5453" w:rsidRPr="00BB5453">
              <w:rPr>
                <w:rFonts w:ascii="Times New Roman" w:hAnsi="Times New Roman"/>
                <w:i/>
                <w:sz w:val="20"/>
                <w:lang w:val="en-US"/>
              </w:rPr>
              <w:t xml:space="preserve"> of </w:t>
            </w:r>
            <w:r w:rsidR="007731F5">
              <w:rPr>
                <w:rFonts w:ascii="Times New Roman" w:hAnsi="Times New Roman"/>
                <w:i/>
                <w:sz w:val="20"/>
                <w:lang w:val="en-US"/>
              </w:rPr>
              <w:t xml:space="preserve">the </w:t>
            </w:r>
            <w:r w:rsidR="00BB5453" w:rsidRPr="00BB5453">
              <w:rPr>
                <w:rFonts w:ascii="Times New Roman" w:hAnsi="Times New Roman"/>
                <w:i/>
                <w:sz w:val="20"/>
                <w:lang w:val="en-US"/>
              </w:rPr>
              <w:t>public health and safety, including air transport</w:t>
            </w:r>
            <w:r w:rsidR="0024519F">
              <w:rPr>
                <w:rFonts w:ascii="Times New Roman" w:hAnsi="Times New Roman"/>
                <w:i/>
                <w:sz w:val="20"/>
                <w:lang w:val="en-US"/>
              </w:rPr>
              <w:t xml:space="preserve"> safety </w:t>
            </w:r>
            <w:r w:rsidR="00BB5453" w:rsidRPr="00BB5453">
              <w:rPr>
                <w:rFonts w:ascii="Times New Roman" w:hAnsi="Times New Roman"/>
                <w:i/>
                <w:sz w:val="20"/>
                <w:lang w:val="en-US"/>
              </w:rPr>
              <w:t>or other causes of overriding public interest</w:t>
            </w:r>
            <w:r w:rsidR="007731F5">
              <w:rPr>
                <w:rFonts w:ascii="Times New Roman" w:hAnsi="Times New Roman"/>
                <w:sz w:val="20"/>
                <w:lang w:val="en-US"/>
              </w:rPr>
              <w:t>:</w:t>
            </w:r>
          </w:p>
        </w:tc>
      </w:tr>
      <w:tr w:rsidR="00A7517F" w:rsidRPr="00BB5453" w:rsidTr="0061659A">
        <w:trPr>
          <w:trHeight w:val="692"/>
        </w:trPr>
        <w:permStart w:id="224422655" w:edGrp="everyone" w:displacedByCustomXml="next"/>
        <w:sdt>
          <w:sdtPr>
            <w:rPr>
              <w:noProof/>
              <w:sz w:val="28"/>
              <w:szCs w:val="28"/>
              <w:lang w:eastAsia="bg-BG"/>
            </w:rPr>
            <w:id w:val="-73896561"/>
            <w14:checkbox>
              <w14:checked w14:val="0"/>
              <w14:checkedState w14:val="2612" w14:font="MS Gothic"/>
              <w14:uncheckedState w14:val="2610" w14:font="MS Gothic"/>
            </w14:checkbox>
          </w:sdtPr>
          <w:sdtContent>
            <w:tc>
              <w:tcPr>
                <w:tcW w:w="647" w:type="dxa"/>
                <w:shd w:val="clear" w:color="auto" w:fill="auto"/>
                <w:vAlign w:val="center"/>
              </w:tcPr>
              <w:p w:rsidR="00A7517F" w:rsidRPr="002705CC" w:rsidRDefault="008B5B6B" w:rsidP="001A7C87">
                <w:pPr>
                  <w:rPr>
                    <w:noProof/>
                    <w:sz w:val="28"/>
                    <w:szCs w:val="28"/>
                    <w:lang w:eastAsia="bg-BG"/>
                  </w:rPr>
                </w:pPr>
                <w:r>
                  <w:rPr>
                    <w:rFonts w:ascii="MS Gothic" w:eastAsia="MS Gothic" w:hAnsi="MS Gothic" w:hint="eastAsia"/>
                    <w:noProof/>
                    <w:sz w:val="28"/>
                    <w:szCs w:val="28"/>
                    <w:lang w:eastAsia="bg-BG"/>
                  </w:rPr>
                  <w:t>☐</w:t>
                </w:r>
              </w:p>
            </w:tc>
          </w:sdtContent>
        </w:sdt>
        <w:permEnd w:id="224422655" w:displacedByCustomXml="prev"/>
        <w:tc>
          <w:tcPr>
            <w:tcW w:w="8851" w:type="dxa"/>
            <w:gridSpan w:val="2"/>
            <w:shd w:val="clear" w:color="auto" w:fill="auto"/>
            <w:vAlign w:val="center"/>
          </w:tcPr>
          <w:p w:rsidR="008B5B6B" w:rsidRDefault="008B5B6B" w:rsidP="00BF3E35">
            <w:pPr>
              <w:pStyle w:val="BodyText21"/>
              <w:jc w:val="both"/>
              <w:rPr>
                <w:rFonts w:ascii="Times New Roman" w:hAnsi="Times New Roman"/>
                <w:sz w:val="18"/>
                <w:lang w:val="en-US"/>
              </w:rPr>
            </w:pPr>
          </w:p>
          <w:p w:rsidR="006929A9" w:rsidRDefault="00EE74E6" w:rsidP="00BF3E35">
            <w:pPr>
              <w:pStyle w:val="BodyText21"/>
              <w:jc w:val="both"/>
              <w:rPr>
                <w:rFonts w:ascii="Times New Roman" w:hAnsi="Times New Roman"/>
                <w:sz w:val="18"/>
                <w:lang w:val="en-US"/>
              </w:rPr>
            </w:pPr>
            <w:r w:rsidRPr="00647709">
              <w:rPr>
                <w:rFonts w:ascii="Times New Roman" w:hAnsi="Times New Roman"/>
                <w:sz w:val="18"/>
              </w:rPr>
              <w:t>Обосновка</w:t>
            </w:r>
            <w:r w:rsidR="00A7517F" w:rsidRPr="00647709">
              <w:rPr>
                <w:rFonts w:ascii="Times New Roman" w:hAnsi="Times New Roman"/>
                <w:sz w:val="18"/>
              </w:rPr>
              <w:t xml:space="preserve"> за причините, поради които се иска разрешително за изключение от забраните</w:t>
            </w:r>
            <w:r w:rsidR="00B30DDB">
              <w:rPr>
                <w:rFonts w:ascii="Times New Roman" w:hAnsi="Times New Roman"/>
                <w:sz w:val="18"/>
              </w:rPr>
              <w:t xml:space="preserve">, </w:t>
            </w:r>
            <w:r w:rsidR="00B30DDB" w:rsidRPr="00B30DDB">
              <w:rPr>
                <w:rFonts w:ascii="Times New Roman" w:hAnsi="Times New Roman"/>
                <w:sz w:val="18"/>
              </w:rPr>
              <w:t>включително причините, поради които се иска разрешение за ползването на забранени уреди, средства и методи за улавяне и убиване, ако се ползват такива</w:t>
            </w:r>
            <w:r w:rsidR="00BB5453" w:rsidRPr="00BB5453">
              <w:rPr>
                <w:rFonts w:ascii="Times New Roman" w:hAnsi="Times New Roman"/>
                <w:sz w:val="18"/>
                <w:lang w:val="en-GB"/>
              </w:rPr>
              <w:t xml:space="preserve"> / </w:t>
            </w:r>
            <w:r w:rsidR="00BB5453" w:rsidRPr="00DD2FA6">
              <w:rPr>
                <w:rFonts w:ascii="Times New Roman" w:hAnsi="Times New Roman"/>
                <w:i/>
                <w:sz w:val="18"/>
                <w:lang w:val="en-GB"/>
              </w:rPr>
              <w:t>Justification for the reasons why permission to use prohibited devices, means and methods o</w:t>
            </w:r>
            <w:r w:rsidR="007731F5">
              <w:rPr>
                <w:rFonts w:ascii="Times New Roman" w:hAnsi="Times New Roman"/>
                <w:i/>
                <w:sz w:val="18"/>
                <w:lang w:val="en-GB"/>
              </w:rPr>
              <w:t>f capture and killing is sought</w:t>
            </w:r>
            <w:r w:rsidR="00B30DDB" w:rsidRPr="00B30DDB">
              <w:rPr>
                <w:rFonts w:ascii="Times New Roman" w:hAnsi="Times New Roman"/>
                <w:sz w:val="18"/>
              </w:rPr>
              <w:t>;</w:t>
            </w:r>
          </w:p>
          <w:p w:rsidR="008B5B6B" w:rsidRPr="008B5B6B" w:rsidRDefault="008B5B6B" w:rsidP="00BF3E35">
            <w:pPr>
              <w:pStyle w:val="BodyText21"/>
              <w:jc w:val="both"/>
              <w:rPr>
                <w:rFonts w:ascii="Times New Roman" w:hAnsi="Times New Roman"/>
                <w:sz w:val="18"/>
                <w:lang w:val="en-US"/>
              </w:rPr>
            </w:pPr>
          </w:p>
        </w:tc>
      </w:tr>
      <w:tr w:rsidR="00A06A49" w:rsidRPr="002826DA" w:rsidTr="0061659A">
        <w:trPr>
          <w:trHeight w:val="574"/>
        </w:trPr>
        <w:permStart w:id="839073980" w:edGrp="everyone" w:displacedByCustomXml="next"/>
        <w:sdt>
          <w:sdtPr>
            <w:rPr>
              <w:noProof/>
              <w:sz w:val="28"/>
              <w:szCs w:val="28"/>
              <w:lang w:eastAsia="bg-BG"/>
            </w:rPr>
            <w:id w:val="-1522702411"/>
            <w14:checkbox>
              <w14:checked w14:val="0"/>
              <w14:checkedState w14:val="2612" w14:font="MS Gothic"/>
              <w14:uncheckedState w14:val="2610" w14:font="MS Gothic"/>
            </w14:checkbox>
          </w:sdtPr>
          <w:sdtContent>
            <w:tc>
              <w:tcPr>
                <w:tcW w:w="647" w:type="dxa"/>
                <w:shd w:val="clear" w:color="auto" w:fill="auto"/>
                <w:vAlign w:val="center"/>
              </w:tcPr>
              <w:p w:rsidR="00A06A49" w:rsidRPr="002705CC" w:rsidRDefault="00D07C6E" w:rsidP="001A7C87">
                <w:pPr>
                  <w:rPr>
                    <w:noProof/>
                    <w:sz w:val="28"/>
                    <w:szCs w:val="28"/>
                    <w:lang w:eastAsia="bg-BG"/>
                  </w:rPr>
                </w:pPr>
                <w:r>
                  <w:rPr>
                    <w:rFonts w:ascii="MS Gothic" w:eastAsia="MS Gothic" w:hAnsi="MS Gothic" w:hint="eastAsia"/>
                    <w:noProof/>
                    <w:sz w:val="28"/>
                    <w:szCs w:val="28"/>
                    <w:lang w:eastAsia="bg-BG"/>
                  </w:rPr>
                  <w:t>☐</w:t>
                </w:r>
              </w:p>
            </w:tc>
          </w:sdtContent>
        </w:sdt>
        <w:permEnd w:id="839073980" w:displacedByCustomXml="prev"/>
        <w:tc>
          <w:tcPr>
            <w:tcW w:w="8851" w:type="dxa"/>
            <w:gridSpan w:val="2"/>
            <w:shd w:val="clear" w:color="auto" w:fill="auto"/>
            <w:vAlign w:val="center"/>
          </w:tcPr>
          <w:p w:rsidR="002D118C" w:rsidRPr="002826DA" w:rsidRDefault="00EE74E6" w:rsidP="00BB5453">
            <w:pPr>
              <w:pStyle w:val="BodyText21"/>
              <w:jc w:val="both"/>
              <w:rPr>
                <w:rFonts w:ascii="Times New Roman" w:hAnsi="Times New Roman"/>
                <w:sz w:val="18"/>
                <w:lang w:val="ru-RU"/>
              </w:rPr>
            </w:pPr>
            <w:r w:rsidRPr="00647709">
              <w:rPr>
                <w:rFonts w:ascii="Times New Roman" w:hAnsi="Times New Roman"/>
                <w:sz w:val="18"/>
              </w:rPr>
              <w:t>Документация</w:t>
            </w:r>
            <w:r w:rsidR="00A06A49" w:rsidRPr="00647709">
              <w:rPr>
                <w:rFonts w:ascii="Times New Roman" w:hAnsi="Times New Roman"/>
                <w:sz w:val="18"/>
              </w:rPr>
              <w:t xml:space="preserve"> от компетентни органи на Министерството на здравеопазването или на Министерството на земеделието и храните за установени заболявания на диви животни, които са опасни за хората</w:t>
            </w:r>
            <w:r w:rsidR="00BB5453" w:rsidRPr="00BB5453">
              <w:rPr>
                <w:rFonts w:ascii="Times New Roman" w:hAnsi="Times New Roman"/>
                <w:sz w:val="18"/>
                <w:lang w:val="ru-RU"/>
              </w:rPr>
              <w:t xml:space="preserve"> / </w:t>
            </w:r>
            <w:r w:rsidR="00BB5453" w:rsidRPr="00DD2FA6">
              <w:rPr>
                <w:rFonts w:ascii="Times New Roman" w:hAnsi="Times New Roman"/>
                <w:i/>
                <w:sz w:val="18"/>
                <w:lang w:val="en-GB"/>
              </w:rPr>
              <w:t>Documentation</w:t>
            </w:r>
            <w:r w:rsidR="00BB5453" w:rsidRPr="00DD2FA6">
              <w:rPr>
                <w:rFonts w:ascii="Times New Roman" w:hAnsi="Times New Roman"/>
                <w:i/>
                <w:sz w:val="18"/>
                <w:lang w:val="ru-RU"/>
              </w:rPr>
              <w:t xml:space="preserve"> </w:t>
            </w:r>
            <w:r w:rsidR="00BB5453" w:rsidRPr="00DD2FA6">
              <w:rPr>
                <w:rFonts w:ascii="Times New Roman" w:hAnsi="Times New Roman"/>
                <w:i/>
                <w:sz w:val="18"/>
                <w:lang w:val="en-GB"/>
              </w:rPr>
              <w:t>by</w:t>
            </w:r>
            <w:r w:rsidR="00BB5453" w:rsidRPr="00DD2FA6">
              <w:rPr>
                <w:rFonts w:ascii="Times New Roman" w:hAnsi="Times New Roman"/>
                <w:i/>
                <w:sz w:val="18"/>
                <w:lang w:val="ru-RU"/>
              </w:rPr>
              <w:t xml:space="preserve"> </w:t>
            </w:r>
            <w:r w:rsidR="00BB5453" w:rsidRPr="00DD2FA6">
              <w:rPr>
                <w:rFonts w:ascii="Times New Roman" w:hAnsi="Times New Roman"/>
                <w:i/>
                <w:sz w:val="18"/>
                <w:lang w:val="en-GB"/>
              </w:rPr>
              <w:t>competent</w:t>
            </w:r>
            <w:r w:rsidR="00BB5453" w:rsidRPr="00DD2FA6">
              <w:rPr>
                <w:rFonts w:ascii="Times New Roman" w:hAnsi="Times New Roman"/>
                <w:i/>
                <w:sz w:val="18"/>
                <w:lang w:val="ru-RU"/>
              </w:rPr>
              <w:t xml:space="preserve"> </w:t>
            </w:r>
            <w:r w:rsidR="00BB5453" w:rsidRPr="00DD2FA6">
              <w:rPr>
                <w:rFonts w:ascii="Times New Roman" w:hAnsi="Times New Roman"/>
                <w:i/>
                <w:sz w:val="18"/>
                <w:lang w:val="en-GB"/>
              </w:rPr>
              <w:t>authorities</w:t>
            </w:r>
            <w:r w:rsidR="00BB5453" w:rsidRPr="00DD2FA6">
              <w:rPr>
                <w:rFonts w:ascii="Times New Roman" w:hAnsi="Times New Roman"/>
                <w:i/>
                <w:sz w:val="18"/>
                <w:lang w:val="ru-RU"/>
              </w:rPr>
              <w:t xml:space="preserve"> </w:t>
            </w:r>
            <w:r w:rsidR="00BB5453" w:rsidRPr="00DD2FA6">
              <w:rPr>
                <w:rFonts w:ascii="Times New Roman" w:hAnsi="Times New Roman"/>
                <w:i/>
                <w:sz w:val="18"/>
                <w:lang w:val="en-GB"/>
              </w:rPr>
              <w:t>for</w:t>
            </w:r>
            <w:r w:rsidR="00BB5453" w:rsidRPr="00DD2FA6">
              <w:rPr>
                <w:rFonts w:ascii="Times New Roman" w:hAnsi="Times New Roman"/>
                <w:i/>
                <w:sz w:val="18"/>
                <w:lang w:val="ru-RU"/>
              </w:rPr>
              <w:t xml:space="preserve"> </w:t>
            </w:r>
            <w:r w:rsidR="00BB5453" w:rsidRPr="00DD2FA6">
              <w:rPr>
                <w:rFonts w:ascii="Times New Roman" w:hAnsi="Times New Roman"/>
                <w:i/>
                <w:sz w:val="18"/>
                <w:lang w:val="en-GB"/>
              </w:rPr>
              <w:t>diseases</w:t>
            </w:r>
            <w:r w:rsidR="00BB5453" w:rsidRPr="00DD2FA6">
              <w:rPr>
                <w:rFonts w:ascii="Times New Roman" w:hAnsi="Times New Roman"/>
                <w:i/>
                <w:sz w:val="18"/>
                <w:lang w:val="ru-RU"/>
              </w:rPr>
              <w:t xml:space="preserve"> </w:t>
            </w:r>
            <w:r w:rsidR="00BB5453" w:rsidRPr="00DD2FA6">
              <w:rPr>
                <w:rFonts w:ascii="Times New Roman" w:hAnsi="Times New Roman"/>
                <w:i/>
                <w:sz w:val="18"/>
                <w:lang w:val="en-GB"/>
              </w:rPr>
              <w:t>that</w:t>
            </w:r>
            <w:r w:rsidR="00BB5453" w:rsidRPr="00DD2FA6">
              <w:rPr>
                <w:rFonts w:ascii="Times New Roman" w:hAnsi="Times New Roman"/>
                <w:i/>
                <w:sz w:val="18"/>
                <w:lang w:val="ru-RU"/>
              </w:rPr>
              <w:t xml:space="preserve"> </w:t>
            </w:r>
            <w:r w:rsidR="00BB5453" w:rsidRPr="00DD2FA6">
              <w:rPr>
                <w:rFonts w:ascii="Times New Roman" w:hAnsi="Times New Roman"/>
                <w:i/>
                <w:sz w:val="18"/>
                <w:lang w:val="en-GB"/>
              </w:rPr>
              <w:t>are</w:t>
            </w:r>
            <w:r w:rsidR="00BB5453" w:rsidRPr="00DD2FA6">
              <w:rPr>
                <w:rFonts w:ascii="Times New Roman" w:hAnsi="Times New Roman"/>
                <w:i/>
                <w:sz w:val="18"/>
                <w:lang w:val="ru-RU"/>
              </w:rPr>
              <w:t xml:space="preserve"> </w:t>
            </w:r>
            <w:r w:rsidR="00BB5453" w:rsidRPr="00DD2FA6">
              <w:rPr>
                <w:rFonts w:ascii="Times New Roman" w:hAnsi="Times New Roman"/>
                <w:i/>
                <w:sz w:val="18"/>
                <w:lang w:val="en-GB"/>
              </w:rPr>
              <w:t>dangerous</w:t>
            </w:r>
            <w:r w:rsidR="00BB5453" w:rsidRPr="00DD2FA6">
              <w:rPr>
                <w:rFonts w:ascii="Times New Roman" w:hAnsi="Times New Roman"/>
                <w:i/>
                <w:sz w:val="18"/>
                <w:lang w:val="ru-RU"/>
              </w:rPr>
              <w:t xml:space="preserve"> </w:t>
            </w:r>
            <w:r w:rsidR="00BB5453" w:rsidRPr="00DD2FA6">
              <w:rPr>
                <w:rFonts w:ascii="Times New Roman" w:hAnsi="Times New Roman"/>
                <w:i/>
                <w:sz w:val="18"/>
                <w:lang w:val="en-GB"/>
              </w:rPr>
              <w:t>for</w:t>
            </w:r>
            <w:r w:rsidR="00BB5453" w:rsidRPr="00DD2FA6">
              <w:rPr>
                <w:rFonts w:ascii="Times New Roman" w:hAnsi="Times New Roman"/>
                <w:i/>
                <w:sz w:val="18"/>
                <w:lang w:val="ru-RU"/>
              </w:rPr>
              <w:t xml:space="preserve"> </w:t>
            </w:r>
            <w:r w:rsidR="00BB5453" w:rsidRPr="00DD2FA6">
              <w:rPr>
                <w:rFonts w:ascii="Times New Roman" w:hAnsi="Times New Roman"/>
                <w:i/>
                <w:sz w:val="18"/>
                <w:lang w:val="en-GB"/>
              </w:rPr>
              <w:t>humans</w:t>
            </w:r>
            <w:r w:rsidR="00A06A49" w:rsidRPr="00647709">
              <w:rPr>
                <w:rFonts w:ascii="Times New Roman" w:hAnsi="Times New Roman"/>
                <w:sz w:val="18"/>
              </w:rPr>
              <w:t>;</w:t>
            </w:r>
          </w:p>
          <w:p w:rsidR="008B5B6B" w:rsidRPr="002826DA" w:rsidRDefault="008B5B6B" w:rsidP="00BB5453">
            <w:pPr>
              <w:pStyle w:val="BodyText21"/>
              <w:jc w:val="both"/>
              <w:rPr>
                <w:rFonts w:ascii="Times New Roman" w:hAnsi="Times New Roman"/>
                <w:b/>
                <w:sz w:val="18"/>
                <w:u w:val="single"/>
                <w:lang w:val="ru-RU"/>
              </w:rPr>
            </w:pPr>
          </w:p>
        </w:tc>
      </w:tr>
      <w:tr w:rsidR="00A06A49" w:rsidRPr="00BB5453" w:rsidTr="0061659A">
        <w:trPr>
          <w:trHeight w:val="710"/>
        </w:trPr>
        <w:permStart w:id="994909650" w:edGrp="everyone" w:displacedByCustomXml="next"/>
        <w:sdt>
          <w:sdtPr>
            <w:rPr>
              <w:noProof/>
              <w:sz w:val="28"/>
              <w:szCs w:val="28"/>
              <w:lang w:eastAsia="bg-BG"/>
            </w:rPr>
            <w:id w:val="1559368658"/>
            <w14:checkbox>
              <w14:checked w14:val="0"/>
              <w14:checkedState w14:val="2612" w14:font="MS Gothic"/>
              <w14:uncheckedState w14:val="2610" w14:font="MS Gothic"/>
            </w14:checkbox>
          </w:sdtPr>
          <w:sdtContent>
            <w:tc>
              <w:tcPr>
                <w:tcW w:w="647" w:type="dxa"/>
                <w:shd w:val="clear" w:color="auto" w:fill="auto"/>
                <w:vAlign w:val="center"/>
              </w:tcPr>
              <w:p w:rsidR="00A06A49" w:rsidRPr="002705CC" w:rsidRDefault="00D07C6E" w:rsidP="001A7C87">
                <w:pPr>
                  <w:rPr>
                    <w:noProof/>
                    <w:sz w:val="28"/>
                    <w:szCs w:val="28"/>
                    <w:lang w:eastAsia="bg-BG"/>
                  </w:rPr>
                </w:pPr>
                <w:r>
                  <w:rPr>
                    <w:rFonts w:ascii="MS Gothic" w:eastAsia="MS Gothic" w:hAnsi="MS Gothic" w:hint="eastAsia"/>
                    <w:noProof/>
                    <w:sz w:val="28"/>
                    <w:szCs w:val="28"/>
                    <w:lang w:eastAsia="bg-BG"/>
                  </w:rPr>
                  <w:t>☐</w:t>
                </w:r>
              </w:p>
            </w:tc>
          </w:sdtContent>
        </w:sdt>
        <w:permEnd w:id="994909650" w:displacedByCustomXml="prev"/>
        <w:tc>
          <w:tcPr>
            <w:tcW w:w="8851" w:type="dxa"/>
            <w:gridSpan w:val="2"/>
            <w:shd w:val="clear" w:color="auto" w:fill="auto"/>
            <w:vAlign w:val="center"/>
          </w:tcPr>
          <w:p w:rsidR="002D118C" w:rsidRDefault="00EE74E6" w:rsidP="00BB5453">
            <w:pPr>
              <w:pStyle w:val="BodyText21"/>
              <w:jc w:val="both"/>
              <w:rPr>
                <w:rFonts w:ascii="Times New Roman" w:hAnsi="Times New Roman"/>
                <w:sz w:val="18"/>
                <w:lang w:val="en-US"/>
              </w:rPr>
            </w:pPr>
            <w:r w:rsidRPr="00647709">
              <w:rPr>
                <w:rFonts w:ascii="Times New Roman" w:hAnsi="Times New Roman"/>
                <w:sz w:val="18"/>
              </w:rPr>
              <w:t>Документация</w:t>
            </w:r>
            <w:r w:rsidR="00A06A49" w:rsidRPr="00647709">
              <w:rPr>
                <w:rFonts w:ascii="Times New Roman" w:hAnsi="Times New Roman"/>
                <w:sz w:val="18"/>
              </w:rPr>
              <w:t xml:space="preserve"> от компетентни органи на Министерството на транспорта</w:t>
            </w:r>
            <w:r w:rsidR="00AA5408">
              <w:rPr>
                <w:rFonts w:ascii="Times New Roman" w:hAnsi="Times New Roman"/>
                <w:sz w:val="18"/>
              </w:rPr>
              <w:t>, информационните технологии</w:t>
            </w:r>
            <w:r w:rsidR="00A06A49" w:rsidRPr="00647709">
              <w:rPr>
                <w:rFonts w:ascii="Times New Roman" w:hAnsi="Times New Roman"/>
                <w:sz w:val="18"/>
              </w:rPr>
              <w:t xml:space="preserve"> и съобщенията за влошаване на безопасността на въздушния транспорт в района на летища, поради струпване и/или миграция на птици</w:t>
            </w:r>
            <w:r w:rsidR="00BB5453" w:rsidRPr="00BB5453">
              <w:rPr>
                <w:rFonts w:ascii="Times New Roman" w:hAnsi="Times New Roman"/>
                <w:sz w:val="18"/>
                <w:lang w:val="en-GB"/>
              </w:rPr>
              <w:t xml:space="preserve"> / </w:t>
            </w:r>
            <w:r w:rsidR="00BB5453" w:rsidRPr="00DD2FA6">
              <w:rPr>
                <w:rFonts w:ascii="Times New Roman" w:hAnsi="Times New Roman"/>
                <w:i/>
                <w:sz w:val="18"/>
                <w:lang w:val="en-GB"/>
              </w:rPr>
              <w:t>Documentation by competent authorities on the deterioration of air transport safety in the area of airports due to crowding and / or migration of birds</w:t>
            </w:r>
            <w:r w:rsidR="00A06A49" w:rsidRPr="00647709">
              <w:rPr>
                <w:rFonts w:ascii="Times New Roman" w:hAnsi="Times New Roman"/>
                <w:sz w:val="18"/>
              </w:rPr>
              <w:t>;</w:t>
            </w:r>
          </w:p>
          <w:p w:rsidR="008B5B6B" w:rsidRPr="008B5B6B" w:rsidRDefault="008B5B6B" w:rsidP="00BB5453">
            <w:pPr>
              <w:pStyle w:val="BodyText21"/>
              <w:jc w:val="both"/>
              <w:rPr>
                <w:rFonts w:ascii="Times New Roman" w:hAnsi="Times New Roman"/>
                <w:sz w:val="18"/>
                <w:lang w:val="en-US"/>
              </w:rPr>
            </w:pPr>
          </w:p>
        </w:tc>
      </w:tr>
      <w:tr w:rsidR="00A06A49" w:rsidRPr="008B5B6B" w:rsidTr="0061659A">
        <w:trPr>
          <w:trHeight w:val="682"/>
        </w:trPr>
        <w:permStart w:id="1125607449" w:edGrp="everyone" w:displacedByCustomXml="next"/>
        <w:sdt>
          <w:sdtPr>
            <w:rPr>
              <w:noProof/>
              <w:sz w:val="28"/>
              <w:szCs w:val="28"/>
              <w:lang w:eastAsia="bg-BG"/>
            </w:rPr>
            <w:id w:val="-362517894"/>
            <w14:checkbox>
              <w14:checked w14:val="0"/>
              <w14:checkedState w14:val="2612" w14:font="MS Gothic"/>
              <w14:uncheckedState w14:val="2610" w14:font="MS Gothic"/>
            </w14:checkbox>
          </w:sdtPr>
          <w:sdtContent>
            <w:tc>
              <w:tcPr>
                <w:tcW w:w="647" w:type="dxa"/>
                <w:tcBorders>
                  <w:bottom w:val="single" w:sz="4" w:space="0" w:color="auto"/>
                </w:tcBorders>
                <w:shd w:val="clear" w:color="auto" w:fill="auto"/>
                <w:vAlign w:val="center"/>
              </w:tcPr>
              <w:p w:rsidR="00A06A49" w:rsidRPr="002705CC" w:rsidRDefault="00D07C6E" w:rsidP="001A7C87">
                <w:pPr>
                  <w:rPr>
                    <w:noProof/>
                    <w:sz w:val="28"/>
                    <w:szCs w:val="28"/>
                    <w:lang w:eastAsia="bg-BG"/>
                  </w:rPr>
                </w:pPr>
                <w:r>
                  <w:rPr>
                    <w:rFonts w:ascii="MS Gothic" w:eastAsia="MS Gothic" w:hAnsi="MS Gothic" w:hint="eastAsia"/>
                    <w:noProof/>
                    <w:sz w:val="28"/>
                    <w:szCs w:val="28"/>
                    <w:lang w:eastAsia="bg-BG"/>
                  </w:rPr>
                  <w:t>☐</w:t>
                </w:r>
              </w:p>
            </w:tc>
          </w:sdtContent>
        </w:sdt>
        <w:permEnd w:id="1125607449" w:displacedByCustomXml="prev"/>
        <w:tc>
          <w:tcPr>
            <w:tcW w:w="8851" w:type="dxa"/>
            <w:gridSpan w:val="2"/>
            <w:tcBorders>
              <w:bottom w:val="single" w:sz="4" w:space="0" w:color="auto"/>
            </w:tcBorders>
            <w:shd w:val="clear" w:color="auto" w:fill="auto"/>
            <w:vAlign w:val="center"/>
          </w:tcPr>
          <w:p w:rsidR="002D118C" w:rsidRDefault="00EE74E6" w:rsidP="008B5B6B">
            <w:pPr>
              <w:pStyle w:val="BodyText21"/>
              <w:jc w:val="both"/>
              <w:rPr>
                <w:rFonts w:ascii="Times New Roman" w:hAnsi="Times New Roman"/>
                <w:sz w:val="18"/>
                <w:lang w:val="en-US"/>
              </w:rPr>
            </w:pPr>
            <w:r w:rsidRPr="00647709">
              <w:rPr>
                <w:rFonts w:ascii="Times New Roman" w:hAnsi="Times New Roman"/>
                <w:sz w:val="18"/>
              </w:rPr>
              <w:t>Документация</w:t>
            </w:r>
            <w:r w:rsidR="00A06A49" w:rsidRPr="00647709">
              <w:rPr>
                <w:rFonts w:ascii="Times New Roman" w:hAnsi="Times New Roman"/>
                <w:sz w:val="18"/>
              </w:rPr>
              <w:t xml:space="preserve"> от компетентни органи на Министерството на регионалното развитие и благоустройството, Министерството на енергетиката и други ведомства за специфични обществено</w:t>
            </w:r>
            <w:r w:rsidR="002702A5">
              <w:rPr>
                <w:rFonts w:ascii="Times New Roman" w:hAnsi="Times New Roman"/>
                <w:sz w:val="18"/>
                <w:lang w:val="en-US"/>
              </w:rPr>
              <w:t xml:space="preserve"> </w:t>
            </w:r>
            <w:r w:rsidR="00A06A49" w:rsidRPr="00647709">
              <w:rPr>
                <w:rFonts w:ascii="Times New Roman" w:hAnsi="Times New Roman"/>
                <w:sz w:val="18"/>
              </w:rPr>
              <w:t>значими задължения по отношение на енергийни системи</w:t>
            </w:r>
            <w:r w:rsidR="008B5B6B" w:rsidRPr="008B5B6B">
              <w:rPr>
                <w:rFonts w:ascii="Times New Roman" w:hAnsi="Times New Roman"/>
                <w:sz w:val="18"/>
                <w:lang w:val="en-GB"/>
              </w:rPr>
              <w:t xml:space="preserve"> / </w:t>
            </w:r>
            <w:r w:rsidR="008B5B6B" w:rsidRPr="00DD2FA6">
              <w:rPr>
                <w:rFonts w:ascii="Times New Roman" w:hAnsi="Times New Roman"/>
                <w:i/>
                <w:sz w:val="18"/>
                <w:lang w:val="en-GB"/>
              </w:rPr>
              <w:t>Documentation by Competent Authorities and other institutions for specific publicly significant obligations regarding energy systems</w:t>
            </w:r>
            <w:r w:rsidR="006929A9">
              <w:rPr>
                <w:rFonts w:ascii="Times New Roman" w:hAnsi="Times New Roman"/>
                <w:sz w:val="18"/>
              </w:rPr>
              <w:t>.</w:t>
            </w:r>
          </w:p>
          <w:p w:rsidR="008B5B6B" w:rsidRPr="008B5B6B" w:rsidRDefault="008B5B6B" w:rsidP="008B5B6B">
            <w:pPr>
              <w:pStyle w:val="BodyText21"/>
              <w:jc w:val="both"/>
              <w:rPr>
                <w:rFonts w:ascii="Times New Roman" w:hAnsi="Times New Roman"/>
                <w:sz w:val="18"/>
                <w:lang w:val="en-US"/>
              </w:rPr>
            </w:pPr>
          </w:p>
        </w:tc>
      </w:tr>
      <w:tr w:rsidR="001A7C87" w:rsidRPr="000874A3" w:rsidTr="00EE74E6">
        <w:trPr>
          <w:trHeight w:val="994"/>
        </w:trPr>
        <w:tc>
          <w:tcPr>
            <w:tcW w:w="9498" w:type="dxa"/>
            <w:gridSpan w:val="3"/>
            <w:tcBorders>
              <w:top w:val="single" w:sz="4" w:space="0" w:color="auto"/>
            </w:tcBorders>
            <w:shd w:val="clear" w:color="auto" w:fill="auto"/>
            <w:vAlign w:val="center"/>
          </w:tcPr>
          <w:p w:rsidR="002826DA" w:rsidRDefault="002826DA" w:rsidP="002705CC">
            <w:pPr>
              <w:suppressAutoHyphens/>
              <w:autoSpaceDN w:val="0"/>
              <w:jc w:val="both"/>
              <w:textAlignment w:val="baseline"/>
              <w:rPr>
                <w:rFonts w:eastAsia="Calibri"/>
                <w:b/>
                <w:sz w:val="20"/>
                <w:szCs w:val="23"/>
                <w:lang w:val="en-US"/>
              </w:rPr>
            </w:pPr>
          </w:p>
          <w:p w:rsidR="001A7C87" w:rsidRPr="000874A3" w:rsidRDefault="001A7C87" w:rsidP="007731F5">
            <w:pPr>
              <w:suppressAutoHyphens/>
              <w:autoSpaceDN w:val="0"/>
              <w:jc w:val="both"/>
              <w:textAlignment w:val="baseline"/>
              <w:rPr>
                <w:sz w:val="20"/>
              </w:rPr>
            </w:pPr>
            <w:r w:rsidRPr="002705CC">
              <w:rPr>
                <w:rFonts w:eastAsia="Calibri"/>
                <w:b/>
                <w:sz w:val="20"/>
                <w:szCs w:val="23"/>
                <w:lang w:val="bg-BG"/>
              </w:rPr>
              <w:t>Други причини от първостепенен обществен интерес, включително такива от социален или икономически характер или изразяващи се в изключително благоприятни последици за околната среда</w:t>
            </w:r>
            <w:r w:rsidR="000874A3" w:rsidRPr="000874A3">
              <w:rPr>
                <w:rFonts w:eastAsia="Calibri"/>
                <w:b/>
                <w:sz w:val="20"/>
                <w:szCs w:val="23"/>
              </w:rPr>
              <w:t xml:space="preserve"> / </w:t>
            </w:r>
            <w:r w:rsidR="000874A3" w:rsidRPr="000874A3">
              <w:rPr>
                <w:rFonts w:eastAsia="Calibri"/>
                <w:i/>
                <w:sz w:val="20"/>
                <w:szCs w:val="23"/>
              </w:rPr>
              <w:t xml:space="preserve">Other </w:t>
            </w:r>
            <w:r w:rsidR="007731F5">
              <w:rPr>
                <w:rFonts w:eastAsia="Calibri"/>
                <w:i/>
                <w:sz w:val="20"/>
                <w:szCs w:val="23"/>
              </w:rPr>
              <w:t>reasons</w:t>
            </w:r>
            <w:r w:rsidR="000874A3" w:rsidRPr="000874A3">
              <w:rPr>
                <w:rFonts w:eastAsia="Calibri"/>
                <w:i/>
                <w:sz w:val="20"/>
                <w:szCs w:val="23"/>
              </w:rPr>
              <w:t xml:space="preserve"> of overriding public interest, including those of a social or economic nature or resulting in extremely favourable environmental consequences</w:t>
            </w:r>
            <w:r w:rsidR="0024519F">
              <w:rPr>
                <w:rFonts w:eastAsia="Calibri"/>
                <w:i/>
                <w:sz w:val="20"/>
                <w:szCs w:val="23"/>
              </w:rPr>
              <w:t xml:space="preserve"> for the environment</w:t>
            </w:r>
            <w:r w:rsidRPr="000874A3">
              <w:rPr>
                <w:rFonts w:eastAsia="Calibri"/>
                <w:sz w:val="20"/>
                <w:szCs w:val="23"/>
                <w:lang w:val="bg-BG"/>
              </w:rPr>
              <w:t>:</w:t>
            </w:r>
          </w:p>
        </w:tc>
      </w:tr>
      <w:tr w:rsidR="00A7517F" w:rsidRPr="000874A3" w:rsidTr="0061659A">
        <w:trPr>
          <w:trHeight w:val="572"/>
        </w:trPr>
        <w:permStart w:id="1071994296" w:edGrp="everyone" w:displacedByCustomXml="next"/>
        <w:sdt>
          <w:sdtPr>
            <w:rPr>
              <w:noProof/>
              <w:sz w:val="28"/>
              <w:szCs w:val="28"/>
              <w:lang w:eastAsia="bg-BG"/>
            </w:rPr>
            <w:id w:val="-895585969"/>
            <w14:checkbox>
              <w14:checked w14:val="0"/>
              <w14:checkedState w14:val="2612" w14:font="MS Gothic"/>
              <w14:uncheckedState w14:val="2610" w14:font="MS Gothic"/>
            </w14:checkbox>
          </w:sdtPr>
          <w:sdtContent>
            <w:tc>
              <w:tcPr>
                <w:tcW w:w="647" w:type="dxa"/>
                <w:shd w:val="clear" w:color="auto" w:fill="auto"/>
                <w:vAlign w:val="center"/>
              </w:tcPr>
              <w:p w:rsidR="00A7517F" w:rsidRPr="002705CC" w:rsidRDefault="008604B8" w:rsidP="00F253FC">
                <w:pPr>
                  <w:rPr>
                    <w:noProof/>
                    <w:sz w:val="28"/>
                    <w:szCs w:val="28"/>
                    <w:lang w:eastAsia="bg-BG"/>
                  </w:rPr>
                </w:pPr>
                <w:r>
                  <w:rPr>
                    <w:rFonts w:ascii="MS Gothic" w:eastAsia="MS Gothic" w:hAnsi="MS Gothic" w:hint="eastAsia"/>
                    <w:noProof/>
                    <w:sz w:val="28"/>
                    <w:szCs w:val="28"/>
                    <w:lang w:eastAsia="bg-BG"/>
                  </w:rPr>
                  <w:t>☐</w:t>
                </w:r>
              </w:p>
            </w:tc>
          </w:sdtContent>
        </w:sdt>
        <w:permEnd w:id="1071994296" w:displacedByCustomXml="prev"/>
        <w:tc>
          <w:tcPr>
            <w:tcW w:w="8851" w:type="dxa"/>
            <w:gridSpan w:val="2"/>
            <w:shd w:val="clear" w:color="auto" w:fill="auto"/>
            <w:vAlign w:val="center"/>
          </w:tcPr>
          <w:p w:rsidR="000874A3" w:rsidRDefault="000874A3" w:rsidP="000874A3">
            <w:pPr>
              <w:suppressAutoHyphens/>
              <w:autoSpaceDN w:val="0"/>
              <w:jc w:val="both"/>
              <w:textAlignment w:val="baseline"/>
              <w:rPr>
                <w:sz w:val="18"/>
                <w:lang w:val="en-US"/>
              </w:rPr>
            </w:pPr>
          </w:p>
          <w:p w:rsidR="000874A3" w:rsidRDefault="000874A3" w:rsidP="000874A3">
            <w:pPr>
              <w:suppressAutoHyphens/>
              <w:autoSpaceDN w:val="0"/>
              <w:jc w:val="both"/>
              <w:textAlignment w:val="baseline"/>
              <w:rPr>
                <w:sz w:val="18"/>
                <w:lang w:val="en-US"/>
              </w:rPr>
            </w:pPr>
          </w:p>
          <w:p w:rsidR="00B30DDB" w:rsidRDefault="00EE74E6" w:rsidP="000874A3">
            <w:pPr>
              <w:suppressAutoHyphens/>
              <w:autoSpaceDN w:val="0"/>
              <w:jc w:val="both"/>
              <w:textAlignment w:val="baseline"/>
              <w:rPr>
                <w:sz w:val="18"/>
                <w:lang w:val="en-US"/>
              </w:rPr>
            </w:pPr>
            <w:r w:rsidRPr="000874A3">
              <w:rPr>
                <w:sz w:val="18"/>
                <w:lang w:val="bg-BG"/>
              </w:rPr>
              <w:t>Обосновка</w:t>
            </w:r>
            <w:r w:rsidR="00A7517F" w:rsidRPr="000874A3">
              <w:rPr>
                <w:sz w:val="18"/>
                <w:lang w:val="bg-BG"/>
              </w:rPr>
              <w:t xml:space="preserve"> за причините, поради които се иска разрешаване на изключения</w:t>
            </w:r>
            <w:r w:rsidR="00B30DDB" w:rsidRPr="000874A3">
              <w:rPr>
                <w:sz w:val="18"/>
                <w:lang w:val="bg-BG"/>
              </w:rPr>
              <w:t>, включително причините, поради които се иска разрешение за ползването на забранени уреди, средства и методи за улавяне и убиване, ако се ползват такива</w:t>
            </w:r>
            <w:r w:rsidR="000874A3" w:rsidRPr="000874A3">
              <w:rPr>
                <w:sz w:val="18"/>
                <w:lang w:val="bg-BG"/>
              </w:rPr>
              <w:t xml:space="preserve"> </w:t>
            </w:r>
            <w:r w:rsidR="000874A3" w:rsidRPr="000874A3">
              <w:rPr>
                <w:sz w:val="18"/>
              </w:rPr>
              <w:t xml:space="preserve">/ </w:t>
            </w:r>
            <w:r w:rsidR="000874A3" w:rsidRPr="000874A3">
              <w:rPr>
                <w:i/>
                <w:sz w:val="18"/>
              </w:rPr>
              <w:t xml:space="preserve">Justification for the reasons why </w:t>
            </w:r>
            <w:r w:rsidR="0024519F">
              <w:rPr>
                <w:i/>
                <w:sz w:val="18"/>
              </w:rPr>
              <w:t>derogation</w:t>
            </w:r>
            <w:r w:rsidR="000874A3" w:rsidRPr="000874A3">
              <w:rPr>
                <w:i/>
                <w:sz w:val="18"/>
              </w:rPr>
              <w:t xml:space="preserve"> </w:t>
            </w:r>
            <w:r w:rsidR="0024519F">
              <w:rPr>
                <w:i/>
                <w:sz w:val="18"/>
              </w:rPr>
              <w:t>is</w:t>
            </w:r>
            <w:r w:rsidR="000874A3" w:rsidRPr="000874A3">
              <w:rPr>
                <w:i/>
                <w:sz w:val="18"/>
              </w:rPr>
              <w:t xml:space="preserve"> </w:t>
            </w:r>
            <w:r w:rsidR="007731F5">
              <w:rPr>
                <w:i/>
                <w:sz w:val="18"/>
              </w:rPr>
              <w:t>necessary</w:t>
            </w:r>
            <w:r w:rsidR="000874A3" w:rsidRPr="000874A3">
              <w:rPr>
                <w:i/>
                <w:sz w:val="18"/>
              </w:rPr>
              <w:t>, including permission to use prohibited devices, means and methods of capture and killing</w:t>
            </w:r>
            <w:r w:rsidR="0058236C" w:rsidRPr="00647709">
              <w:rPr>
                <w:sz w:val="18"/>
                <w:lang w:val="bg-BG"/>
              </w:rPr>
              <w:t>;</w:t>
            </w:r>
          </w:p>
          <w:p w:rsidR="000874A3" w:rsidRPr="000874A3" w:rsidRDefault="000874A3" w:rsidP="000874A3">
            <w:pPr>
              <w:suppressAutoHyphens/>
              <w:autoSpaceDN w:val="0"/>
              <w:jc w:val="both"/>
              <w:textAlignment w:val="baseline"/>
              <w:rPr>
                <w:rFonts w:eastAsia="Calibri"/>
                <w:b/>
                <w:sz w:val="18"/>
                <w:szCs w:val="23"/>
                <w:u w:val="single"/>
                <w:lang w:val="en-US"/>
              </w:rPr>
            </w:pPr>
          </w:p>
        </w:tc>
      </w:tr>
      <w:tr w:rsidR="00A7517F" w:rsidRPr="002826DA" w:rsidTr="0061659A">
        <w:trPr>
          <w:trHeight w:val="572"/>
        </w:trPr>
        <w:permStart w:id="2135234374" w:edGrp="everyone" w:displacedByCustomXml="next"/>
        <w:sdt>
          <w:sdtPr>
            <w:rPr>
              <w:noProof/>
              <w:sz w:val="28"/>
              <w:szCs w:val="28"/>
              <w:lang w:val="bg-BG" w:eastAsia="bg-BG"/>
            </w:rPr>
            <w:id w:val="775761344"/>
            <w14:checkbox>
              <w14:checked w14:val="0"/>
              <w14:checkedState w14:val="2612" w14:font="MS Gothic"/>
              <w14:uncheckedState w14:val="2610" w14:font="MS Gothic"/>
            </w14:checkbox>
          </w:sdtPr>
          <w:sdtContent>
            <w:tc>
              <w:tcPr>
                <w:tcW w:w="647" w:type="dxa"/>
                <w:tcBorders>
                  <w:bottom w:val="single" w:sz="4" w:space="0" w:color="auto"/>
                </w:tcBorders>
                <w:shd w:val="clear" w:color="auto" w:fill="auto"/>
                <w:vAlign w:val="center"/>
              </w:tcPr>
              <w:p w:rsidR="00A7517F" w:rsidRPr="002705CC" w:rsidRDefault="00D07C6E" w:rsidP="00F253FC">
                <w:pPr>
                  <w:rPr>
                    <w:noProof/>
                    <w:sz w:val="28"/>
                    <w:szCs w:val="28"/>
                    <w:lang w:val="bg-BG" w:eastAsia="bg-BG"/>
                  </w:rPr>
                </w:pPr>
                <w:r>
                  <w:rPr>
                    <w:rFonts w:ascii="MS Gothic" w:eastAsia="MS Gothic" w:hAnsi="MS Gothic" w:hint="eastAsia"/>
                    <w:noProof/>
                    <w:sz w:val="28"/>
                    <w:szCs w:val="28"/>
                    <w:lang w:val="bg-BG" w:eastAsia="bg-BG"/>
                  </w:rPr>
                  <w:t>☐</w:t>
                </w:r>
              </w:p>
            </w:tc>
          </w:sdtContent>
        </w:sdt>
        <w:permEnd w:id="2135234374" w:displacedByCustomXml="prev"/>
        <w:tc>
          <w:tcPr>
            <w:tcW w:w="8851" w:type="dxa"/>
            <w:gridSpan w:val="2"/>
            <w:tcBorders>
              <w:bottom w:val="single" w:sz="4" w:space="0" w:color="auto"/>
            </w:tcBorders>
            <w:shd w:val="clear" w:color="auto" w:fill="auto"/>
            <w:vAlign w:val="center"/>
          </w:tcPr>
          <w:p w:rsidR="00A7517F" w:rsidRPr="002826DA" w:rsidRDefault="00EE74E6" w:rsidP="00BF3E35">
            <w:pPr>
              <w:suppressAutoHyphens/>
              <w:autoSpaceDN w:val="0"/>
              <w:jc w:val="both"/>
              <w:textAlignment w:val="baseline"/>
              <w:rPr>
                <w:sz w:val="18"/>
                <w:lang w:val="bg-BG"/>
              </w:rPr>
            </w:pPr>
            <w:r w:rsidRPr="000874A3">
              <w:rPr>
                <w:sz w:val="18"/>
                <w:lang w:val="bg-BG"/>
              </w:rPr>
              <w:t>Документация</w:t>
            </w:r>
            <w:r w:rsidR="00A7517F" w:rsidRPr="000874A3">
              <w:rPr>
                <w:sz w:val="18"/>
                <w:lang w:val="bg-BG"/>
              </w:rPr>
              <w:t xml:space="preserve"> от компетентни органи</w:t>
            </w:r>
            <w:r w:rsidR="006B5A29">
              <w:rPr>
                <w:sz w:val="18"/>
                <w:lang w:val="bg-BG"/>
              </w:rPr>
              <w:t>,</w:t>
            </w:r>
            <w:r w:rsidR="00A7517F" w:rsidRPr="000874A3">
              <w:rPr>
                <w:sz w:val="18"/>
                <w:lang w:val="bg-BG"/>
              </w:rPr>
              <w:t xml:space="preserve"> </w:t>
            </w:r>
            <w:r w:rsidR="00A7517F" w:rsidRPr="00647709">
              <w:rPr>
                <w:sz w:val="18"/>
                <w:lang w:val="bg-BG"/>
              </w:rPr>
              <w:t>доказващи</w:t>
            </w:r>
            <w:r w:rsidR="00A057AD" w:rsidRPr="00647709">
              <w:rPr>
                <w:sz w:val="18"/>
                <w:lang w:val="bg-BG"/>
              </w:rPr>
              <w:t xml:space="preserve"> </w:t>
            </w:r>
            <w:r w:rsidR="006B5A29" w:rsidRPr="00647709">
              <w:rPr>
                <w:sz w:val="18"/>
                <w:lang w:val="bg-BG"/>
              </w:rPr>
              <w:t>първостепен</w:t>
            </w:r>
            <w:r w:rsidR="006B5A29">
              <w:rPr>
                <w:sz w:val="18"/>
                <w:lang w:val="bg-BG"/>
              </w:rPr>
              <w:t>ен</w:t>
            </w:r>
            <w:r w:rsidR="006B5A29" w:rsidRPr="00647709">
              <w:rPr>
                <w:sz w:val="18"/>
                <w:lang w:val="bg-BG"/>
              </w:rPr>
              <w:t xml:space="preserve"> </w:t>
            </w:r>
            <w:r w:rsidR="00A057AD" w:rsidRPr="00647709">
              <w:rPr>
                <w:sz w:val="18"/>
                <w:lang w:val="bg-BG"/>
              </w:rPr>
              <w:t>обществен интерес и изключително благоприятни последици за околната среда</w:t>
            </w:r>
            <w:r w:rsidR="000874A3" w:rsidRPr="000874A3">
              <w:rPr>
                <w:sz w:val="18"/>
                <w:lang w:val="bg-BG"/>
              </w:rPr>
              <w:t xml:space="preserve"> / </w:t>
            </w:r>
            <w:r w:rsidR="000874A3" w:rsidRPr="000874A3">
              <w:rPr>
                <w:i/>
                <w:sz w:val="18"/>
              </w:rPr>
              <w:t>Documentation</w:t>
            </w:r>
            <w:r w:rsidR="000874A3" w:rsidRPr="002826DA">
              <w:rPr>
                <w:i/>
                <w:sz w:val="18"/>
                <w:lang w:val="bg-BG"/>
              </w:rPr>
              <w:t xml:space="preserve"> </w:t>
            </w:r>
            <w:r w:rsidR="000874A3" w:rsidRPr="000874A3">
              <w:rPr>
                <w:i/>
                <w:sz w:val="18"/>
              </w:rPr>
              <w:t>by</w:t>
            </w:r>
            <w:r w:rsidR="000874A3" w:rsidRPr="002826DA">
              <w:rPr>
                <w:i/>
                <w:sz w:val="18"/>
                <w:lang w:val="bg-BG"/>
              </w:rPr>
              <w:t xml:space="preserve"> </w:t>
            </w:r>
            <w:r w:rsidR="000874A3" w:rsidRPr="000874A3">
              <w:rPr>
                <w:i/>
                <w:sz w:val="18"/>
              </w:rPr>
              <w:t>Competent</w:t>
            </w:r>
            <w:r w:rsidR="000874A3" w:rsidRPr="002826DA">
              <w:rPr>
                <w:i/>
                <w:sz w:val="18"/>
                <w:lang w:val="bg-BG"/>
              </w:rPr>
              <w:t xml:space="preserve"> </w:t>
            </w:r>
            <w:r w:rsidR="000874A3" w:rsidRPr="000874A3">
              <w:rPr>
                <w:i/>
                <w:sz w:val="18"/>
              </w:rPr>
              <w:t>Authorities</w:t>
            </w:r>
            <w:r w:rsidR="000874A3" w:rsidRPr="002826DA">
              <w:rPr>
                <w:i/>
                <w:sz w:val="18"/>
                <w:lang w:val="bg-BG"/>
              </w:rPr>
              <w:t xml:space="preserve"> </w:t>
            </w:r>
            <w:r w:rsidR="000874A3" w:rsidRPr="000874A3">
              <w:rPr>
                <w:i/>
                <w:sz w:val="18"/>
              </w:rPr>
              <w:t>demonstrating</w:t>
            </w:r>
            <w:r w:rsidR="000874A3" w:rsidRPr="002826DA">
              <w:rPr>
                <w:i/>
                <w:sz w:val="18"/>
                <w:lang w:val="bg-BG"/>
              </w:rPr>
              <w:t xml:space="preserve"> </w:t>
            </w:r>
            <w:r w:rsidR="000874A3" w:rsidRPr="000874A3">
              <w:rPr>
                <w:i/>
                <w:sz w:val="18"/>
              </w:rPr>
              <w:t>an</w:t>
            </w:r>
            <w:r w:rsidR="000874A3" w:rsidRPr="002826DA">
              <w:rPr>
                <w:i/>
                <w:sz w:val="18"/>
                <w:lang w:val="bg-BG"/>
              </w:rPr>
              <w:t xml:space="preserve"> </w:t>
            </w:r>
            <w:r w:rsidR="000874A3" w:rsidRPr="000874A3">
              <w:rPr>
                <w:i/>
                <w:sz w:val="18"/>
              </w:rPr>
              <w:t>overriding</w:t>
            </w:r>
            <w:r w:rsidR="000874A3" w:rsidRPr="002826DA">
              <w:rPr>
                <w:i/>
                <w:sz w:val="18"/>
                <w:lang w:val="bg-BG"/>
              </w:rPr>
              <w:t xml:space="preserve"> </w:t>
            </w:r>
            <w:r w:rsidR="000874A3" w:rsidRPr="000874A3">
              <w:rPr>
                <w:i/>
                <w:sz w:val="18"/>
              </w:rPr>
              <w:t>public</w:t>
            </w:r>
            <w:r w:rsidR="000874A3" w:rsidRPr="002826DA">
              <w:rPr>
                <w:i/>
                <w:sz w:val="18"/>
                <w:lang w:val="bg-BG"/>
              </w:rPr>
              <w:t xml:space="preserve"> </w:t>
            </w:r>
            <w:r w:rsidR="000874A3" w:rsidRPr="000874A3">
              <w:rPr>
                <w:i/>
                <w:sz w:val="18"/>
              </w:rPr>
              <w:t>interest</w:t>
            </w:r>
            <w:r w:rsidR="000874A3" w:rsidRPr="002826DA">
              <w:rPr>
                <w:i/>
                <w:sz w:val="18"/>
                <w:lang w:val="bg-BG"/>
              </w:rPr>
              <w:t xml:space="preserve"> </w:t>
            </w:r>
            <w:r w:rsidR="000874A3" w:rsidRPr="000874A3">
              <w:rPr>
                <w:i/>
                <w:sz w:val="18"/>
              </w:rPr>
              <w:t>and</w:t>
            </w:r>
            <w:r w:rsidR="000874A3" w:rsidRPr="002826DA">
              <w:rPr>
                <w:i/>
                <w:sz w:val="18"/>
                <w:lang w:val="bg-BG"/>
              </w:rPr>
              <w:t xml:space="preserve"> </w:t>
            </w:r>
            <w:r w:rsidR="000874A3" w:rsidRPr="000874A3">
              <w:rPr>
                <w:i/>
                <w:sz w:val="18"/>
              </w:rPr>
              <w:t>extremely</w:t>
            </w:r>
            <w:r w:rsidR="000874A3" w:rsidRPr="002826DA">
              <w:rPr>
                <w:i/>
                <w:sz w:val="18"/>
                <w:lang w:val="bg-BG"/>
              </w:rPr>
              <w:t xml:space="preserve"> </w:t>
            </w:r>
            <w:r w:rsidR="000874A3" w:rsidRPr="000874A3">
              <w:rPr>
                <w:i/>
                <w:sz w:val="18"/>
              </w:rPr>
              <w:t>favourable</w:t>
            </w:r>
            <w:r w:rsidR="000874A3" w:rsidRPr="002826DA">
              <w:rPr>
                <w:i/>
                <w:sz w:val="18"/>
                <w:lang w:val="bg-BG"/>
              </w:rPr>
              <w:t xml:space="preserve"> </w:t>
            </w:r>
            <w:r w:rsidR="000874A3" w:rsidRPr="000874A3">
              <w:rPr>
                <w:i/>
                <w:sz w:val="18"/>
              </w:rPr>
              <w:t>environmental</w:t>
            </w:r>
            <w:r w:rsidR="000874A3" w:rsidRPr="002826DA">
              <w:rPr>
                <w:i/>
                <w:sz w:val="18"/>
                <w:lang w:val="bg-BG"/>
              </w:rPr>
              <w:t xml:space="preserve"> </w:t>
            </w:r>
            <w:r w:rsidR="007731F5">
              <w:rPr>
                <w:i/>
                <w:sz w:val="18"/>
              </w:rPr>
              <w:t>effect</w:t>
            </w:r>
            <w:r w:rsidR="007731F5" w:rsidRPr="007731F5">
              <w:rPr>
                <w:i/>
                <w:sz w:val="18"/>
                <w:lang w:val="bg-BG"/>
              </w:rPr>
              <w:t xml:space="preserve"> </w:t>
            </w:r>
            <w:r w:rsidR="007731F5">
              <w:rPr>
                <w:i/>
                <w:sz w:val="18"/>
              </w:rPr>
              <w:t>from</w:t>
            </w:r>
            <w:r w:rsidR="007731F5" w:rsidRPr="007731F5">
              <w:rPr>
                <w:i/>
                <w:sz w:val="18"/>
                <w:lang w:val="bg-BG"/>
              </w:rPr>
              <w:t xml:space="preserve"> </w:t>
            </w:r>
            <w:r w:rsidR="007731F5">
              <w:rPr>
                <w:i/>
                <w:sz w:val="18"/>
              </w:rPr>
              <w:t>the</w:t>
            </w:r>
            <w:r w:rsidR="007731F5" w:rsidRPr="007731F5">
              <w:rPr>
                <w:i/>
                <w:sz w:val="18"/>
                <w:lang w:val="bg-BG"/>
              </w:rPr>
              <w:t xml:space="preserve"> </w:t>
            </w:r>
            <w:r w:rsidR="007731F5">
              <w:rPr>
                <w:i/>
                <w:sz w:val="18"/>
              </w:rPr>
              <w:t>derogation</w:t>
            </w:r>
            <w:r w:rsidR="00A057AD" w:rsidRPr="002826DA">
              <w:rPr>
                <w:sz w:val="18"/>
                <w:lang w:val="bg-BG"/>
              </w:rPr>
              <w:t>.</w:t>
            </w:r>
          </w:p>
          <w:p w:rsidR="000874A3" w:rsidRPr="002826DA" w:rsidRDefault="000874A3" w:rsidP="00BF3E35">
            <w:pPr>
              <w:suppressAutoHyphens/>
              <w:autoSpaceDN w:val="0"/>
              <w:jc w:val="both"/>
              <w:textAlignment w:val="baseline"/>
              <w:rPr>
                <w:sz w:val="18"/>
                <w:lang w:val="bg-BG"/>
              </w:rPr>
            </w:pPr>
          </w:p>
        </w:tc>
      </w:tr>
      <w:tr w:rsidR="001A7C87" w:rsidRPr="002826DA" w:rsidTr="00EE74E6">
        <w:trPr>
          <w:trHeight w:val="1010"/>
        </w:trPr>
        <w:tc>
          <w:tcPr>
            <w:tcW w:w="9498" w:type="dxa"/>
            <w:gridSpan w:val="3"/>
            <w:tcBorders>
              <w:top w:val="single" w:sz="4" w:space="0" w:color="auto"/>
            </w:tcBorders>
            <w:shd w:val="clear" w:color="auto" w:fill="auto"/>
            <w:vAlign w:val="center"/>
          </w:tcPr>
          <w:p w:rsidR="002826DA" w:rsidRPr="007731F5" w:rsidRDefault="002826DA" w:rsidP="00095F57">
            <w:pPr>
              <w:suppressAutoHyphens/>
              <w:autoSpaceDN w:val="0"/>
              <w:jc w:val="both"/>
              <w:textAlignment w:val="baseline"/>
              <w:rPr>
                <w:rFonts w:eastAsia="Calibri"/>
                <w:b/>
                <w:sz w:val="20"/>
                <w:szCs w:val="23"/>
                <w:lang w:val="bg-BG"/>
              </w:rPr>
            </w:pPr>
          </w:p>
          <w:p w:rsidR="001A7C87" w:rsidRPr="002826DA" w:rsidRDefault="001A7C87" w:rsidP="00095F57">
            <w:pPr>
              <w:suppressAutoHyphens/>
              <w:autoSpaceDN w:val="0"/>
              <w:jc w:val="both"/>
              <w:textAlignment w:val="baseline"/>
              <w:rPr>
                <w:rFonts w:eastAsia="Calibri"/>
                <w:i/>
                <w:sz w:val="20"/>
                <w:szCs w:val="23"/>
                <w:lang w:val="bg-BG"/>
              </w:rPr>
            </w:pPr>
            <w:r w:rsidRPr="002705CC">
              <w:rPr>
                <w:rFonts w:eastAsia="Calibri"/>
                <w:b/>
                <w:sz w:val="20"/>
                <w:szCs w:val="23"/>
                <w:lang w:val="bg-BG"/>
              </w:rPr>
              <w:t>За целите на научните изследвания и обучението, подпомагане на устойчивото развитие на популациите и при въвеждане на неместни или повторно въвеждане на местни видове и необходимата за тази цел селекция, включително и за изкуствено размножаване на растения</w:t>
            </w:r>
            <w:r w:rsidR="00095F57" w:rsidRPr="00095F57">
              <w:rPr>
                <w:rFonts w:eastAsia="Calibri"/>
                <w:b/>
                <w:sz w:val="20"/>
                <w:szCs w:val="23"/>
                <w:lang w:val="bg-BG"/>
              </w:rPr>
              <w:t xml:space="preserve"> / </w:t>
            </w:r>
            <w:r w:rsidR="00095F57" w:rsidRPr="00095F57">
              <w:rPr>
                <w:rFonts w:eastAsia="Calibri"/>
                <w:i/>
                <w:sz w:val="20"/>
                <w:szCs w:val="23"/>
              </w:rPr>
              <w:t>For</w:t>
            </w:r>
            <w:r w:rsidR="00095F57" w:rsidRPr="002826DA">
              <w:rPr>
                <w:rFonts w:eastAsia="Calibri"/>
                <w:i/>
                <w:sz w:val="20"/>
                <w:szCs w:val="23"/>
                <w:lang w:val="bg-BG"/>
              </w:rPr>
              <w:t xml:space="preserve"> </w:t>
            </w:r>
            <w:r w:rsidR="00095F57" w:rsidRPr="00095F57">
              <w:rPr>
                <w:rFonts w:eastAsia="Calibri"/>
                <w:i/>
                <w:sz w:val="20"/>
                <w:szCs w:val="23"/>
              </w:rPr>
              <w:t>the</w:t>
            </w:r>
            <w:r w:rsidR="00095F57" w:rsidRPr="002826DA">
              <w:rPr>
                <w:rFonts w:eastAsia="Calibri"/>
                <w:i/>
                <w:sz w:val="20"/>
                <w:szCs w:val="23"/>
                <w:lang w:val="bg-BG"/>
              </w:rPr>
              <w:t xml:space="preserve"> </w:t>
            </w:r>
            <w:r w:rsidR="00095F57" w:rsidRPr="00095F57">
              <w:rPr>
                <w:rFonts w:eastAsia="Calibri"/>
                <w:i/>
                <w:sz w:val="20"/>
                <w:szCs w:val="23"/>
              </w:rPr>
              <w:t>purposes</w:t>
            </w:r>
            <w:r w:rsidR="00095F57" w:rsidRPr="002826DA">
              <w:rPr>
                <w:rFonts w:eastAsia="Calibri"/>
                <w:i/>
                <w:sz w:val="20"/>
                <w:szCs w:val="23"/>
                <w:lang w:val="bg-BG"/>
              </w:rPr>
              <w:t xml:space="preserve"> </w:t>
            </w:r>
            <w:r w:rsidR="00095F57" w:rsidRPr="00095F57">
              <w:rPr>
                <w:rFonts w:eastAsia="Calibri"/>
                <w:i/>
                <w:sz w:val="20"/>
                <w:szCs w:val="23"/>
              </w:rPr>
              <w:t>of</w:t>
            </w:r>
            <w:r w:rsidR="00095F57" w:rsidRPr="002826DA">
              <w:rPr>
                <w:rFonts w:eastAsia="Calibri"/>
                <w:i/>
                <w:sz w:val="20"/>
                <w:szCs w:val="23"/>
                <w:lang w:val="bg-BG"/>
              </w:rPr>
              <w:t xml:space="preserve"> </w:t>
            </w:r>
            <w:r w:rsidR="00095F57" w:rsidRPr="00095F57">
              <w:rPr>
                <w:rFonts w:eastAsia="Calibri"/>
                <w:i/>
                <w:sz w:val="20"/>
                <w:szCs w:val="23"/>
              </w:rPr>
              <w:t>research</w:t>
            </w:r>
            <w:r w:rsidR="00095F57" w:rsidRPr="002826DA">
              <w:rPr>
                <w:rFonts w:eastAsia="Calibri"/>
                <w:i/>
                <w:sz w:val="20"/>
                <w:szCs w:val="23"/>
                <w:lang w:val="bg-BG"/>
              </w:rPr>
              <w:t xml:space="preserve"> </w:t>
            </w:r>
            <w:r w:rsidR="00095F57" w:rsidRPr="00095F57">
              <w:rPr>
                <w:rFonts w:eastAsia="Calibri"/>
                <w:i/>
                <w:sz w:val="20"/>
                <w:szCs w:val="23"/>
              </w:rPr>
              <w:t>and</w:t>
            </w:r>
            <w:r w:rsidR="00095F57" w:rsidRPr="002826DA">
              <w:rPr>
                <w:rFonts w:eastAsia="Calibri"/>
                <w:i/>
                <w:sz w:val="20"/>
                <w:szCs w:val="23"/>
                <w:lang w:val="bg-BG"/>
              </w:rPr>
              <w:t xml:space="preserve"> </w:t>
            </w:r>
            <w:r w:rsidR="00095F57" w:rsidRPr="00095F57">
              <w:rPr>
                <w:rFonts w:eastAsia="Calibri"/>
                <w:i/>
                <w:sz w:val="20"/>
                <w:szCs w:val="23"/>
              </w:rPr>
              <w:t>training</w:t>
            </w:r>
            <w:r w:rsidR="00095F57" w:rsidRPr="002826DA">
              <w:rPr>
                <w:rFonts w:eastAsia="Calibri"/>
                <w:i/>
                <w:sz w:val="20"/>
                <w:szCs w:val="23"/>
                <w:lang w:val="bg-BG"/>
              </w:rPr>
              <w:t xml:space="preserve">, </w:t>
            </w:r>
            <w:r w:rsidR="00095F57" w:rsidRPr="00095F57">
              <w:rPr>
                <w:rFonts w:eastAsia="Calibri"/>
                <w:i/>
                <w:sz w:val="20"/>
                <w:szCs w:val="23"/>
              </w:rPr>
              <w:t>support</w:t>
            </w:r>
            <w:r w:rsidR="00095F57" w:rsidRPr="002826DA">
              <w:rPr>
                <w:rFonts w:eastAsia="Calibri"/>
                <w:i/>
                <w:sz w:val="20"/>
                <w:szCs w:val="23"/>
                <w:lang w:val="bg-BG"/>
              </w:rPr>
              <w:t xml:space="preserve"> </w:t>
            </w:r>
            <w:r w:rsidR="00095F57" w:rsidRPr="00095F57">
              <w:rPr>
                <w:rFonts w:eastAsia="Calibri"/>
                <w:i/>
                <w:sz w:val="20"/>
                <w:szCs w:val="23"/>
              </w:rPr>
              <w:t>for</w:t>
            </w:r>
            <w:r w:rsidR="00095F57" w:rsidRPr="002826DA">
              <w:rPr>
                <w:rFonts w:eastAsia="Calibri"/>
                <w:i/>
                <w:sz w:val="20"/>
                <w:szCs w:val="23"/>
                <w:lang w:val="bg-BG"/>
              </w:rPr>
              <w:t xml:space="preserve"> </w:t>
            </w:r>
            <w:r w:rsidR="00095F57" w:rsidRPr="00095F57">
              <w:rPr>
                <w:rFonts w:eastAsia="Calibri"/>
                <w:i/>
                <w:sz w:val="20"/>
                <w:szCs w:val="23"/>
              </w:rPr>
              <w:t>the</w:t>
            </w:r>
            <w:r w:rsidR="00095F57" w:rsidRPr="002826DA">
              <w:rPr>
                <w:rFonts w:eastAsia="Calibri"/>
                <w:i/>
                <w:sz w:val="20"/>
                <w:szCs w:val="23"/>
                <w:lang w:val="bg-BG"/>
              </w:rPr>
              <w:t xml:space="preserve"> </w:t>
            </w:r>
            <w:r w:rsidR="00095F57" w:rsidRPr="00095F57">
              <w:rPr>
                <w:rFonts w:eastAsia="Calibri"/>
                <w:i/>
                <w:sz w:val="20"/>
                <w:szCs w:val="23"/>
              </w:rPr>
              <w:t>sustainable</w:t>
            </w:r>
            <w:r w:rsidR="00095F57" w:rsidRPr="002826DA">
              <w:rPr>
                <w:rFonts w:eastAsia="Calibri"/>
                <w:i/>
                <w:sz w:val="20"/>
                <w:szCs w:val="23"/>
                <w:lang w:val="bg-BG"/>
              </w:rPr>
              <w:t xml:space="preserve"> </w:t>
            </w:r>
            <w:r w:rsidR="00095F57" w:rsidRPr="00095F57">
              <w:rPr>
                <w:rFonts w:eastAsia="Calibri"/>
                <w:i/>
                <w:sz w:val="20"/>
                <w:szCs w:val="23"/>
              </w:rPr>
              <w:t>development</w:t>
            </w:r>
            <w:r w:rsidR="00095F57" w:rsidRPr="002826DA">
              <w:rPr>
                <w:rFonts w:eastAsia="Calibri"/>
                <w:i/>
                <w:sz w:val="20"/>
                <w:szCs w:val="23"/>
                <w:lang w:val="bg-BG"/>
              </w:rPr>
              <w:t xml:space="preserve"> </w:t>
            </w:r>
            <w:r w:rsidR="00095F57" w:rsidRPr="00095F57">
              <w:rPr>
                <w:rFonts w:eastAsia="Calibri"/>
                <w:i/>
                <w:sz w:val="20"/>
                <w:szCs w:val="23"/>
              </w:rPr>
              <w:t>of</w:t>
            </w:r>
            <w:r w:rsidR="00095F57" w:rsidRPr="002826DA">
              <w:rPr>
                <w:rFonts w:eastAsia="Calibri"/>
                <w:i/>
                <w:sz w:val="20"/>
                <w:szCs w:val="23"/>
                <w:lang w:val="bg-BG"/>
              </w:rPr>
              <w:t xml:space="preserve"> </w:t>
            </w:r>
            <w:r w:rsidR="00095F57" w:rsidRPr="00095F57">
              <w:rPr>
                <w:rFonts w:eastAsia="Calibri"/>
                <w:i/>
                <w:sz w:val="20"/>
                <w:szCs w:val="23"/>
              </w:rPr>
              <w:t>populations</w:t>
            </w:r>
            <w:r w:rsidR="00095F57" w:rsidRPr="002826DA">
              <w:rPr>
                <w:rFonts w:eastAsia="Calibri"/>
                <w:i/>
                <w:sz w:val="20"/>
                <w:szCs w:val="23"/>
                <w:lang w:val="bg-BG"/>
              </w:rPr>
              <w:t xml:space="preserve">, </w:t>
            </w:r>
            <w:r w:rsidR="00095F57" w:rsidRPr="00095F57">
              <w:rPr>
                <w:rFonts w:eastAsia="Calibri"/>
                <w:i/>
                <w:sz w:val="20"/>
                <w:szCs w:val="23"/>
              </w:rPr>
              <w:t>introduction</w:t>
            </w:r>
            <w:r w:rsidR="00095F57" w:rsidRPr="002826DA">
              <w:rPr>
                <w:rFonts w:eastAsia="Calibri"/>
                <w:i/>
                <w:sz w:val="20"/>
                <w:szCs w:val="23"/>
                <w:lang w:val="bg-BG"/>
              </w:rPr>
              <w:t xml:space="preserve"> </w:t>
            </w:r>
            <w:r w:rsidR="00095F57" w:rsidRPr="00095F57">
              <w:rPr>
                <w:rFonts w:eastAsia="Calibri"/>
                <w:i/>
                <w:sz w:val="20"/>
                <w:szCs w:val="23"/>
              </w:rPr>
              <w:t>of</w:t>
            </w:r>
            <w:r w:rsidR="00095F57" w:rsidRPr="002826DA">
              <w:rPr>
                <w:rFonts w:eastAsia="Calibri"/>
                <w:i/>
                <w:sz w:val="20"/>
                <w:szCs w:val="23"/>
                <w:lang w:val="bg-BG"/>
              </w:rPr>
              <w:t xml:space="preserve"> </w:t>
            </w:r>
            <w:r w:rsidR="00095F57" w:rsidRPr="00095F57">
              <w:rPr>
                <w:rFonts w:eastAsia="Calibri"/>
                <w:i/>
                <w:sz w:val="20"/>
                <w:szCs w:val="23"/>
              </w:rPr>
              <w:t>non</w:t>
            </w:r>
            <w:r w:rsidR="00095F57" w:rsidRPr="002826DA">
              <w:rPr>
                <w:rFonts w:eastAsia="Calibri"/>
                <w:i/>
                <w:sz w:val="20"/>
                <w:szCs w:val="23"/>
                <w:lang w:val="bg-BG"/>
              </w:rPr>
              <w:t>-</w:t>
            </w:r>
            <w:r w:rsidR="00095F57" w:rsidRPr="00095F57">
              <w:rPr>
                <w:rFonts w:eastAsia="Calibri"/>
                <w:i/>
                <w:sz w:val="20"/>
                <w:szCs w:val="23"/>
              </w:rPr>
              <w:t>native</w:t>
            </w:r>
            <w:r w:rsidR="00095F57" w:rsidRPr="002826DA">
              <w:rPr>
                <w:rFonts w:eastAsia="Calibri"/>
                <w:i/>
                <w:sz w:val="20"/>
                <w:szCs w:val="23"/>
                <w:lang w:val="bg-BG"/>
              </w:rPr>
              <w:t xml:space="preserve"> </w:t>
            </w:r>
            <w:r w:rsidR="00095F57" w:rsidRPr="00095F57">
              <w:rPr>
                <w:rFonts w:eastAsia="Calibri"/>
                <w:i/>
                <w:sz w:val="20"/>
                <w:szCs w:val="23"/>
              </w:rPr>
              <w:t>or</w:t>
            </w:r>
            <w:r w:rsidR="00095F57" w:rsidRPr="002826DA">
              <w:rPr>
                <w:rFonts w:eastAsia="Calibri"/>
                <w:i/>
                <w:sz w:val="20"/>
                <w:szCs w:val="23"/>
                <w:lang w:val="bg-BG"/>
              </w:rPr>
              <w:t xml:space="preserve"> </w:t>
            </w:r>
            <w:r w:rsidR="00095F57" w:rsidRPr="00095F57">
              <w:rPr>
                <w:rFonts w:eastAsia="Calibri"/>
                <w:i/>
                <w:sz w:val="20"/>
                <w:szCs w:val="23"/>
              </w:rPr>
              <w:t>reintroduction</w:t>
            </w:r>
            <w:r w:rsidR="00095F57" w:rsidRPr="002826DA">
              <w:rPr>
                <w:rFonts w:eastAsia="Calibri"/>
                <w:i/>
                <w:sz w:val="20"/>
                <w:szCs w:val="23"/>
                <w:lang w:val="bg-BG"/>
              </w:rPr>
              <w:t xml:space="preserve"> </w:t>
            </w:r>
            <w:r w:rsidR="00095F57" w:rsidRPr="00095F57">
              <w:rPr>
                <w:rFonts w:eastAsia="Calibri"/>
                <w:i/>
                <w:sz w:val="20"/>
                <w:szCs w:val="23"/>
              </w:rPr>
              <w:t>of</w:t>
            </w:r>
            <w:r w:rsidR="00095F57" w:rsidRPr="002826DA">
              <w:rPr>
                <w:rFonts w:eastAsia="Calibri"/>
                <w:i/>
                <w:sz w:val="20"/>
                <w:szCs w:val="23"/>
                <w:lang w:val="bg-BG"/>
              </w:rPr>
              <w:t xml:space="preserve"> </w:t>
            </w:r>
            <w:r w:rsidR="00095F57" w:rsidRPr="00095F57">
              <w:rPr>
                <w:rFonts w:eastAsia="Calibri"/>
                <w:i/>
                <w:sz w:val="20"/>
                <w:szCs w:val="23"/>
              </w:rPr>
              <w:t>indigenous</w:t>
            </w:r>
            <w:r w:rsidR="00095F57" w:rsidRPr="002826DA">
              <w:rPr>
                <w:rFonts w:eastAsia="Calibri"/>
                <w:i/>
                <w:sz w:val="20"/>
                <w:szCs w:val="23"/>
                <w:lang w:val="bg-BG"/>
              </w:rPr>
              <w:t xml:space="preserve"> </w:t>
            </w:r>
            <w:r w:rsidR="00095F57" w:rsidRPr="00095F57">
              <w:rPr>
                <w:rFonts w:eastAsia="Calibri"/>
                <w:i/>
                <w:sz w:val="20"/>
                <w:szCs w:val="23"/>
              </w:rPr>
              <w:t>species</w:t>
            </w:r>
            <w:r w:rsidR="00095F57" w:rsidRPr="002826DA">
              <w:rPr>
                <w:rFonts w:eastAsia="Calibri"/>
                <w:i/>
                <w:sz w:val="20"/>
                <w:szCs w:val="23"/>
                <w:lang w:val="bg-BG"/>
              </w:rPr>
              <w:t xml:space="preserve"> </w:t>
            </w:r>
            <w:r w:rsidR="00095F57" w:rsidRPr="00095F57">
              <w:rPr>
                <w:rFonts w:eastAsia="Calibri"/>
                <w:i/>
                <w:sz w:val="20"/>
                <w:szCs w:val="23"/>
              </w:rPr>
              <w:t>and</w:t>
            </w:r>
            <w:r w:rsidR="00095F57" w:rsidRPr="002826DA">
              <w:rPr>
                <w:rFonts w:eastAsia="Calibri"/>
                <w:i/>
                <w:sz w:val="20"/>
                <w:szCs w:val="23"/>
                <w:lang w:val="bg-BG"/>
              </w:rPr>
              <w:t xml:space="preserve"> </w:t>
            </w:r>
            <w:r w:rsidR="00095F57" w:rsidRPr="00095F57">
              <w:rPr>
                <w:rFonts w:eastAsia="Calibri"/>
                <w:i/>
                <w:sz w:val="20"/>
                <w:szCs w:val="23"/>
              </w:rPr>
              <w:t>the</w:t>
            </w:r>
            <w:r w:rsidR="00095F57" w:rsidRPr="002826DA">
              <w:rPr>
                <w:rFonts w:eastAsia="Calibri"/>
                <w:i/>
                <w:sz w:val="20"/>
                <w:szCs w:val="23"/>
                <w:lang w:val="bg-BG"/>
              </w:rPr>
              <w:t xml:space="preserve"> </w:t>
            </w:r>
            <w:r w:rsidR="00095F57" w:rsidRPr="00095F57">
              <w:rPr>
                <w:rFonts w:eastAsia="Calibri"/>
                <w:i/>
                <w:sz w:val="20"/>
                <w:szCs w:val="23"/>
              </w:rPr>
              <w:t>selection</w:t>
            </w:r>
            <w:r w:rsidR="00095F57" w:rsidRPr="002826DA">
              <w:rPr>
                <w:rFonts w:eastAsia="Calibri"/>
                <w:i/>
                <w:sz w:val="20"/>
                <w:szCs w:val="23"/>
                <w:lang w:val="bg-BG"/>
              </w:rPr>
              <w:t xml:space="preserve"> </w:t>
            </w:r>
            <w:r w:rsidR="00095F57" w:rsidRPr="00095F57">
              <w:rPr>
                <w:rFonts w:eastAsia="Calibri"/>
                <w:i/>
                <w:sz w:val="20"/>
                <w:szCs w:val="23"/>
              </w:rPr>
              <w:t>required</w:t>
            </w:r>
            <w:r w:rsidR="00095F57" w:rsidRPr="002826DA">
              <w:rPr>
                <w:rFonts w:eastAsia="Calibri"/>
                <w:i/>
                <w:sz w:val="20"/>
                <w:szCs w:val="23"/>
                <w:lang w:val="bg-BG"/>
              </w:rPr>
              <w:t xml:space="preserve"> </w:t>
            </w:r>
            <w:r w:rsidR="00095F57" w:rsidRPr="00095F57">
              <w:rPr>
                <w:rFonts w:eastAsia="Calibri"/>
                <w:i/>
                <w:sz w:val="20"/>
                <w:szCs w:val="23"/>
              </w:rPr>
              <w:t>for</w:t>
            </w:r>
            <w:r w:rsidR="00095F57" w:rsidRPr="002826DA">
              <w:rPr>
                <w:rFonts w:eastAsia="Calibri"/>
                <w:i/>
                <w:sz w:val="20"/>
                <w:szCs w:val="23"/>
                <w:lang w:val="bg-BG"/>
              </w:rPr>
              <w:t xml:space="preserve"> </w:t>
            </w:r>
            <w:r w:rsidR="00095F57" w:rsidRPr="00095F57">
              <w:rPr>
                <w:rFonts w:eastAsia="Calibri"/>
                <w:i/>
                <w:sz w:val="20"/>
                <w:szCs w:val="23"/>
              </w:rPr>
              <w:t>that</w:t>
            </w:r>
            <w:r w:rsidR="00095F57" w:rsidRPr="002826DA">
              <w:rPr>
                <w:rFonts w:eastAsia="Calibri"/>
                <w:i/>
                <w:sz w:val="20"/>
                <w:szCs w:val="23"/>
                <w:lang w:val="bg-BG"/>
              </w:rPr>
              <w:t xml:space="preserve"> </w:t>
            </w:r>
            <w:r w:rsidR="00095F57" w:rsidRPr="00095F57">
              <w:rPr>
                <w:rFonts w:eastAsia="Calibri"/>
                <w:i/>
                <w:sz w:val="20"/>
                <w:szCs w:val="23"/>
              </w:rPr>
              <w:t>purpose</w:t>
            </w:r>
            <w:r w:rsidR="00095F57" w:rsidRPr="002826DA">
              <w:rPr>
                <w:rFonts w:eastAsia="Calibri"/>
                <w:i/>
                <w:sz w:val="20"/>
                <w:szCs w:val="23"/>
                <w:lang w:val="bg-BG"/>
              </w:rPr>
              <w:t xml:space="preserve">, </w:t>
            </w:r>
            <w:r w:rsidR="00095F57" w:rsidRPr="00095F57">
              <w:rPr>
                <w:rFonts w:eastAsia="Calibri"/>
                <w:i/>
                <w:sz w:val="20"/>
                <w:szCs w:val="23"/>
              </w:rPr>
              <w:t>including</w:t>
            </w:r>
            <w:r w:rsidR="00095F57" w:rsidRPr="002826DA">
              <w:rPr>
                <w:rFonts w:eastAsia="Calibri"/>
                <w:i/>
                <w:sz w:val="20"/>
                <w:szCs w:val="23"/>
                <w:lang w:val="bg-BG"/>
              </w:rPr>
              <w:t xml:space="preserve"> </w:t>
            </w:r>
            <w:r w:rsidR="00095F57" w:rsidRPr="00095F57">
              <w:rPr>
                <w:rFonts w:eastAsia="Calibri"/>
                <w:i/>
                <w:sz w:val="20"/>
                <w:szCs w:val="23"/>
              </w:rPr>
              <w:t>artificial</w:t>
            </w:r>
            <w:r w:rsidR="00095F57" w:rsidRPr="002826DA">
              <w:rPr>
                <w:rFonts w:eastAsia="Calibri"/>
                <w:i/>
                <w:sz w:val="20"/>
                <w:szCs w:val="23"/>
                <w:lang w:val="bg-BG"/>
              </w:rPr>
              <w:t xml:space="preserve"> </w:t>
            </w:r>
            <w:r w:rsidR="00095F57" w:rsidRPr="00095F57">
              <w:rPr>
                <w:rFonts w:eastAsia="Calibri"/>
                <w:i/>
                <w:sz w:val="20"/>
                <w:szCs w:val="23"/>
              </w:rPr>
              <w:t>propagation</w:t>
            </w:r>
            <w:r w:rsidR="00095F57" w:rsidRPr="002826DA">
              <w:rPr>
                <w:rFonts w:eastAsia="Calibri"/>
                <w:i/>
                <w:sz w:val="20"/>
                <w:szCs w:val="23"/>
                <w:lang w:val="bg-BG"/>
              </w:rPr>
              <w:t xml:space="preserve"> </w:t>
            </w:r>
            <w:r w:rsidR="00095F57" w:rsidRPr="00095F57">
              <w:rPr>
                <w:rFonts w:eastAsia="Calibri"/>
                <w:i/>
                <w:sz w:val="20"/>
                <w:szCs w:val="23"/>
              </w:rPr>
              <w:t>of</w:t>
            </w:r>
            <w:r w:rsidR="00095F57" w:rsidRPr="002826DA">
              <w:rPr>
                <w:rFonts w:eastAsia="Calibri"/>
                <w:i/>
                <w:sz w:val="20"/>
                <w:szCs w:val="23"/>
                <w:lang w:val="bg-BG"/>
              </w:rPr>
              <w:t xml:space="preserve"> </w:t>
            </w:r>
            <w:r w:rsidR="00095F57" w:rsidRPr="00095F57">
              <w:rPr>
                <w:rFonts w:eastAsia="Calibri"/>
                <w:i/>
                <w:sz w:val="20"/>
                <w:szCs w:val="23"/>
              </w:rPr>
              <w:t>plants</w:t>
            </w:r>
            <w:r w:rsidRPr="002826DA">
              <w:rPr>
                <w:rFonts w:eastAsia="Calibri"/>
                <w:i/>
                <w:sz w:val="20"/>
                <w:szCs w:val="23"/>
                <w:lang w:val="bg-BG"/>
              </w:rPr>
              <w:t>:</w:t>
            </w:r>
          </w:p>
          <w:p w:rsidR="00095F57" w:rsidRPr="002826DA" w:rsidRDefault="00095F57" w:rsidP="00095F57">
            <w:pPr>
              <w:suppressAutoHyphens/>
              <w:autoSpaceDN w:val="0"/>
              <w:jc w:val="both"/>
              <w:textAlignment w:val="baseline"/>
              <w:rPr>
                <w:rFonts w:eastAsia="Calibri"/>
                <w:b/>
                <w:sz w:val="18"/>
                <w:szCs w:val="23"/>
                <w:u w:val="single"/>
                <w:lang w:val="bg-BG"/>
              </w:rPr>
            </w:pPr>
          </w:p>
        </w:tc>
      </w:tr>
      <w:tr w:rsidR="0073763C" w:rsidRPr="00095F57" w:rsidTr="0061659A">
        <w:trPr>
          <w:trHeight w:val="352"/>
        </w:trPr>
        <w:permStart w:id="1220299822" w:edGrp="everyone" w:displacedByCustomXml="next"/>
        <w:sdt>
          <w:sdtPr>
            <w:rPr>
              <w:noProof/>
              <w:sz w:val="28"/>
              <w:szCs w:val="28"/>
              <w:lang w:eastAsia="bg-BG"/>
            </w:rPr>
            <w:id w:val="1579017565"/>
            <w14:checkbox>
              <w14:checked w14:val="0"/>
              <w14:checkedState w14:val="2612" w14:font="MS Gothic"/>
              <w14:uncheckedState w14:val="2610" w14:font="MS Gothic"/>
            </w14:checkbox>
          </w:sdtPr>
          <w:sdtContent>
            <w:tc>
              <w:tcPr>
                <w:tcW w:w="647" w:type="dxa"/>
                <w:shd w:val="clear" w:color="auto" w:fill="auto"/>
                <w:vAlign w:val="center"/>
              </w:tcPr>
              <w:p w:rsidR="0073763C" w:rsidRPr="002705CC" w:rsidRDefault="0024519F" w:rsidP="00F253FC">
                <w:pPr>
                  <w:rPr>
                    <w:noProof/>
                    <w:sz w:val="28"/>
                    <w:szCs w:val="28"/>
                    <w:lang w:eastAsia="bg-BG"/>
                  </w:rPr>
                </w:pPr>
                <w:r>
                  <w:rPr>
                    <w:rFonts w:ascii="MS Gothic" w:eastAsia="MS Gothic" w:hAnsi="MS Gothic" w:hint="eastAsia"/>
                    <w:noProof/>
                    <w:sz w:val="28"/>
                    <w:szCs w:val="28"/>
                    <w:lang w:eastAsia="bg-BG"/>
                  </w:rPr>
                  <w:t>☐</w:t>
                </w:r>
              </w:p>
            </w:tc>
          </w:sdtContent>
        </w:sdt>
        <w:permEnd w:id="1220299822" w:displacedByCustomXml="prev"/>
        <w:tc>
          <w:tcPr>
            <w:tcW w:w="8851" w:type="dxa"/>
            <w:gridSpan w:val="2"/>
            <w:shd w:val="clear" w:color="auto" w:fill="auto"/>
            <w:vAlign w:val="center"/>
          </w:tcPr>
          <w:p w:rsidR="0073763C" w:rsidRDefault="00EE74E6" w:rsidP="00095F57">
            <w:pPr>
              <w:suppressAutoHyphens/>
              <w:autoSpaceDN w:val="0"/>
              <w:jc w:val="both"/>
              <w:textAlignment w:val="baseline"/>
              <w:rPr>
                <w:rFonts w:eastAsia="Calibri"/>
                <w:sz w:val="18"/>
                <w:szCs w:val="23"/>
                <w:lang w:val="en-US"/>
              </w:rPr>
            </w:pPr>
            <w:r w:rsidRPr="00647709">
              <w:rPr>
                <w:rFonts w:eastAsia="Calibri"/>
                <w:sz w:val="18"/>
                <w:szCs w:val="23"/>
                <w:lang w:val="bg-BG"/>
              </w:rPr>
              <w:t>Анотация</w:t>
            </w:r>
            <w:r w:rsidR="0073763C" w:rsidRPr="00647709">
              <w:rPr>
                <w:rFonts w:eastAsia="Calibri"/>
                <w:sz w:val="18"/>
                <w:szCs w:val="23"/>
                <w:lang w:val="bg-BG"/>
              </w:rPr>
              <w:t xml:space="preserve"> на темата, целите и очакваните резултати на научната разработка или изследването</w:t>
            </w:r>
            <w:r w:rsidR="00095F57" w:rsidRPr="00095F57">
              <w:rPr>
                <w:rFonts w:eastAsia="Calibri"/>
                <w:sz w:val="18"/>
                <w:szCs w:val="23"/>
                <w:lang w:val="en-US"/>
              </w:rPr>
              <w:t xml:space="preserve"> / </w:t>
            </w:r>
            <w:r w:rsidR="00095F57" w:rsidRPr="00095F57">
              <w:rPr>
                <w:rFonts w:eastAsia="Calibri"/>
                <w:i/>
                <w:sz w:val="18"/>
                <w:szCs w:val="23"/>
                <w:lang w:val="en-US"/>
              </w:rPr>
              <w:t xml:space="preserve">Annotation </w:t>
            </w:r>
            <w:r w:rsidR="004958DC">
              <w:rPr>
                <w:rFonts w:eastAsia="Calibri"/>
                <w:i/>
                <w:sz w:val="18"/>
                <w:szCs w:val="23"/>
                <w:lang w:val="en-US"/>
              </w:rPr>
              <w:t>of</w:t>
            </w:r>
            <w:r w:rsidR="0024519F">
              <w:rPr>
                <w:rFonts w:eastAsia="Calibri"/>
                <w:i/>
                <w:sz w:val="18"/>
                <w:szCs w:val="23"/>
                <w:lang w:val="en-US"/>
              </w:rPr>
              <w:t xml:space="preserve"> </w:t>
            </w:r>
            <w:r w:rsidR="00F964E6">
              <w:rPr>
                <w:rFonts w:eastAsia="Calibri"/>
                <w:i/>
                <w:sz w:val="18"/>
                <w:szCs w:val="23"/>
                <w:lang w:val="en-US"/>
              </w:rPr>
              <w:t>the project</w:t>
            </w:r>
            <w:r w:rsidR="00095F57" w:rsidRPr="00095F57">
              <w:rPr>
                <w:rFonts w:eastAsia="Calibri"/>
                <w:i/>
                <w:sz w:val="18"/>
                <w:szCs w:val="23"/>
                <w:lang w:val="en-US"/>
              </w:rPr>
              <w:t>, objectives and expected results</w:t>
            </w:r>
            <w:r w:rsidR="0073763C" w:rsidRPr="00647709">
              <w:rPr>
                <w:rFonts w:eastAsia="Calibri"/>
                <w:sz w:val="18"/>
                <w:szCs w:val="23"/>
                <w:lang w:val="bg-BG"/>
              </w:rPr>
              <w:t>;</w:t>
            </w:r>
          </w:p>
          <w:p w:rsidR="003411A8" w:rsidRPr="003411A8" w:rsidRDefault="003411A8" w:rsidP="00095F57">
            <w:pPr>
              <w:suppressAutoHyphens/>
              <w:autoSpaceDN w:val="0"/>
              <w:jc w:val="both"/>
              <w:textAlignment w:val="baseline"/>
              <w:rPr>
                <w:rFonts w:eastAsia="Calibri"/>
                <w:b/>
                <w:sz w:val="18"/>
                <w:szCs w:val="23"/>
                <w:u w:val="single"/>
                <w:lang w:val="en-US"/>
              </w:rPr>
            </w:pPr>
          </w:p>
        </w:tc>
      </w:tr>
      <w:tr w:rsidR="0073763C" w:rsidRPr="002826DA" w:rsidTr="0061659A">
        <w:trPr>
          <w:trHeight w:val="566"/>
        </w:trPr>
        <w:permStart w:id="225256763" w:edGrp="everyone" w:displacedByCustomXml="next"/>
        <w:sdt>
          <w:sdtPr>
            <w:rPr>
              <w:rFonts w:eastAsia="Calibri"/>
              <w:noProof/>
              <w:sz w:val="28"/>
              <w:szCs w:val="28"/>
              <w:lang w:val="bg-BG" w:eastAsia="bg-BG"/>
            </w:rPr>
            <w:id w:val="2068145002"/>
            <w14:checkbox>
              <w14:checked w14:val="0"/>
              <w14:checkedState w14:val="2612" w14:font="MS Gothic"/>
              <w14:uncheckedState w14:val="2610" w14:font="MS Gothic"/>
            </w14:checkbox>
          </w:sdtPr>
          <w:sdtContent>
            <w:tc>
              <w:tcPr>
                <w:tcW w:w="647" w:type="dxa"/>
                <w:shd w:val="clear" w:color="auto" w:fill="auto"/>
                <w:vAlign w:val="center"/>
              </w:tcPr>
              <w:p w:rsidR="0073763C" w:rsidRPr="002705CC" w:rsidRDefault="00F964E6" w:rsidP="00F253FC">
                <w:pPr>
                  <w:rPr>
                    <w:rFonts w:eastAsia="Calibri"/>
                    <w:noProof/>
                    <w:sz w:val="28"/>
                    <w:szCs w:val="28"/>
                    <w:lang w:val="bg-BG" w:eastAsia="bg-BG"/>
                  </w:rPr>
                </w:pPr>
                <w:r>
                  <w:rPr>
                    <w:rFonts w:ascii="MS Gothic" w:eastAsia="MS Gothic" w:hAnsi="MS Gothic" w:hint="eastAsia"/>
                    <w:noProof/>
                    <w:sz w:val="28"/>
                    <w:szCs w:val="28"/>
                    <w:lang w:val="bg-BG" w:eastAsia="bg-BG"/>
                  </w:rPr>
                  <w:t>☐</w:t>
                </w:r>
              </w:p>
            </w:tc>
          </w:sdtContent>
        </w:sdt>
        <w:permEnd w:id="225256763" w:displacedByCustomXml="prev"/>
        <w:tc>
          <w:tcPr>
            <w:tcW w:w="8851" w:type="dxa"/>
            <w:gridSpan w:val="2"/>
            <w:shd w:val="clear" w:color="auto" w:fill="auto"/>
            <w:vAlign w:val="center"/>
          </w:tcPr>
          <w:p w:rsidR="001A7C87" w:rsidRPr="00F964E6" w:rsidRDefault="00EE74E6" w:rsidP="00F964E6">
            <w:pPr>
              <w:suppressAutoHyphens/>
              <w:autoSpaceDN w:val="0"/>
              <w:jc w:val="both"/>
              <w:textAlignment w:val="baseline"/>
              <w:rPr>
                <w:rFonts w:eastAsia="Calibri"/>
                <w:i/>
                <w:sz w:val="18"/>
                <w:szCs w:val="23"/>
                <w:lang w:val="bg-BG"/>
              </w:rPr>
            </w:pPr>
            <w:r w:rsidRPr="00647709">
              <w:rPr>
                <w:rFonts w:eastAsia="Calibri"/>
                <w:sz w:val="18"/>
                <w:szCs w:val="23"/>
                <w:lang w:val="bg-BG"/>
              </w:rPr>
              <w:t>Програма</w:t>
            </w:r>
            <w:r w:rsidR="0073763C" w:rsidRPr="00647709">
              <w:rPr>
                <w:rFonts w:eastAsia="Calibri"/>
                <w:sz w:val="18"/>
                <w:szCs w:val="23"/>
                <w:lang w:val="bg-BG"/>
              </w:rPr>
              <w:t xml:space="preserve"> за отглеждане и размножаване на животни и растения при контролирани условия във вивариуми, зоологически или ботанически градини, </w:t>
            </w:r>
            <w:proofErr w:type="spellStart"/>
            <w:r w:rsidR="0073763C" w:rsidRPr="00647709">
              <w:rPr>
                <w:rFonts w:eastAsia="Calibri"/>
                <w:sz w:val="18"/>
                <w:szCs w:val="23"/>
                <w:lang w:val="bg-BG"/>
              </w:rPr>
              <w:t>дендрариуми</w:t>
            </w:r>
            <w:proofErr w:type="spellEnd"/>
            <w:r w:rsidR="0073763C" w:rsidRPr="00647709">
              <w:rPr>
                <w:rFonts w:eastAsia="Calibri"/>
                <w:sz w:val="18"/>
                <w:szCs w:val="23"/>
                <w:lang w:val="bg-BG"/>
              </w:rPr>
              <w:t>, живи колекции</w:t>
            </w:r>
            <w:r w:rsidR="00095F57" w:rsidRPr="00095F57">
              <w:rPr>
                <w:rFonts w:eastAsia="Calibri"/>
                <w:sz w:val="18"/>
                <w:szCs w:val="23"/>
                <w:lang w:val="bg-BG"/>
              </w:rPr>
              <w:t xml:space="preserve"> / </w:t>
            </w:r>
            <w:r w:rsidR="00684852">
              <w:rPr>
                <w:rFonts w:eastAsia="Calibri"/>
                <w:i/>
                <w:sz w:val="18"/>
                <w:szCs w:val="23"/>
                <w:lang w:val="en-US"/>
              </w:rPr>
              <w:t>P</w:t>
            </w:r>
            <w:r w:rsidR="00095F57" w:rsidRPr="003411A8">
              <w:rPr>
                <w:rFonts w:eastAsia="Calibri"/>
                <w:i/>
                <w:sz w:val="18"/>
                <w:szCs w:val="23"/>
                <w:lang w:val="en-US"/>
              </w:rPr>
              <w:t>rogram</w:t>
            </w:r>
            <w:r w:rsidR="00095F57" w:rsidRPr="002826DA">
              <w:rPr>
                <w:rFonts w:eastAsia="Calibri"/>
                <w:i/>
                <w:sz w:val="18"/>
                <w:szCs w:val="23"/>
                <w:lang w:val="bg-BG"/>
              </w:rPr>
              <w:t xml:space="preserve"> </w:t>
            </w:r>
            <w:r w:rsidR="00095F57" w:rsidRPr="003411A8">
              <w:rPr>
                <w:rFonts w:eastAsia="Calibri"/>
                <w:i/>
                <w:sz w:val="18"/>
                <w:szCs w:val="23"/>
                <w:lang w:val="en-US"/>
              </w:rPr>
              <w:t>for</w:t>
            </w:r>
            <w:r w:rsidR="00095F57" w:rsidRPr="002826DA">
              <w:rPr>
                <w:rFonts w:eastAsia="Calibri"/>
                <w:i/>
                <w:sz w:val="18"/>
                <w:szCs w:val="23"/>
                <w:lang w:val="bg-BG"/>
              </w:rPr>
              <w:t xml:space="preserve"> </w:t>
            </w:r>
            <w:r w:rsidR="00095F57" w:rsidRPr="003411A8">
              <w:rPr>
                <w:rFonts w:eastAsia="Calibri"/>
                <w:i/>
                <w:sz w:val="18"/>
                <w:szCs w:val="23"/>
                <w:lang w:val="en-US"/>
              </w:rPr>
              <w:t>breeding</w:t>
            </w:r>
            <w:r w:rsidR="00095F57" w:rsidRPr="002826DA">
              <w:rPr>
                <w:rFonts w:eastAsia="Calibri"/>
                <w:i/>
                <w:sz w:val="18"/>
                <w:szCs w:val="23"/>
                <w:lang w:val="bg-BG"/>
              </w:rPr>
              <w:t xml:space="preserve"> </w:t>
            </w:r>
            <w:r w:rsidR="00095F57" w:rsidRPr="003411A8">
              <w:rPr>
                <w:rFonts w:eastAsia="Calibri"/>
                <w:i/>
                <w:sz w:val="18"/>
                <w:szCs w:val="23"/>
                <w:lang w:val="en-US"/>
              </w:rPr>
              <w:t>animals</w:t>
            </w:r>
            <w:r w:rsidR="00095F57" w:rsidRPr="002826DA">
              <w:rPr>
                <w:rFonts w:eastAsia="Calibri"/>
                <w:i/>
                <w:sz w:val="18"/>
                <w:szCs w:val="23"/>
                <w:lang w:val="bg-BG"/>
              </w:rPr>
              <w:t xml:space="preserve"> </w:t>
            </w:r>
            <w:r w:rsidR="003411A8" w:rsidRPr="003411A8">
              <w:rPr>
                <w:rFonts w:eastAsia="Calibri"/>
                <w:i/>
                <w:sz w:val="18"/>
                <w:szCs w:val="23"/>
                <w:lang w:val="en-US"/>
              </w:rPr>
              <w:t>or</w:t>
            </w:r>
            <w:r w:rsidR="00095F57" w:rsidRPr="002826DA">
              <w:rPr>
                <w:rFonts w:eastAsia="Calibri"/>
                <w:i/>
                <w:sz w:val="18"/>
                <w:szCs w:val="23"/>
                <w:lang w:val="bg-BG"/>
              </w:rPr>
              <w:t xml:space="preserve"> </w:t>
            </w:r>
            <w:r w:rsidR="00095F57" w:rsidRPr="003411A8">
              <w:rPr>
                <w:rFonts w:eastAsia="Calibri"/>
                <w:i/>
                <w:sz w:val="18"/>
                <w:szCs w:val="23"/>
                <w:lang w:val="en-US"/>
              </w:rPr>
              <w:t>plants</w:t>
            </w:r>
            <w:r w:rsidR="00095F57" w:rsidRPr="002826DA">
              <w:rPr>
                <w:rFonts w:eastAsia="Calibri"/>
                <w:i/>
                <w:sz w:val="18"/>
                <w:szCs w:val="23"/>
                <w:lang w:val="bg-BG"/>
              </w:rPr>
              <w:t xml:space="preserve"> </w:t>
            </w:r>
            <w:r w:rsidR="00095F57" w:rsidRPr="003411A8">
              <w:rPr>
                <w:rFonts w:eastAsia="Calibri"/>
                <w:i/>
                <w:sz w:val="18"/>
                <w:szCs w:val="23"/>
                <w:lang w:val="en-US"/>
              </w:rPr>
              <w:t>under</w:t>
            </w:r>
            <w:r w:rsidR="00095F57" w:rsidRPr="002826DA">
              <w:rPr>
                <w:rFonts w:eastAsia="Calibri"/>
                <w:i/>
                <w:sz w:val="18"/>
                <w:szCs w:val="23"/>
                <w:lang w:val="bg-BG"/>
              </w:rPr>
              <w:t xml:space="preserve"> </w:t>
            </w:r>
            <w:r w:rsidR="00095F57" w:rsidRPr="003411A8">
              <w:rPr>
                <w:rFonts w:eastAsia="Calibri"/>
                <w:i/>
                <w:sz w:val="18"/>
                <w:szCs w:val="23"/>
                <w:lang w:val="en-US"/>
              </w:rPr>
              <w:t>controlled</w:t>
            </w:r>
            <w:r w:rsidR="00095F57" w:rsidRPr="002826DA">
              <w:rPr>
                <w:rFonts w:eastAsia="Calibri"/>
                <w:i/>
                <w:sz w:val="18"/>
                <w:szCs w:val="23"/>
                <w:lang w:val="bg-BG"/>
              </w:rPr>
              <w:t xml:space="preserve"> </w:t>
            </w:r>
            <w:r w:rsidR="00095F57" w:rsidRPr="003411A8">
              <w:rPr>
                <w:rFonts w:eastAsia="Calibri"/>
                <w:i/>
                <w:sz w:val="18"/>
                <w:szCs w:val="23"/>
                <w:lang w:val="en-US"/>
              </w:rPr>
              <w:t>conditions</w:t>
            </w:r>
            <w:r w:rsidR="00095F57" w:rsidRPr="002826DA">
              <w:rPr>
                <w:rFonts w:eastAsia="Calibri"/>
                <w:i/>
                <w:sz w:val="18"/>
                <w:szCs w:val="23"/>
                <w:lang w:val="bg-BG"/>
              </w:rPr>
              <w:t xml:space="preserve"> </w:t>
            </w:r>
            <w:r w:rsidR="00095F57" w:rsidRPr="003411A8">
              <w:rPr>
                <w:rFonts w:eastAsia="Calibri"/>
                <w:i/>
                <w:sz w:val="18"/>
                <w:szCs w:val="23"/>
                <w:lang w:val="en-US"/>
              </w:rPr>
              <w:t>in</w:t>
            </w:r>
            <w:r w:rsidR="00095F57" w:rsidRPr="002826DA">
              <w:rPr>
                <w:rFonts w:eastAsia="Calibri"/>
                <w:i/>
                <w:sz w:val="18"/>
                <w:szCs w:val="23"/>
                <w:lang w:val="bg-BG"/>
              </w:rPr>
              <w:t xml:space="preserve"> </w:t>
            </w:r>
            <w:r w:rsidR="00095F57" w:rsidRPr="003411A8">
              <w:rPr>
                <w:rFonts w:eastAsia="Calibri"/>
                <w:i/>
                <w:sz w:val="18"/>
                <w:szCs w:val="23"/>
                <w:lang w:val="en-US"/>
              </w:rPr>
              <w:t>zoological</w:t>
            </w:r>
            <w:r w:rsidR="00095F57" w:rsidRPr="002826DA">
              <w:rPr>
                <w:rFonts w:eastAsia="Calibri"/>
                <w:i/>
                <w:sz w:val="18"/>
                <w:szCs w:val="23"/>
                <w:lang w:val="bg-BG"/>
              </w:rPr>
              <w:t xml:space="preserve"> </w:t>
            </w:r>
            <w:r w:rsidR="00095F57" w:rsidRPr="003411A8">
              <w:rPr>
                <w:rFonts w:eastAsia="Calibri"/>
                <w:i/>
                <w:sz w:val="18"/>
                <w:szCs w:val="23"/>
                <w:lang w:val="en-US"/>
              </w:rPr>
              <w:t>or</w:t>
            </w:r>
            <w:r w:rsidR="00095F57" w:rsidRPr="002826DA">
              <w:rPr>
                <w:rFonts w:eastAsia="Calibri"/>
                <w:i/>
                <w:sz w:val="18"/>
                <w:szCs w:val="23"/>
                <w:lang w:val="bg-BG"/>
              </w:rPr>
              <w:t xml:space="preserve"> </w:t>
            </w:r>
            <w:r w:rsidR="00095F57" w:rsidRPr="003411A8">
              <w:rPr>
                <w:rFonts w:eastAsia="Calibri"/>
                <w:i/>
                <w:sz w:val="18"/>
                <w:szCs w:val="23"/>
                <w:lang w:val="en-US"/>
              </w:rPr>
              <w:t>botanical</w:t>
            </w:r>
            <w:r w:rsidR="00095F57" w:rsidRPr="002826DA">
              <w:rPr>
                <w:rFonts w:eastAsia="Calibri"/>
                <w:i/>
                <w:sz w:val="18"/>
                <w:szCs w:val="23"/>
                <w:lang w:val="bg-BG"/>
              </w:rPr>
              <w:t xml:space="preserve"> </w:t>
            </w:r>
            <w:r w:rsidR="00095F57" w:rsidRPr="003411A8">
              <w:rPr>
                <w:rFonts w:eastAsia="Calibri"/>
                <w:i/>
                <w:sz w:val="18"/>
                <w:szCs w:val="23"/>
                <w:lang w:val="en-US"/>
              </w:rPr>
              <w:t>gardens</w:t>
            </w:r>
            <w:r w:rsidR="00095F57" w:rsidRPr="002826DA">
              <w:rPr>
                <w:rFonts w:eastAsia="Calibri"/>
                <w:i/>
                <w:sz w:val="18"/>
                <w:szCs w:val="23"/>
                <w:lang w:val="bg-BG"/>
              </w:rPr>
              <w:t xml:space="preserve">, </w:t>
            </w:r>
            <w:r w:rsidR="003411A8" w:rsidRPr="003411A8">
              <w:rPr>
                <w:rFonts w:eastAsia="Calibri"/>
                <w:i/>
                <w:sz w:val="18"/>
                <w:szCs w:val="23"/>
                <w:lang w:val="en-US"/>
              </w:rPr>
              <w:t>or</w:t>
            </w:r>
            <w:r w:rsidR="00095F57" w:rsidRPr="002826DA">
              <w:rPr>
                <w:rFonts w:eastAsia="Calibri"/>
                <w:i/>
                <w:sz w:val="18"/>
                <w:szCs w:val="23"/>
                <w:lang w:val="bg-BG"/>
              </w:rPr>
              <w:t xml:space="preserve"> </w:t>
            </w:r>
            <w:r w:rsidR="00095F57" w:rsidRPr="003411A8">
              <w:rPr>
                <w:rFonts w:eastAsia="Calibri"/>
                <w:i/>
                <w:sz w:val="18"/>
                <w:szCs w:val="23"/>
                <w:lang w:val="en-US"/>
              </w:rPr>
              <w:t>live</w:t>
            </w:r>
            <w:r w:rsidR="00095F57" w:rsidRPr="002826DA">
              <w:rPr>
                <w:rFonts w:eastAsia="Calibri"/>
                <w:i/>
                <w:sz w:val="18"/>
                <w:szCs w:val="23"/>
                <w:lang w:val="bg-BG"/>
              </w:rPr>
              <w:t xml:space="preserve"> </w:t>
            </w:r>
            <w:r w:rsidR="00095F57" w:rsidRPr="003411A8">
              <w:rPr>
                <w:rFonts w:eastAsia="Calibri"/>
                <w:i/>
                <w:sz w:val="18"/>
                <w:szCs w:val="23"/>
                <w:lang w:val="en-US"/>
              </w:rPr>
              <w:t>collections</w:t>
            </w:r>
            <w:r w:rsidR="00F964E6" w:rsidRPr="00F964E6">
              <w:rPr>
                <w:rFonts w:eastAsia="Calibri"/>
                <w:i/>
                <w:sz w:val="18"/>
                <w:szCs w:val="23"/>
                <w:lang w:val="bg-BG"/>
              </w:rPr>
              <w:t>;</w:t>
            </w:r>
          </w:p>
          <w:p w:rsidR="00F964E6" w:rsidRPr="00F964E6" w:rsidRDefault="00F964E6" w:rsidP="00F964E6">
            <w:pPr>
              <w:suppressAutoHyphens/>
              <w:autoSpaceDN w:val="0"/>
              <w:jc w:val="both"/>
              <w:textAlignment w:val="baseline"/>
              <w:rPr>
                <w:rFonts w:eastAsia="Calibri"/>
                <w:sz w:val="18"/>
                <w:szCs w:val="23"/>
                <w:lang w:val="bg-BG"/>
              </w:rPr>
            </w:pPr>
          </w:p>
        </w:tc>
      </w:tr>
      <w:tr w:rsidR="0073763C" w:rsidRPr="003411A8" w:rsidTr="0061659A">
        <w:trPr>
          <w:trHeight w:val="572"/>
        </w:trPr>
        <w:permStart w:id="1556831837" w:edGrp="everyone" w:displacedByCustomXml="next"/>
        <w:sdt>
          <w:sdtPr>
            <w:rPr>
              <w:noProof/>
              <w:sz w:val="28"/>
              <w:szCs w:val="28"/>
              <w:lang w:eastAsia="bg-BG"/>
            </w:rPr>
            <w:id w:val="1091817342"/>
            <w14:checkbox>
              <w14:checked w14:val="0"/>
              <w14:checkedState w14:val="2612" w14:font="MS Gothic"/>
              <w14:uncheckedState w14:val="2610" w14:font="MS Gothic"/>
            </w14:checkbox>
          </w:sdtPr>
          <w:sdtContent>
            <w:tc>
              <w:tcPr>
                <w:tcW w:w="647" w:type="dxa"/>
                <w:shd w:val="clear" w:color="auto" w:fill="auto"/>
                <w:vAlign w:val="center"/>
              </w:tcPr>
              <w:p w:rsidR="0073763C" w:rsidRPr="002705CC" w:rsidRDefault="002705CC" w:rsidP="00F253FC">
                <w:pPr>
                  <w:rPr>
                    <w:noProof/>
                    <w:sz w:val="28"/>
                    <w:szCs w:val="28"/>
                    <w:lang w:eastAsia="bg-BG"/>
                  </w:rPr>
                </w:pPr>
                <w:r w:rsidRPr="002705CC">
                  <w:rPr>
                    <w:rFonts w:ascii="MS Mincho" w:eastAsia="MS Mincho" w:hAnsi="MS Mincho" w:cs="MS Mincho" w:hint="eastAsia"/>
                    <w:noProof/>
                    <w:sz w:val="28"/>
                    <w:szCs w:val="28"/>
                    <w:lang w:eastAsia="bg-BG"/>
                  </w:rPr>
                  <w:t>☐</w:t>
                </w:r>
              </w:p>
            </w:tc>
          </w:sdtContent>
        </w:sdt>
        <w:permEnd w:id="1556831837" w:displacedByCustomXml="prev"/>
        <w:tc>
          <w:tcPr>
            <w:tcW w:w="8851" w:type="dxa"/>
            <w:gridSpan w:val="2"/>
            <w:shd w:val="clear" w:color="auto" w:fill="auto"/>
            <w:vAlign w:val="center"/>
          </w:tcPr>
          <w:p w:rsidR="002D118C" w:rsidRPr="00647709" w:rsidRDefault="00EE74E6" w:rsidP="003411A8">
            <w:pPr>
              <w:suppressAutoHyphens/>
              <w:autoSpaceDN w:val="0"/>
              <w:jc w:val="both"/>
              <w:textAlignment w:val="baseline"/>
              <w:rPr>
                <w:rFonts w:eastAsia="Calibri"/>
                <w:sz w:val="18"/>
                <w:szCs w:val="23"/>
                <w:lang w:val="bg-BG"/>
              </w:rPr>
            </w:pPr>
            <w:r w:rsidRPr="00647709">
              <w:rPr>
                <w:rFonts w:eastAsia="Calibri"/>
                <w:sz w:val="18"/>
                <w:szCs w:val="23"/>
                <w:lang w:val="bg-BG"/>
              </w:rPr>
              <w:t>Програма</w:t>
            </w:r>
            <w:r w:rsidR="0073763C" w:rsidRPr="00647709">
              <w:rPr>
                <w:rFonts w:eastAsia="Calibri"/>
                <w:sz w:val="18"/>
                <w:szCs w:val="23"/>
                <w:lang w:val="bg-BG"/>
              </w:rPr>
              <w:t xml:space="preserve"> за попълване или създаване на банки за семена, </w:t>
            </w:r>
            <w:proofErr w:type="spellStart"/>
            <w:r w:rsidR="0073763C" w:rsidRPr="00647709">
              <w:rPr>
                <w:rFonts w:eastAsia="Calibri"/>
                <w:sz w:val="18"/>
                <w:szCs w:val="23"/>
                <w:lang w:val="bg-BG"/>
              </w:rPr>
              <w:t>полен</w:t>
            </w:r>
            <w:proofErr w:type="spellEnd"/>
            <w:r w:rsidR="0073763C" w:rsidRPr="00647709">
              <w:rPr>
                <w:rFonts w:eastAsia="Calibri"/>
                <w:sz w:val="18"/>
                <w:szCs w:val="23"/>
                <w:lang w:val="bg-BG"/>
              </w:rPr>
              <w:t xml:space="preserve">, </w:t>
            </w:r>
            <w:proofErr w:type="spellStart"/>
            <w:r w:rsidR="0073763C" w:rsidRPr="00647709">
              <w:rPr>
                <w:rFonts w:eastAsia="Calibri"/>
                <w:sz w:val="18"/>
                <w:szCs w:val="23"/>
                <w:lang w:val="bg-BG"/>
              </w:rPr>
              <w:t>гамети</w:t>
            </w:r>
            <w:proofErr w:type="spellEnd"/>
            <w:r w:rsidR="0073763C" w:rsidRPr="00647709">
              <w:rPr>
                <w:rFonts w:eastAsia="Calibri"/>
                <w:sz w:val="18"/>
                <w:szCs w:val="23"/>
                <w:lang w:val="bg-BG"/>
              </w:rPr>
              <w:t xml:space="preserve">, ембриони, </w:t>
            </w:r>
            <w:proofErr w:type="spellStart"/>
            <w:r w:rsidR="0073763C" w:rsidRPr="00647709">
              <w:rPr>
                <w:rFonts w:eastAsia="Calibri"/>
                <w:sz w:val="18"/>
                <w:szCs w:val="23"/>
                <w:lang w:val="bg-BG"/>
              </w:rPr>
              <w:t>тъканни</w:t>
            </w:r>
            <w:proofErr w:type="spellEnd"/>
            <w:r w:rsidR="0073763C" w:rsidRPr="00647709">
              <w:rPr>
                <w:rFonts w:eastAsia="Calibri"/>
                <w:sz w:val="18"/>
                <w:szCs w:val="23"/>
                <w:lang w:val="bg-BG"/>
              </w:rPr>
              <w:t xml:space="preserve"> и клетъчни култури и други колекции за съхраняване на растителни и животински генетични ресурси при специални условия, вкл. за целите на обучението</w:t>
            </w:r>
            <w:r w:rsidR="003411A8">
              <w:rPr>
                <w:rFonts w:eastAsia="Calibri"/>
                <w:sz w:val="18"/>
                <w:szCs w:val="23"/>
                <w:lang w:val="en-US"/>
              </w:rPr>
              <w:t xml:space="preserve"> / </w:t>
            </w:r>
            <w:r w:rsidR="003411A8" w:rsidRPr="003411A8">
              <w:rPr>
                <w:rFonts w:eastAsia="Calibri"/>
                <w:i/>
                <w:sz w:val="18"/>
                <w:szCs w:val="23"/>
                <w:lang w:val="en-US"/>
              </w:rPr>
              <w:t>Scheme for the replenishment or creation of seeds, pollen, gametes, embryos, tissue and cell cultures as well as other biological materials for the storage of plant and animal genetic resources under special conditions, incl. for training purposes</w:t>
            </w:r>
            <w:r w:rsidR="0073763C" w:rsidRPr="00647709">
              <w:rPr>
                <w:rFonts w:eastAsia="Calibri"/>
                <w:sz w:val="18"/>
                <w:szCs w:val="23"/>
                <w:lang w:val="bg-BG"/>
              </w:rPr>
              <w:t>;</w:t>
            </w:r>
          </w:p>
        </w:tc>
      </w:tr>
      <w:tr w:rsidR="0073763C" w:rsidRPr="00647709" w:rsidTr="0061659A">
        <w:trPr>
          <w:trHeight w:val="379"/>
        </w:trPr>
        <w:permStart w:id="631388037" w:edGrp="everyone" w:displacedByCustomXml="next"/>
        <w:sdt>
          <w:sdtPr>
            <w:rPr>
              <w:noProof/>
              <w:sz w:val="28"/>
              <w:szCs w:val="28"/>
              <w:lang w:eastAsia="bg-BG"/>
            </w:rPr>
            <w:id w:val="-2008894513"/>
            <w14:checkbox>
              <w14:checked w14:val="0"/>
              <w14:checkedState w14:val="2612" w14:font="MS Gothic"/>
              <w14:uncheckedState w14:val="2610" w14:font="MS Gothic"/>
            </w14:checkbox>
          </w:sdtPr>
          <w:sdtContent>
            <w:tc>
              <w:tcPr>
                <w:tcW w:w="647" w:type="dxa"/>
                <w:shd w:val="clear" w:color="auto" w:fill="auto"/>
                <w:vAlign w:val="center"/>
              </w:tcPr>
              <w:p w:rsidR="0073763C" w:rsidRPr="002705CC" w:rsidRDefault="002705CC" w:rsidP="00F253FC">
                <w:pPr>
                  <w:rPr>
                    <w:noProof/>
                    <w:sz w:val="28"/>
                    <w:szCs w:val="28"/>
                    <w:lang w:eastAsia="bg-BG"/>
                  </w:rPr>
                </w:pPr>
                <w:r w:rsidRPr="002705CC">
                  <w:rPr>
                    <w:rFonts w:ascii="MS Mincho" w:eastAsia="MS Mincho" w:hAnsi="MS Mincho" w:cs="MS Mincho" w:hint="eastAsia"/>
                    <w:noProof/>
                    <w:sz w:val="28"/>
                    <w:szCs w:val="28"/>
                    <w:lang w:eastAsia="bg-BG"/>
                  </w:rPr>
                  <w:t>☐</w:t>
                </w:r>
              </w:p>
            </w:tc>
          </w:sdtContent>
        </w:sdt>
        <w:permEnd w:id="631388037" w:displacedByCustomXml="prev"/>
        <w:tc>
          <w:tcPr>
            <w:tcW w:w="8851" w:type="dxa"/>
            <w:gridSpan w:val="2"/>
            <w:shd w:val="clear" w:color="auto" w:fill="auto"/>
            <w:vAlign w:val="center"/>
          </w:tcPr>
          <w:p w:rsidR="0073763C" w:rsidRPr="00647709" w:rsidRDefault="00EE74E6" w:rsidP="00BF3E35">
            <w:pPr>
              <w:suppressAutoHyphens/>
              <w:autoSpaceDN w:val="0"/>
              <w:jc w:val="both"/>
              <w:textAlignment w:val="baseline"/>
              <w:rPr>
                <w:rFonts w:eastAsia="Calibri"/>
                <w:sz w:val="18"/>
                <w:szCs w:val="23"/>
                <w:lang w:val="bg-BG"/>
              </w:rPr>
            </w:pPr>
            <w:r w:rsidRPr="00647709">
              <w:rPr>
                <w:rFonts w:eastAsia="Calibri"/>
                <w:sz w:val="18"/>
                <w:szCs w:val="23"/>
                <w:lang w:val="bg-BG"/>
              </w:rPr>
              <w:t>Програма</w:t>
            </w:r>
            <w:r w:rsidR="0073763C" w:rsidRPr="00647709">
              <w:rPr>
                <w:rFonts w:eastAsia="Calibri"/>
                <w:sz w:val="18"/>
                <w:szCs w:val="23"/>
                <w:lang w:val="bg-BG"/>
              </w:rPr>
              <w:t xml:space="preserve"> за дългосрочен мониторинг</w:t>
            </w:r>
            <w:r w:rsidR="003411A8">
              <w:rPr>
                <w:rFonts w:eastAsia="Calibri"/>
                <w:sz w:val="18"/>
                <w:szCs w:val="23"/>
                <w:lang w:val="en-US"/>
              </w:rPr>
              <w:t xml:space="preserve"> / </w:t>
            </w:r>
            <w:r w:rsidR="003411A8" w:rsidRPr="003411A8">
              <w:rPr>
                <w:rFonts w:eastAsia="Calibri"/>
                <w:i/>
                <w:sz w:val="18"/>
                <w:szCs w:val="23"/>
                <w:lang w:val="en-US"/>
              </w:rPr>
              <w:t>Long term monitoring program</w:t>
            </w:r>
            <w:r w:rsidR="0073763C" w:rsidRPr="00647709">
              <w:rPr>
                <w:rFonts w:eastAsia="Calibri"/>
                <w:sz w:val="18"/>
                <w:szCs w:val="23"/>
                <w:lang w:val="bg-BG"/>
              </w:rPr>
              <w:t>;</w:t>
            </w:r>
          </w:p>
        </w:tc>
      </w:tr>
      <w:tr w:rsidR="0073763C" w:rsidRPr="002826DA" w:rsidTr="0061659A">
        <w:trPr>
          <w:trHeight w:val="480"/>
        </w:trPr>
        <w:permStart w:id="219366077" w:edGrp="everyone" w:displacedByCustomXml="next"/>
        <w:sdt>
          <w:sdtPr>
            <w:rPr>
              <w:rFonts w:eastAsia="Calibri"/>
              <w:noProof/>
              <w:sz w:val="28"/>
              <w:szCs w:val="28"/>
              <w:lang w:val="bg-BG" w:eastAsia="bg-BG"/>
            </w:rPr>
            <w:id w:val="2044094028"/>
            <w14:checkbox>
              <w14:checked w14:val="0"/>
              <w14:checkedState w14:val="2612" w14:font="MS Gothic"/>
              <w14:uncheckedState w14:val="2610" w14:font="MS Gothic"/>
            </w14:checkbox>
          </w:sdtPr>
          <w:sdtContent>
            <w:tc>
              <w:tcPr>
                <w:tcW w:w="647" w:type="dxa"/>
                <w:shd w:val="clear" w:color="auto" w:fill="auto"/>
                <w:vAlign w:val="center"/>
              </w:tcPr>
              <w:p w:rsidR="0073763C" w:rsidRPr="002705CC" w:rsidRDefault="004702BA" w:rsidP="00F253FC">
                <w:pPr>
                  <w:rPr>
                    <w:rFonts w:eastAsia="Calibri"/>
                    <w:noProof/>
                    <w:sz w:val="28"/>
                    <w:szCs w:val="28"/>
                    <w:lang w:val="bg-BG" w:eastAsia="bg-BG"/>
                  </w:rPr>
                </w:pPr>
                <w:r>
                  <w:rPr>
                    <w:rFonts w:ascii="MS Gothic" w:eastAsia="MS Gothic" w:hAnsi="MS Gothic" w:hint="eastAsia"/>
                    <w:noProof/>
                    <w:sz w:val="28"/>
                    <w:szCs w:val="28"/>
                    <w:lang w:val="bg-BG" w:eastAsia="bg-BG"/>
                  </w:rPr>
                  <w:t>☐</w:t>
                </w:r>
              </w:p>
            </w:tc>
          </w:sdtContent>
        </w:sdt>
        <w:permEnd w:id="219366077" w:displacedByCustomXml="prev"/>
        <w:tc>
          <w:tcPr>
            <w:tcW w:w="8851" w:type="dxa"/>
            <w:gridSpan w:val="2"/>
            <w:shd w:val="clear" w:color="auto" w:fill="auto"/>
            <w:vAlign w:val="center"/>
          </w:tcPr>
          <w:p w:rsidR="002D118C" w:rsidRPr="00647709" w:rsidRDefault="00EE74E6" w:rsidP="00F853A0">
            <w:pPr>
              <w:suppressAutoHyphens/>
              <w:autoSpaceDN w:val="0"/>
              <w:jc w:val="both"/>
              <w:textAlignment w:val="baseline"/>
              <w:rPr>
                <w:rFonts w:eastAsia="Calibri"/>
                <w:sz w:val="18"/>
                <w:szCs w:val="23"/>
                <w:lang w:val="bg-BG"/>
              </w:rPr>
            </w:pPr>
            <w:r w:rsidRPr="00647709">
              <w:rPr>
                <w:rFonts w:eastAsia="Calibri"/>
                <w:sz w:val="18"/>
                <w:szCs w:val="23"/>
                <w:lang w:val="bg-BG"/>
              </w:rPr>
              <w:t>Документ</w:t>
            </w:r>
            <w:r w:rsidR="0073763C" w:rsidRPr="00647709">
              <w:rPr>
                <w:rFonts w:eastAsia="Calibri"/>
                <w:sz w:val="18"/>
                <w:szCs w:val="23"/>
                <w:lang w:val="bg-BG"/>
              </w:rPr>
              <w:t xml:space="preserve"> от приемащата страна - в случаите на износ на екземпляри за целите на изследванията, обучението, попълване на колекции и други нетърговски цели</w:t>
            </w:r>
            <w:r w:rsidR="003411A8" w:rsidRPr="003411A8">
              <w:rPr>
                <w:rFonts w:eastAsia="Calibri"/>
                <w:sz w:val="18"/>
                <w:szCs w:val="23"/>
                <w:lang w:val="bg-BG"/>
              </w:rPr>
              <w:t xml:space="preserve"> / </w:t>
            </w:r>
            <w:r w:rsidR="003411A8" w:rsidRPr="003411A8">
              <w:rPr>
                <w:rFonts w:eastAsia="Calibri"/>
                <w:i/>
                <w:sz w:val="18"/>
                <w:szCs w:val="23"/>
                <w:lang w:val="en-US"/>
              </w:rPr>
              <w:t>Document</w:t>
            </w:r>
            <w:r w:rsidR="003411A8" w:rsidRPr="002826DA">
              <w:rPr>
                <w:rFonts w:eastAsia="Calibri"/>
                <w:i/>
                <w:sz w:val="18"/>
                <w:szCs w:val="23"/>
                <w:lang w:val="bg-BG"/>
              </w:rPr>
              <w:t xml:space="preserve"> </w:t>
            </w:r>
            <w:r w:rsidR="003411A8" w:rsidRPr="003411A8">
              <w:rPr>
                <w:rFonts w:eastAsia="Calibri"/>
                <w:i/>
                <w:sz w:val="18"/>
                <w:szCs w:val="23"/>
                <w:lang w:val="en-US"/>
              </w:rPr>
              <w:t>from</w:t>
            </w:r>
            <w:r w:rsidR="003411A8" w:rsidRPr="002826DA">
              <w:rPr>
                <w:rFonts w:eastAsia="Calibri"/>
                <w:i/>
                <w:sz w:val="18"/>
                <w:szCs w:val="23"/>
                <w:lang w:val="bg-BG"/>
              </w:rPr>
              <w:t xml:space="preserve"> </w:t>
            </w:r>
            <w:r w:rsidR="003411A8" w:rsidRPr="003411A8">
              <w:rPr>
                <w:rFonts w:eastAsia="Calibri"/>
                <w:i/>
                <w:sz w:val="18"/>
                <w:szCs w:val="23"/>
                <w:lang w:val="en-US"/>
              </w:rPr>
              <w:t>the</w:t>
            </w:r>
            <w:r w:rsidR="003411A8" w:rsidRPr="002826DA">
              <w:rPr>
                <w:rFonts w:eastAsia="Calibri"/>
                <w:i/>
                <w:sz w:val="18"/>
                <w:szCs w:val="23"/>
                <w:lang w:val="bg-BG"/>
              </w:rPr>
              <w:t xml:space="preserve"> </w:t>
            </w:r>
            <w:r w:rsidR="00F853A0">
              <w:rPr>
                <w:rFonts w:eastAsia="Calibri"/>
                <w:i/>
                <w:sz w:val="18"/>
                <w:szCs w:val="23"/>
                <w:lang w:val="en-US"/>
              </w:rPr>
              <w:t>receiving</w:t>
            </w:r>
            <w:r w:rsidR="003411A8" w:rsidRPr="002826DA">
              <w:rPr>
                <w:rFonts w:eastAsia="Calibri"/>
                <w:i/>
                <w:sz w:val="18"/>
                <w:szCs w:val="23"/>
                <w:lang w:val="bg-BG"/>
              </w:rPr>
              <w:t xml:space="preserve"> </w:t>
            </w:r>
            <w:r w:rsidR="003411A8" w:rsidRPr="003411A8">
              <w:rPr>
                <w:rFonts w:eastAsia="Calibri"/>
                <w:i/>
                <w:sz w:val="18"/>
                <w:szCs w:val="23"/>
                <w:lang w:val="en-US"/>
              </w:rPr>
              <w:t>country</w:t>
            </w:r>
            <w:r w:rsidR="003411A8" w:rsidRPr="002826DA">
              <w:rPr>
                <w:rFonts w:eastAsia="Calibri"/>
                <w:i/>
                <w:sz w:val="18"/>
                <w:szCs w:val="23"/>
                <w:lang w:val="bg-BG"/>
              </w:rPr>
              <w:t xml:space="preserve"> - </w:t>
            </w:r>
            <w:r w:rsidR="003411A8" w:rsidRPr="003411A8">
              <w:rPr>
                <w:rFonts w:eastAsia="Calibri"/>
                <w:i/>
                <w:sz w:val="18"/>
                <w:szCs w:val="23"/>
                <w:lang w:val="en-US"/>
              </w:rPr>
              <w:t>in</w:t>
            </w:r>
            <w:r w:rsidR="003411A8" w:rsidRPr="002826DA">
              <w:rPr>
                <w:rFonts w:eastAsia="Calibri"/>
                <w:i/>
                <w:sz w:val="18"/>
                <w:szCs w:val="23"/>
                <w:lang w:val="bg-BG"/>
              </w:rPr>
              <w:t xml:space="preserve"> </w:t>
            </w:r>
            <w:r w:rsidR="003411A8" w:rsidRPr="003411A8">
              <w:rPr>
                <w:rFonts w:eastAsia="Calibri"/>
                <w:i/>
                <w:sz w:val="18"/>
                <w:szCs w:val="23"/>
                <w:lang w:val="en-US"/>
              </w:rPr>
              <w:t>the</w:t>
            </w:r>
            <w:r w:rsidR="003411A8" w:rsidRPr="002826DA">
              <w:rPr>
                <w:rFonts w:eastAsia="Calibri"/>
                <w:i/>
                <w:sz w:val="18"/>
                <w:szCs w:val="23"/>
                <w:lang w:val="bg-BG"/>
              </w:rPr>
              <w:t xml:space="preserve"> </w:t>
            </w:r>
            <w:r w:rsidR="003411A8" w:rsidRPr="003411A8">
              <w:rPr>
                <w:rFonts w:eastAsia="Calibri"/>
                <w:i/>
                <w:sz w:val="18"/>
                <w:szCs w:val="23"/>
                <w:lang w:val="en-US"/>
              </w:rPr>
              <w:t>case</w:t>
            </w:r>
            <w:r w:rsidR="003411A8" w:rsidRPr="002826DA">
              <w:rPr>
                <w:rFonts w:eastAsia="Calibri"/>
                <w:i/>
                <w:sz w:val="18"/>
                <w:szCs w:val="23"/>
                <w:lang w:val="bg-BG"/>
              </w:rPr>
              <w:t xml:space="preserve"> </w:t>
            </w:r>
            <w:r w:rsidR="003411A8" w:rsidRPr="003411A8">
              <w:rPr>
                <w:rFonts w:eastAsia="Calibri"/>
                <w:i/>
                <w:sz w:val="18"/>
                <w:szCs w:val="23"/>
                <w:lang w:val="en-US"/>
              </w:rPr>
              <w:t>of</w:t>
            </w:r>
            <w:r w:rsidR="003411A8" w:rsidRPr="002826DA">
              <w:rPr>
                <w:rFonts w:eastAsia="Calibri"/>
                <w:i/>
                <w:sz w:val="18"/>
                <w:szCs w:val="23"/>
                <w:lang w:val="bg-BG"/>
              </w:rPr>
              <w:t xml:space="preserve"> </w:t>
            </w:r>
            <w:r w:rsidR="003411A8" w:rsidRPr="003411A8">
              <w:rPr>
                <w:rFonts w:eastAsia="Calibri"/>
                <w:i/>
                <w:sz w:val="18"/>
                <w:szCs w:val="23"/>
                <w:lang w:val="en-US"/>
              </w:rPr>
              <w:t>exports</w:t>
            </w:r>
            <w:r w:rsidR="003411A8" w:rsidRPr="002826DA">
              <w:rPr>
                <w:rFonts w:eastAsia="Calibri"/>
                <w:i/>
                <w:sz w:val="18"/>
                <w:szCs w:val="23"/>
                <w:lang w:val="bg-BG"/>
              </w:rPr>
              <w:t xml:space="preserve"> </w:t>
            </w:r>
            <w:r w:rsidR="003411A8" w:rsidRPr="003411A8">
              <w:rPr>
                <w:rFonts w:eastAsia="Calibri"/>
                <w:i/>
                <w:sz w:val="18"/>
                <w:szCs w:val="23"/>
                <w:lang w:val="en-US"/>
              </w:rPr>
              <w:t>of</w:t>
            </w:r>
            <w:r w:rsidR="003411A8" w:rsidRPr="002826DA">
              <w:rPr>
                <w:rFonts w:eastAsia="Calibri"/>
                <w:i/>
                <w:sz w:val="18"/>
                <w:szCs w:val="23"/>
                <w:lang w:val="bg-BG"/>
              </w:rPr>
              <w:t xml:space="preserve"> </w:t>
            </w:r>
            <w:r w:rsidR="003411A8" w:rsidRPr="003411A8">
              <w:rPr>
                <w:rFonts w:eastAsia="Calibri"/>
                <w:i/>
                <w:sz w:val="18"/>
                <w:szCs w:val="23"/>
                <w:lang w:val="en-US"/>
              </w:rPr>
              <w:t>specimens</w:t>
            </w:r>
            <w:r w:rsidR="003411A8" w:rsidRPr="002826DA">
              <w:rPr>
                <w:rFonts w:eastAsia="Calibri"/>
                <w:i/>
                <w:sz w:val="18"/>
                <w:szCs w:val="23"/>
                <w:lang w:val="bg-BG"/>
              </w:rPr>
              <w:t xml:space="preserve"> </w:t>
            </w:r>
            <w:r w:rsidR="003411A8" w:rsidRPr="003411A8">
              <w:rPr>
                <w:rFonts w:eastAsia="Calibri"/>
                <w:i/>
                <w:sz w:val="18"/>
                <w:szCs w:val="23"/>
                <w:lang w:val="en-US"/>
              </w:rPr>
              <w:t>for</w:t>
            </w:r>
            <w:r w:rsidR="003411A8" w:rsidRPr="002826DA">
              <w:rPr>
                <w:rFonts w:eastAsia="Calibri"/>
                <w:i/>
                <w:sz w:val="18"/>
                <w:szCs w:val="23"/>
                <w:lang w:val="bg-BG"/>
              </w:rPr>
              <w:t xml:space="preserve"> </w:t>
            </w:r>
            <w:r w:rsidR="003411A8" w:rsidRPr="003411A8">
              <w:rPr>
                <w:rFonts w:eastAsia="Calibri"/>
                <w:i/>
                <w:sz w:val="18"/>
                <w:szCs w:val="23"/>
                <w:lang w:val="en-US"/>
              </w:rPr>
              <w:t>the</w:t>
            </w:r>
            <w:r w:rsidR="003411A8" w:rsidRPr="002826DA">
              <w:rPr>
                <w:rFonts w:eastAsia="Calibri"/>
                <w:i/>
                <w:sz w:val="18"/>
                <w:szCs w:val="23"/>
                <w:lang w:val="bg-BG"/>
              </w:rPr>
              <w:t xml:space="preserve"> </w:t>
            </w:r>
            <w:r w:rsidR="003411A8" w:rsidRPr="003411A8">
              <w:rPr>
                <w:rFonts w:eastAsia="Calibri"/>
                <w:i/>
                <w:sz w:val="18"/>
                <w:szCs w:val="23"/>
                <w:lang w:val="en-US"/>
              </w:rPr>
              <w:t>purpose</w:t>
            </w:r>
            <w:r w:rsidR="003411A8" w:rsidRPr="002826DA">
              <w:rPr>
                <w:rFonts w:eastAsia="Calibri"/>
                <w:i/>
                <w:sz w:val="18"/>
                <w:szCs w:val="23"/>
                <w:lang w:val="bg-BG"/>
              </w:rPr>
              <w:t xml:space="preserve"> </w:t>
            </w:r>
            <w:r w:rsidR="003411A8" w:rsidRPr="003411A8">
              <w:rPr>
                <w:rFonts w:eastAsia="Calibri"/>
                <w:i/>
                <w:sz w:val="18"/>
                <w:szCs w:val="23"/>
                <w:lang w:val="en-US"/>
              </w:rPr>
              <w:t>of</w:t>
            </w:r>
            <w:r w:rsidR="003411A8" w:rsidRPr="002826DA">
              <w:rPr>
                <w:rFonts w:eastAsia="Calibri"/>
                <w:i/>
                <w:sz w:val="18"/>
                <w:szCs w:val="23"/>
                <w:lang w:val="bg-BG"/>
              </w:rPr>
              <w:t xml:space="preserve"> </w:t>
            </w:r>
            <w:r w:rsidR="003411A8" w:rsidRPr="003411A8">
              <w:rPr>
                <w:rFonts w:eastAsia="Calibri"/>
                <w:i/>
                <w:sz w:val="18"/>
                <w:szCs w:val="23"/>
                <w:lang w:val="en-US"/>
              </w:rPr>
              <w:t>research</w:t>
            </w:r>
            <w:r w:rsidR="003411A8" w:rsidRPr="002826DA">
              <w:rPr>
                <w:rFonts w:eastAsia="Calibri"/>
                <w:i/>
                <w:sz w:val="18"/>
                <w:szCs w:val="23"/>
                <w:lang w:val="bg-BG"/>
              </w:rPr>
              <w:t xml:space="preserve">, </w:t>
            </w:r>
            <w:r w:rsidR="003411A8" w:rsidRPr="003411A8">
              <w:rPr>
                <w:rFonts w:eastAsia="Calibri"/>
                <w:i/>
                <w:sz w:val="18"/>
                <w:szCs w:val="23"/>
                <w:lang w:val="en-US"/>
              </w:rPr>
              <w:t>training</w:t>
            </w:r>
            <w:r w:rsidR="003411A8" w:rsidRPr="002826DA">
              <w:rPr>
                <w:rFonts w:eastAsia="Calibri"/>
                <w:i/>
                <w:sz w:val="18"/>
                <w:szCs w:val="23"/>
                <w:lang w:val="bg-BG"/>
              </w:rPr>
              <w:t xml:space="preserve">, </w:t>
            </w:r>
            <w:r w:rsidR="003411A8" w:rsidRPr="003411A8">
              <w:rPr>
                <w:rFonts w:eastAsia="Calibri"/>
                <w:i/>
                <w:sz w:val="18"/>
                <w:szCs w:val="23"/>
                <w:lang w:val="en-US"/>
              </w:rPr>
              <w:t>collection</w:t>
            </w:r>
            <w:r w:rsidR="003411A8" w:rsidRPr="002826DA">
              <w:rPr>
                <w:rFonts w:eastAsia="Calibri"/>
                <w:i/>
                <w:sz w:val="18"/>
                <w:szCs w:val="23"/>
                <w:lang w:val="bg-BG"/>
              </w:rPr>
              <w:t xml:space="preserve"> </w:t>
            </w:r>
            <w:r w:rsidR="003411A8" w:rsidRPr="003411A8">
              <w:rPr>
                <w:rFonts w:eastAsia="Calibri"/>
                <w:i/>
                <w:sz w:val="18"/>
                <w:szCs w:val="23"/>
                <w:lang w:val="en-US"/>
              </w:rPr>
              <w:t>or</w:t>
            </w:r>
            <w:r w:rsidR="003411A8" w:rsidRPr="002826DA">
              <w:rPr>
                <w:rFonts w:eastAsia="Calibri"/>
                <w:i/>
                <w:sz w:val="18"/>
                <w:szCs w:val="23"/>
                <w:lang w:val="bg-BG"/>
              </w:rPr>
              <w:t xml:space="preserve"> </w:t>
            </w:r>
            <w:r w:rsidR="003411A8" w:rsidRPr="003411A8">
              <w:rPr>
                <w:rFonts w:eastAsia="Calibri"/>
                <w:i/>
                <w:sz w:val="18"/>
                <w:szCs w:val="23"/>
                <w:lang w:val="en-US"/>
              </w:rPr>
              <w:t>other</w:t>
            </w:r>
            <w:r w:rsidR="003411A8" w:rsidRPr="002826DA">
              <w:rPr>
                <w:rFonts w:eastAsia="Calibri"/>
                <w:i/>
                <w:sz w:val="18"/>
                <w:szCs w:val="23"/>
                <w:lang w:val="bg-BG"/>
              </w:rPr>
              <w:t xml:space="preserve"> </w:t>
            </w:r>
            <w:r w:rsidR="003411A8" w:rsidRPr="003411A8">
              <w:rPr>
                <w:rFonts w:eastAsia="Calibri"/>
                <w:i/>
                <w:sz w:val="18"/>
                <w:szCs w:val="23"/>
                <w:lang w:val="en-US"/>
              </w:rPr>
              <w:t>non</w:t>
            </w:r>
            <w:r w:rsidR="003411A8" w:rsidRPr="002826DA">
              <w:rPr>
                <w:rFonts w:eastAsia="Calibri"/>
                <w:i/>
                <w:sz w:val="18"/>
                <w:szCs w:val="23"/>
                <w:lang w:val="bg-BG"/>
              </w:rPr>
              <w:t>-</w:t>
            </w:r>
            <w:r w:rsidR="003411A8" w:rsidRPr="003411A8">
              <w:rPr>
                <w:rFonts w:eastAsia="Calibri"/>
                <w:i/>
                <w:sz w:val="18"/>
                <w:szCs w:val="23"/>
                <w:lang w:val="en-US"/>
              </w:rPr>
              <w:t>commercial</w:t>
            </w:r>
            <w:r w:rsidR="003411A8" w:rsidRPr="002826DA">
              <w:rPr>
                <w:rFonts w:eastAsia="Calibri"/>
                <w:i/>
                <w:sz w:val="18"/>
                <w:szCs w:val="23"/>
                <w:lang w:val="bg-BG"/>
              </w:rPr>
              <w:t xml:space="preserve"> </w:t>
            </w:r>
            <w:r w:rsidR="003411A8" w:rsidRPr="003411A8">
              <w:rPr>
                <w:rFonts w:eastAsia="Calibri"/>
                <w:i/>
                <w:sz w:val="18"/>
                <w:szCs w:val="23"/>
                <w:lang w:val="en-US"/>
              </w:rPr>
              <w:t>purposes</w:t>
            </w:r>
            <w:r w:rsidR="0073763C" w:rsidRPr="00647709">
              <w:rPr>
                <w:rFonts w:eastAsia="Calibri"/>
                <w:sz w:val="18"/>
                <w:szCs w:val="23"/>
                <w:lang w:val="bg-BG"/>
              </w:rPr>
              <w:t>;</w:t>
            </w:r>
          </w:p>
        </w:tc>
      </w:tr>
      <w:tr w:rsidR="0073763C" w:rsidRPr="002826DA" w:rsidTr="0061659A">
        <w:trPr>
          <w:trHeight w:val="774"/>
        </w:trPr>
        <w:permStart w:id="954674877" w:edGrp="everyone" w:displacedByCustomXml="next"/>
        <w:sdt>
          <w:sdtPr>
            <w:rPr>
              <w:rFonts w:eastAsia="Calibri"/>
              <w:noProof/>
              <w:sz w:val="28"/>
              <w:szCs w:val="28"/>
              <w:lang w:val="bg-BG" w:eastAsia="bg-BG"/>
            </w:rPr>
            <w:id w:val="-750660502"/>
            <w14:checkbox>
              <w14:checked w14:val="0"/>
              <w14:checkedState w14:val="2612" w14:font="MS Gothic"/>
              <w14:uncheckedState w14:val="2610" w14:font="MS Gothic"/>
            </w14:checkbox>
          </w:sdtPr>
          <w:sdtContent>
            <w:tc>
              <w:tcPr>
                <w:tcW w:w="647" w:type="dxa"/>
                <w:shd w:val="clear" w:color="auto" w:fill="auto"/>
                <w:vAlign w:val="center"/>
              </w:tcPr>
              <w:p w:rsidR="0073763C" w:rsidRPr="002705CC" w:rsidRDefault="004702BA" w:rsidP="001A7C87">
                <w:pPr>
                  <w:rPr>
                    <w:rFonts w:eastAsia="Calibri"/>
                    <w:noProof/>
                    <w:sz w:val="28"/>
                    <w:szCs w:val="28"/>
                    <w:lang w:val="bg-BG" w:eastAsia="bg-BG"/>
                  </w:rPr>
                </w:pPr>
                <w:r>
                  <w:rPr>
                    <w:rFonts w:ascii="MS Gothic" w:eastAsia="MS Gothic" w:hAnsi="MS Gothic" w:hint="eastAsia"/>
                    <w:noProof/>
                    <w:sz w:val="28"/>
                    <w:szCs w:val="28"/>
                    <w:lang w:val="bg-BG" w:eastAsia="bg-BG"/>
                  </w:rPr>
                  <w:t>☐</w:t>
                </w:r>
              </w:p>
            </w:tc>
          </w:sdtContent>
        </w:sdt>
        <w:permEnd w:id="954674877" w:displacedByCustomXml="prev"/>
        <w:tc>
          <w:tcPr>
            <w:tcW w:w="8851" w:type="dxa"/>
            <w:gridSpan w:val="2"/>
            <w:shd w:val="clear" w:color="auto" w:fill="auto"/>
            <w:vAlign w:val="center"/>
          </w:tcPr>
          <w:p w:rsidR="008604B8" w:rsidRPr="002826DA" w:rsidRDefault="008604B8" w:rsidP="003411A8">
            <w:pPr>
              <w:suppressAutoHyphens/>
              <w:autoSpaceDN w:val="0"/>
              <w:textAlignment w:val="baseline"/>
              <w:rPr>
                <w:rFonts w:eastAsia="Calibri"/>
                <w:sz w:val="18"/>
                <w:szCs w:val="23"/>
                <w:lang w:val="bg-BG"/>
              </w:rPr>
            </w:pPr>
          </w:p>
          <w:p w:rsidR="0073763C" w:rsidRPr="00647709" w:rsidRDefault="00EE74E6" w:rsidP="00B744EA">
            <w:pPr>
              <w:suppressAutoHyphens/>
              <w:autoSpaceDN w:val="0"/>
              <w:jc w:val="both"/>
              <w:textAlignment w:val="baseline"/>
              <w:rPr>
                <w:rFonts w:eastAsia="Calibri"/>
                <w:sz w:val="18"/>
                <w:szCs w:val="23"/>
                <w:lang w:val="bg-BG"/>
              </w:rPr>
            </w:pPr>
            <w:r w:rsidRPr="00647709">
              <w:rPr>
                <w:rFonts w:eastAsia="Calibri"/>
                <w:sz w:val="18"/>
                <w:szCs w:val="23"/>
                <w:lang w:val="bg-BG"/>
              </w:rPr>
              <w:t>Програма</w:t>
            </w:r>
            <w:r w:rsidR="0073763C" w:rsidRPr="00647709">
              <w:rPr>
                <w:rFonts w:eastAsia="Calibri"/>
                <w:sz w:val="18"/>
                <w:szCs w:val="23"/>
                <w:lang w:val="bg-BG"/>
              </w:rPr>
              <w:t xml:space="preserve"> за въвеждане на растителни и животински видове в места</w:t>
            </w:r>
            <w:r w:rsidR="006B5A29">
              <w:rPr>
                <w:rFonts w:eastAsia="Calibri"/>
                <w:sz w:val="18"/>
                <w:szCs w:val="23"/>
                <w:lang w:val="bg-BG"/>
              </w:rPr>
              <w:t>,</w:t>
            </w:r>
            <w:r w:rsidR="0073763C" w:rsidRPr="00647709">
              <w:rPr>
                <w:rFonts w:eastAsia="Calibri"/>
                <w:sz w:val="18"/>
                <w:szCs w:val="23"/>
                <w:lang w:val="bg-BG"/>
              </w:rPr>
              <w:t xml:space="preserve"> извън района на естественото разпространение на съответните видове и повторното въвеждане на растителни и животински видове в райони, в които понастоящем те не съществуват, но са съществували в миналото</w:t>
            </w:r>
            <w:r w:rsidR="003411A8" w:rsidRPr="003411A8">
              <w:rPr>
                <w:rFonts w:eastAsia="Calibri"/>
                <w:sz w:val="18"/>
                <w:szCs w:val="23"/>
                <w:lang w:val="bg-BG"/>
              </w:rPr>
              <w:t xml:space="preserve"> / </w:t>
            </w:r>
            <w:r w:rsidR="003411A8" w:rsidRPr="003411A8">
              <w:rPr>
                <w:rFonts w:eastAsia="Calibri"/>
                <w:i/>
                <w:sz w:val="18"/>
                <w:szCs w:val="23"/>
              </w:rPr>
              <w:t>Program</w:t>
            </w:r>
            <w:r w:rsidR="003411A8" w:rsidRPr="002826DA">
              <w:rPr>
                <w:rFonts w:eastAsia="Calibri"/>
                <w:i/>
                <w:sz w:val="18"/>
                <w:szCs w:val="23"/>
                <w:lang w:val="bg-BG"/>
              </w:rPr>
              <w:t xml:space="preserve"> </w:t>
            </w:r>
            <w:r w:rsidR="003411A8" w:rsidRPr="003411A8">
              <w:rPr>
                <w:rFonts w:eastAsia="Calibri"/>
                <w:i/>
                <w:sz w:val="18"/>
                <w:szCs w:val="23"/>
              </w:rPr>
              <w:t>for</w:t>
            </w:r>
            <w:r w:rsidR="003411A8" w:rsidRPr="002826DA">
              <w:rPr>
                <w:rFonts w:eastAsia="Calibri"/>
                <w:i/>
                <w:sz w:val="18"/>
                <w:szCs w:val="23"/>
                <w:lang w:val="bg-BG"/>
              </w:rPr>
              <w:t xml:space="preserve"> </w:t>
            </w:r>
            <w:r w:rsidR="003411A8" w:rsidRPr="003411A8">
              <w:rPr>
                <w:rFonts w:eastAsia="Calibri"/>
                <w:i/>
                <w:sz w:val="18"/>
                <w:szCs w:val="23"/>
              </w:rPr>
              <w:t>the</w:t>
            </w:r>
            <w:r w:rsidR="003411A8" w:rsidRPr="002826DA">
              <w:rPr>
                <w:rFonts w:eastAsia="Calibri"/>
                <w:i/>
                <w:sz w:val="18"/>
                <w:szCs w:val="23"/>
                <w:lang w:val="bg-BG"/>
              </w:rPr>
              <w:t xml:space="preserve"> </w:t>
            </w:r>
            <w:r w:rsidR="003411A8" w:rsidRPr="003411A8">
              <w:rPr>
                <w:rFonts w:eastAsia="Calibri"/>
                <w:i/>
                <w:sz w:val="18"/>
                <w:szCs w:val="23"/>
              </w:rPr>
              <w:t>introduction</w:t>
            </w:r>
            <w:r w:rsidR="003411A8" w:rsidRPr="002826DA">
              <w:rPr>
                <w:rFonts w:eastAsia="Calibri"/>
                <w:i/>
                <w:sz w:val="18"/>
                <w:szCs w:val="23"/>
                <w:lang w:val="bg-BG"/>
              </w:rPr>
              <w:t xml:space="preserve"> </w:t>
            </w:r>
            <w:r w:rsidR="003411A8" w:rsidRPr="003411A8">
              <w:rPr>
                <w:rFonts w:eastAsia="Calibri"/>
                <w:i/>
                <w:sz w:val="18"/>
                <w:szCs w:val="23"/>
              </w:rPr>
              <w:t>of</w:t>
            </w:r>
            <w:r w:rsidR="003411A8" w:rsidRPr="002826DA">
              <w:rPr>
                <w:rFonts w:eastAsia="Calibri"/>
                <w:i/>
                <w:sz w:val="18"/>
                <w:szCs w:val="23"/>
                <w:lang w:val="bg-BG"/>
              </w:rPr>
              <w:t xml:space="preserve"> </w:t>
            </w:r>
            <w:r w:rsidR="003411A8" w:rsidRPr="003411A8">
              <w:rPr>
                <w:rFonts w:eastAsia="Calibri"/>
                <w:i/>
                <w:sz w:val="18"/>
                <w:szCs w:val="23"/>
              </w:rPr>
              <w:t>plant</w:t>
            </w:r>
            <w:r w:rsidR="003411A8" w:rsidRPr="002826DA">
              <w:rPr>
                <w:rFonts w:eastAsia="Calibri"/>
                <w:i/>
                <w:sz w:val="18"/>
                <w:szCs w:val="23"/>
                <w:lang w:val="bg-BG"/>
              </w:rPr>
              <w:t xml:space="preserve"> </w:t>
            </w:r>
            <w:r w:rsidR="003411A8" w:rsidRPr="003411A8">
              <w:rPr>
                <w:rFonts w:eastAsia="Calibri"/>
                <w:i/>
                <w:sz w:val="18"/>
                <w:szCs w:val="23"/>
              </w:rPr>
              <w:t>and</w:t>
            </w:r>
            <w:r w:rsidR="003411A8" w:rsidRPr="002826DA">
              <w:rPr>
                <w:rFonts w:eastAsia="Calibri"/>
                <w:i/>
                <w:sz w:val="18"/>
                <w:szCs w:val="23"/>
                <w:lang w:val="bg-BG"/>
              </w:rPr>
              <w:t xml:space="preserve"> </w:t>
            </w:r>
            <w:r w:rsidR="003411A8" w:rsidRPr="003411A8">
              <w:rPr>
                <w:rFonts w:eastAsia="Calibri"/>
                <w:i/>
                <w:sz w:val="18"/>
                <w:szCs w:val="23"/>
              </w:rPr>
              <w:t>animal</w:t>
            </w:r>
            <w:r w:rsidR="003411A8" w:rsidRPr="002826DA">
              <w:rPr>
                <w:rFonts w:eastAsia="Calibri"/>
                <w:i/>
                <w:sz w:val="18"/>
                <w:szCs w:val="23"/>
                <w:lang w:val="bg-BG"/>
              </w:rPr>
              <w:t xml:space="preserve"> </w:t>
            </w:r>
            <w:r w:rsidR="003411A8" w:rsidRPr="003411A8">
              <w:rPr>
                <w:rFonts w:eastAsia="Calibri"/>
                <w:i/>
                <w:sz w:val="18"/>
                <w:szCs w:val="23"/>
              </w:rPr>
              <w:t>species</w:t>
            </w:r>
            <w:r w:rsidR="003411A8" w:rsidRPr="002826DA">
              <w:rPr>
                <w:rFonts w:eastAsia="Calibri"/>
                <w:i/>
                <w:sz w:val="18"/>
                <w:szCs w:val="23"/>
                <w:lang w:val="bg-BG"/>
              </w:rPr>
              <w:t xml:space="preserve"> </w:t>
            </w:r>
            <w:r w:rsidR="003411A8" w:rsidRPr="003411A8">
              <w:rPr>
                <w:rFonts w:eastAsia="Calibri"/>
                <w:i/>
                <w:sz w:val="18"/>
                <w:szCs w:val="23"/>
              </w:rPr>
              <w:t>in</w:t>
            </w:r>
            <w:r w:rsidR="003411A8" w:rsidRPr="002826DA">
              <w:rPr>
                <w:rFonts w:eastAsia="Calibri"/>
                <w:i/>
                <w:sz w:val="18"/>
                <w:szCs w:val="23"/>
                <w:lang w:val="bg-BG"/>
              </w:rPr>
              <w:t xml:space="preserve"> </w:t>
            </w:r>
            <w:r w:rsidR="00B744EA">
              <w:rPr>
                <w:rFonts w:eastAsia="Calibri"/>
                <w:i/>
                <w:sz w:val="18"/>
                <w:szCs w:val="23"/>
              </w:rPr>
              <w:t>places</w:t>
            </w:r>
            <w:r w:rsidR="003411A8" w:rsidRPr="002826DA">
              <w:rPr>
                <w:rFonts w:eastAsia="Calibri"/>
                <w:i/>
                <w:sz w:val="18"/>
                <w:szCs w:val="23"/>
                <w:lang w:val="bg-BG"/>
              </w:rPr>
              <w:t xml:space="preserve"> </w:t>
            </w:r>
            <w:r w:rsidR="00F853A0">
              <w:rPr>
                <w:rFonts w:eastAsia="Calibri"/>
                <w:i/>
                <w:sz w:val="18"/>
                <w:szCs w:val="23"/>
              </w:rPr>
              <w:t>outside</w:t>
            </w:r>
            <w:r w:rsidR="00F853A0" w:rsidRPr="00F853A0">
              <w:rPr>
                <w:rFonts w:eastAsia="Calibri"/>
                <w:i/>
                <w:sz w:val="18"/>
                <w:szCs w:val="23"/>
                <w:lang w:val="bg-BG"/>
              </w:rPr>
              <w:t xml:space="preserve"> </w:t>
            </w:r>
            <w:r w:rsidR="00F853A0">
              <w:rPr>
                <w:rFonts w:eastAsia="Calibri"/>
                <w:i/>
                <w:sz w:val="18"/>
                <w:szCs w:val="23"/>
              </w:rPr>
              <w:t>their</w:t>
            </w:r>
            <w:r w:rsidR="003411A8" w:rsidRPr="002826DA">
              <w:rPr>
                <w:rFonts w:eastAsia="Calibri"/>
                <w:i/>
                <w:sz w:val="18"/>
                <w:szCs w:val="23"/>
                <w:lang w:val="bg-BG"/>
              </w:rPr>
              <w:t xml:space="preserve"> </w:t>
            </w:r>
            <w:r w:rsidR="003411A8" w:rsidRPr="003411A8">
              <w:rPr>
                <w:rFonts w:eastAsia="Calibri"/>
                <w:i/>
                <w:sz w:val="18"/>
                <w:szCs w:val="23"/>
              </w:rPr>
              <w:t>natural</w:t>
            </w:r>
            <w:r w:rsidR="003411A8" w:rsidRPr="002826DA">
              <w:rPr>
                <w:rFonts w:eastAsia="Calibri"/>
                <w:i/>
                <w:sz w:val="18"/>
                <w:szCs w:val="23"/>
                <w:lang w:val="bg-BG"/>
              </w:rPr>
              <w:t xml:space="preserve"> </w:t>
            </w:r>
            <w:r w:rsidR="003411A8" w:rsidRPr="003411A8">
              <w:rPr>
                <w:rFonts w:eastAsia="Calibri"/>
                <w:i/>
                <w:sz w:val="18"/>
                <w:szCs w:val="23"/>
              </w:rPr>
              <w:t>distribution</w:t>
            </w:r>
            <w:r w:rsidR="003411A8" w:rsidRPr="002826DA">
              <w:rPr>
                <w:rFonts w:eastAsia="Calibri"/>
                <w:i/>
                <w:sz w:val="18"/>
                <w:szCs w:val="23"/>
                <w:lang w:val="bg-BG"/>
              </w:rPr>
              <w:t xml:space="preserve"> </w:t>
            </w:r>
            <w:r w:rsidR="00B744EA">
              <w:rPr>
                <w:rFonts w:eastAsia="Calibri"/>
                <w:i/>
                <w:sz w:val="18"/>
                <w:szCs w:val="23"/>
                <w:lang w:val="en-US"/>
              </w:rPr>
              <w:t>areas</w:t>
            </w:r>
            <w:r w:rsidR="00B744EA" w:rsidRPr="00B744EA">
              <w:rPr>
                <w:rFonts w:eastAsia="Calibri"/>
                <w:i/>
                <w:sz w:val="18"/>
                <w:szCs w:val="23"/>
                <w:lang w:val="bg-BG"/>
              </w:rPr>
              <w:t xml:space="preserve"> </w:t>
            </w:r>
            <w:r w:rsidR="003411A8" w:rsidRPr="003411A8">
              <w:rPr>
                <w:rFonts w:eastAsia="Calibri"/>
                <w:i/>
                <w:sz w:val="18"/>
                <w:szCs w:val="23"/>
              </w:rPr>
              <w:t>and</w:t>
            </w:r>
            <w:r w:rsidR="003411A8" w:rsidRPr="002826DA">
              <w:rPr>
                <w:rFonts w:eastAsia="Calibri"/>
                <w:i/>
                <w:sz w:val="18"/>
                <w:szCs w:val="23"/>
                <w:lang w:val="bg-BG"/>
              </w:rPr>
              <w:t xml:space="preserve"> </w:t>
            </w:r>
            <w:r w:rsidR="003411A8" w:rsidRPr="003411A8">
              <w:rPr>
                <w:rFonts w:eastAsia="Calibri"/>
                <w:i/>
                <w:sz w:val="18"/>
                <w:szCs w:val="23"/>
              </w:rPr>
              <w:t>for</w:t>
            </w:r>
            <w:r w:rsidR="003411A8" w:rsidRPr="002826DA">
              <w:rPr>
                <w:rFonts w:eastAsia="Calibri"/>
                <w:i/>
                <w:sz w:val="18"/>
                <w:szCs w:val="23"/>
                <w:lang w:val="bg-BG"/>
              </w:rPr>
              <w:t xml:space="preserve"> </w:t>
            </w:r>
            <w:r w:rsidR="003411A8" w:rsidRPr="003411A8">
              <w:rPr>
                <w:rFonts w:eastAsia="Calibri"/>
                <w:i/>
                <w:sz w:val="18"/>
                <w:szCs w:val="23"/>
              </w:rPr>
              <w:t>the</w:t>
            </w:r>
            <w:r w:rsidR="003411A8" w:rsidRPr="002826DA">
              <w:rPr>
                <w:rFonts w:eastAsia="Calibri"/>
                <w:i/>
                <w:sz w:val="18"/>
                <w:szCs w:val="23"/>
                <w:lang w:val="bg-BG"/>
              </w:rPr>
              <w:t xml:space="preserve"> </w:t>
            </w:r>
            <w:r w:rsidR="003411A8" w:rsidRPr="003411A8">
              <w:rPr>
                <w:rFonts w:eastAsia="Calibri"/>
                <w:i/>
                <w:sz w:val="18"/>
                <w:szCs w:val="23"/>
              </w:rPr>
              <w:t>reintroduction</w:t>
            </w:r>
            <w:r w:rsidR="003411A8" w:rsidRPr="002826DA">
              <w:rPr>
                <w:rFonts w:eastAsia="Calibri"/>
                <w:i/>
                <w:sz w:val="18"/>
                <w:szCs w:val="23"/>
                <w:lang w:val="bg-BG"/>
              </w:rPr>
              <w:t xml:space="preserve"> </w:t>
            </w:r>
            <w:r w:rsidR="003411A8" w:rsidRPr="003411A8">
              <w:rPr>
                <w:rFonts w:eastAsia="Calibri"/>
                <w:i/>
                <w:sz w:val="18"/>
                <w:szCs w:val="23"/>
              </w:rPr>
              <w:t>of</w:t>
            </w:r>
            <w:r w:rsidR="003411A8" w:rsidRPr="002826DA">
              <w:rPr>
                <w:rFonts w:eastAsia="Calibri"/>
                <w:i/>
                <w:sz w:val="18"/>
                <w:szCs w:val="23"/>
                <w:lang w:val="bg-BG"/>
              </w:rPr>
              <w:t xml:space="preserve"> </w:t>
            </w:r>
            <w:r w:rsidR="003411A8" w:rsidRPr="003411A8">
              <w:rPr>
                <w:rFonts w:eastAsia="Calibri"/>
                <w:i/>
                <w:sz w:val="18"/>
                <w:szCs w:val="23"/>
              </w:rPr>
              <w:t>plant</w:t>
            </w:r>
            <w:r w:rsidR="003411A8" w:rsidRPr="002826DA">
              <w:rPr>
                <w:rFonts w:eastAsia="Calibri"/>
                <w:i/>
                <w:sz w:val="18"/>
                <w:szCs w:val="23"/>
                <w:lang w:val="bg-BG"/>
              </w:rPr>
              <w:t xml:space="preserve"> </w:t>
            </w:r>
            <w:r w:rsidR="003411A8" w:rsidRPr="003411A8">
              <w:rPr>
                <w:rFonts w:eastAsia="Calibri"/>
                <w:i/>
                <w:sz w:val="18"/>
                <w:szCs w:val="23"/>
              </w:rPr>
              <w:t>and</w:t>
            </w:r>
            <w:r w:rsidR="003411A8" w:rsidRPr="002826DA">
              <w:rPr>
                <w:rFonts w:eastAsia="Calibri"/>
                <w:i/>
                <w:sz w:val="18"/>
                <w:szCs w:val="23"/>
                <w:lang w:val="bg-BG"/>
              </w:rPr>
              <w:t xml:space="preserve"> </w:t>
            </w:r>
            <w:r w:rsidR="003411A8" w:rsidRPr="003411A8">
              <w:rPr>
                <w:rFonts w:eastAsia="Calibri"/>
                <w:i/>
                <w:sz w:val="18"/>
                <w:szCs w:val="23"/>
              </w:rPr>
              <w:t>animal</w:t>
            </w:r>
            <w:r w:rsidR="003411A8" w:rsidRPr="002826DA">
              <w:rPr>
                <w:rFonts w:eastAsia="Calibri"/>
                <w:i/>
                <w:sz w:val="18"/>
                <w:szCs w:val="23"/>
                <w:lang w:val="bg-BG"/>
              </w:rPr>
              <w:t xml:space="preserve"> </w:t>
            </w:r>
            <w:r w:rsidR="003411A8" w:rsidRPr="003411A8">
              <w:rPr>
                <w:rFonts w:eastAsia="Calibri"/>
                <w:i/>
                <w:sz w:val="18"/>
                <w:szCs w:val="23"/>
              </w:rPr>
              <w:t>species</w:t>
            </w:r>
            <w:r w:rsidR="003411A8" w:rsidRPr="002826DA">
              <w:rPr>
                <w:rFonts w:eastAsia="Calibri"/>
                <w:i/>
                <w:sz w:val="18"/>
                <w:szCs w:val="23"/>
                <w:lang w:val="bg-BG"/>
              </w:rPr>
              <w:t xml:space="preserve"> </w:t>
            </w:r>
            <w:r w:rsidR="003411A8" w:rsidRPr="003411A8">
              <w:rPr>
                <w:rFonts w:eastAsia="Calibri"/>
                <w:i/>
                <w:sz w:val="18"/>
                <w:szCs w:val="23"/>
              </w:rPr>
              <w:t>into</w:t>
            </w:r>
            <w:r w:rsidR="003411A8" w:rsidRPr="002826DA">
              <w:rPr>
                <w:rFonts w:eastAsia="Calibri"/>
                <w:i/>
                <w:sz w:val="18"/>
                <w:szCs w:val="23"/>
                <w:lang w:val="bg-BG"/>
              </w:rPr>
              <w:t xml:space="preserve"> </w:t>
            </w:r>
            <w:r w:rsidR="003411A8" w:rsidRPr="003411A8">
              <w:rPr>
                <w:rFonts w:eastAsia="Calibri"/>
                <w:i/>
                <w:sz w:val="18"/>
                <w:szCs w:val="23"/>
              </w:rPr>
              <w:t>areas</w:t>
            </w:r>
            <w:r w:rsidR="003411A8" w:rsidRPr="002826DA">
              <w:rPr>
                <w:rFonts w:eastAsia="Calibri"/>
                <w:i/>
                <w:sz w:val="18"/>
                <w:szCs w:val="23"/>
                <w:lang w:val="bg-BG"/>
              </w:rPr>
              <w:t xml:space="preserve"> </w:t>
            </w:r>
            <w:r w:rsidR="003411A8" w:rsidRPr="003411A8">
              <w:rPr>
                <w:rFonts w:eastAsia="Calibri"/>
                <w:i/>
                <w:sz w:val="18"/>
                <w:szCs w:val="23"/>
              </w:rPr>
              <w:t>where</w:t>
            </w:r>
            <w:r w:rsidR="003411A8" w:rsidRPr="002826DA">
              <w:rPr>
                <w:rFonts w:eastAsia="Calibri"/>
                <w:i/>
                <w:sz w:val="18"/>
                <w:szCs w:val="23"/>
                <w:lang w:val="bg-BG"/>
              </w:rPr>
              <w:t xml:space="preserve"> </w:t>
            </w:r>
            <w:r w:rsidR="003411A8" w:rsidRPr="003411A8">
              <w:rPr>
                <w:rFonts w:eastAsia="Calibri"/>
                <w:i/>
                <w:sz w:val="18"/>
                <w:szCs w:val="23"/>
              </w:rPr>
              <w:t>they</w:t>
            </w:r>
            <w:r w:rsidR="003411A8" w:rsidRPr="002826DA">
              <w:rPr>
                <w:rFonts w:eastAsia="Calibri"/>
                <w:i/>
                <w:sz w:val="18"/>
                <w:szCs w:val="23"/>
                <w:lang w:val="bg-BG"/>
              </w:rPr>
              <w:t xml:space="preserve"> </w:t>
            </w:r>
            <w:r w:rsidR="003411A8" w:rsidRPr="003411A8">
              <w:rPr>
                <w:rFonts w:eastAsia="Calibri"/>
                <w:i/>
                <w:sz w:val="18"/>
                <w:szCs w:val="23"/>
              </w:rPr>
              <w:t>do</w:t>
            </w:r>
            <w:r w:rsidR="003411A8" w:rsidRPr="002826DA">
              <w:rPr>
                <w:rFonts w:eastAsia="Calibri"/>
                <w:i/>
                <w:sz w:val="18"/>
                <w:szCs w:val="23"/>
                <w:lang w:val="bg-BG"/>
              </w:rPr>
              <w:t xml:space="preserve"> </w:t>
            </w:r>
            <w:r w:rsidR="003411A8" w:rsidRPr="003411A8">
              <w:rPr>
                <w:rFonts w:eastAsia="Calibri"/>
                <w:i/>
                <w:sz w:val="18"/>
                <w:szCs w:val="23"/>
              </w:rPr>
              <w:t>not</w:t>
            </w:r>
            <w:r w:rsidR="003411A8" w:rsidRPr="002826DA">
              <w:rPr>
                <w:rFonts w:eastAsia="Calibri"/>
                <w:i/>
                <w:sz w:val="18"/>
                <w:szCs w:val="23"/>
                <w:lang w:val="bg-BG"/>
              </w:rPr>
              <w:t xml:space="preserve"> </w:t>
            </w:r>
            <w:r w:rsidR="003411A8" w:rsidRPr="003411A8">
              <w:rPr>
                <w:rFonts w:eastAsia="Calibri"/>
                <w:i/>
                <w:sz w:val="18"/>
                <w:szCs w:val="23"/>
              </w:rPr>
              <w:t>exist</w:t>
            </w:r>
            <w:r w:rsidR="003411A8" w:rsidRPr="002826DA">
              <w:rPr>
                <w:rFonts w:eastAsia="Calibri"/>
                <w:i/>
                <w:sz w:val="18"/>
                <w:szCs w:val="23"/>
                <w:lang w:val="bg-BG"/>
              </w:rPr>
              <w:t xml:space="preserve"> </w:t>
            </w:r>
            <w:r w:rsidR="003411A8" w:rsidRPr="003411A8">
              <w:rPr>
                <w:rFonts w:eastAsia="Calibri"/>
                <w:i/>
                <w:sz w:val="18"/>
                <w:szCs w:val="23"/>
              </w:rPr>
              <w:t>but</w:t>
            </w:r>
            <w:r w:rsidR="003411A8" w:rsidRPr="002826DA">
              <w:rPr>
                <w:rFonts w:eastAsia="Calibri"/>
                <w:i/>
                <w:sz w:val="18"/>
                <w:szCs w:val="23"/>
                <w:lang w:val="bg-BG"/>
              </w:rPr>
              <w:t xml:space="preserve"> </w:t>
            </w:r>
            <w:r w:rsidR="003411A8" w:rsidRPr="003411A8">
              <w:rPr>
                <w:rFonts w:eastAsia="Calibri"/>
                <w:i/>
                <w:sz w:val="18"/>
                <w:szCs w:val="23"/>
              </w:rPr>
              <w:t>have</w:t>
            </w:r>
            <w:r w:rsidR="003411A8" w:rsidRPr="002826DA">
              <w:rPr>
                <w:rFonts w:eastAsia="Calibri"/>
                <w:i/>
                <w:sz w:val="18"/>
                <w:szCs w:val="23"/>
                <w:lang w:val="bg-BG"/>
              </w:rPr>
              <w:t xml:space="preserve"> </w:t>
            </w:r>
            <w:r w:rsidR="003411A8" w:rsidRPr="003411A8">
              <w:rPr>
                <w:rFonts w:eastAsia="Calibri"/>
                <w:i/>
                <w:sz w:val="18"/>
                <w:szCs w:val="23"/>
              </w:rPr>
              <w:t>existed</w:t>
            </w:r>
            <w:r w:rsidR="003411A8" w:rsidRPr="002826DA">
              <w:rPr>
                <w:rFonts w:eastAsia="Calibri"/>
                <w:i/>
                <w:sz w:val="18"/>
                <w:szCs w:val="23"/>
                <w:lang w:val="bg-BG"/>
              </w:rPr>
              <w:t xml:space="preserve"> </w:t>
            </w:r>
            <w:r w:rsidR="003411A8" w:rsidRPr="003411A8">
              <w:rPr>
                <w:rFonts w:eastAsia="Calibri"/>
                <w:i/>
                <w:sz w:val="18"/>
                <w:szCs w:val="23"/>
              </w:rPr>
              <w:t>in</w:t>
            </w:r>
            <w:r w:rsidR="003411A8" w:rsidRPr="002826DA">
              <w:rPr>
                <w:rFonts w:eastAsia="Calibri"/>
                <w:i/>
                <w:sz w:val="18"/>
                <w:szCs w:val="23"/>
                <w:lang w:val="bg-BG"/>
              </w:rPr>
              <w:t xml:space="preserve"> </w:t>
            </w:r>
            <w:r w:rsidR="003411A8" w:rsidRPr="003411A8">
              <w:rPr>
                <w:rFonts w:eastAsia="Calibri"/>
                <w:i/>
                <w:sz w:val="18"/>
                <w:szCs w:val="23"/>
              </w:rPr>
              <w:t>the</w:t>
            </w:r>
            <w:r w:rsidR="003411A8" w:rsidRPr="002826DA">
              <w:rPr>
                <w:rFonts w:eastAsia="Calibri"/>
                <w:i/>
                <w:sz w:val="18"/>
                <w:szCs w:val="23"/>
                <w:lang w:val="bg-BG"/>
              </w:rPr>
              <w:t xml:space="preserve"> </w:t>
            </w:r>
            <w:r w:rsidR="003411A8" w:rsidRPr="003411A8">
              <w:rPr>
                <w:rFonts w:eastAsia="Calibri"/>
                <w:i/>
                <w:sz w:val="18"/>
                <w:szCs w:val="23"/>
              </w:rPr>
              <w:t>past</w:t>
            </w:r>
            <w:r w:rsidR="0073763C" w:rsidRPr="002826DA">
              <w:rPr>
                <w:rFonts w:eastAsia="Calibri"/>
                <w:i/>
                <w:sz w:val="18"/>
                <w:szCs w:val="23"/>
                <w:lang w:val="bg-BG"/>
              </w:rPr>
              <w:t>;</w:t>
            </w:r>
          </w:p>
        </w:tc>
      </w:tr>
      <w:tr w:rsidR="0073763C" w:rsidRPr="002826DA" w:rsidTr="0061659A">
        <w:trPr>
          <w:trHeight w:val="461"/>
        </w:trPr>
        <w:permStart w:id="1136164787" w:edGrp="everyone" w:displacedByCustomXml="next"/>
        <w:sdt>
          <w:sdtPr>
            <w:rPr>
              <w:rFonts w:eastAsia="Calibri"/>
              <w:noProof/>
              <w:sz w:val="28"/>
              <w:szCs w:val="28"/>
              <w:lang w:val="bg-BG" w:eastAsia="bg-BG"/>
            </w:rPr>
            <w:id w:val="1580406673"/>
            <w14:checkbox>
              <w14:checked w14:val="0"/>
              <w14:checkedState w14:val="2612" w14:font="MS Gothic"/>
              <w14:uncheckedState w14:val="2610" w14:font="MS Gothic"/>
            </w14:checkbox>
          </w:sdtPr>
          <w:sdtContent>
            <w:tc>
              <w:tcPr>
                <w:tcW w:w="647" w:type="dxa"/>
                <w:shd w:val="clear" w:color="auto" w:fill="auto"/>
                <w:vAlign w:val="center"/>
              </w:tcPr>
              <w:p w:rsidR="0073763C" w:rsidRPr="002705CC" w:rsidRDefault="004702BA" w:rsidP="001A7C87">
                <w:pPr>
                  <w:rPr>
                    <w:rFonts w:eastAsia="Calibri"/>
                    <w:noProof/>
                    <w:sz w:val="28"/>
                    <w:szCs w:val="28"/>
                    <w:lang w:val="bg-BG" w:eastAsia="bg-BG"/>
                  </w:rPr>
                </w:pPr>
                <w:r>
                  <w:rPr>
                    <w:rFonts w:ascii="MS Gothic" w:eastAsia="MS Gothic" w:hAnsi="MS Gothic" w:hint="eastAsia"/>
                    <w:noProof/>
                    <w:sz w:val="28"/>
                    <w:szCs w:val="28"/>
                    <w:lang w:val="bg-BG" w:eastAsia="bg-BG"/>
                  </w:rPr>
                  <w:t>☐</w:t>
                </w:r>
              </w:p>
            </w:tc>
          </w:sdtContent>
        </w:sdt>
        <w:permEnd w:id="1136164787" w:displacedByCustomXml="prev"/>
        <w:tc>
          <w:tcPr>
            <w:tcW w:w="8851" w:type="dxa"/>
            <w:gridSpan w:val="2"/>
            <w:shd w:val="clear" w:color="auto" w:fill="auto"/>
            <w:vAlign w:val="center"/>
          </w:tcPr>
          <w:p w:rsidR="008604B8" w:rsidRPr="002826DA" w:rsidRDefault="008604B8" w:rsidP="001A7C87">
            <w:pPr>
              <w:suppressAutoHyphens/>
              <w:autoSpaceDN w:val="0"/>
              <w:textAlignment w:val="baseline"/>
              <w:rPr>
                <w:rFonts w:eastAsia="Calibri"/>
                <w:sz w:val="18"/>
                <w:szCs w:val="23"/>
                <w:lang w:val="bg-BG"/>
              </w:rPr>
            </w:pPr>
          </w:p>
          <w:p w:rsidR="002D118C" w:rsidRPr="00647709" w:rsidRDefault="00EE74E6" w:rsidP="00B744EA">
            <w:pPr>
              <w:suppressAutoHyphens/>
              <w:autoSpaceDN w:val="0"/>
              <w:jc w:val="both"/>
              <w:textAlignment w:val="baseline"/>
              <w:rPr>
                <w:rFonts w:eastAsia="Calibri"/>
                <w:sz w:val="18"/>
                <w:szCs w:val="23"/>
                <w:lang w:val="bg-BG"/>
              </w:rPr>
            </w:pPr>
            <w:r w:rsidRPr="00647709">
              <w:rPr>
                <w:rFonts w:eastAsia="Calibri"/>
                <w:sz w:val="18"/>
                <w:szCs w:val="23"/>
                <w:lang w:val="bg-BG"/>
              </w:rPr>
              <w:t>Документ</w:t>
            </w:r>
            <w:r w:rsidR="0073763C" w:rsidRPr="00647709">
              <w:rPr>
                <w:rFonts w:eastAsia="Calibri"/>
                <w:sz w:val="18"/>
                <w:szCs w:val="23"/>
                <w:lang w:val="bg-BG"/>
              </w:rPr>
              <w:t>, удостоверяващ че заявителят или определеното от него лице е правоспособен ловец, когато исканото изключение се отнася до убиване на екземпляри с огнестрелно оръжие</w:t>
            </w:r>
            <w:r w:rsidR="003411A8" w:rsidRPr="003411A8">
              <w:rPr>
                <w:rFonts w:eastAsia="Calibri"/>
                <w:sz w:val="18"/>
                <w:szCs w:val="23"/>
                <w:lang w:val="bg-BG"/>
              </w:rPr>
              <w:t xml:space="preserve"> / </w:t>
            </w:r>
            <w:r w:rsidR="003411A8" w:rsidRPr="003411A8">
              <w:rPr>
                <w:rFonts w:eastAsia="Calibri"/>
                <w:i/>
                <w:sz w:val="18"/>
                <w:szCs w:val="23"/>
              </w:rPr>
              <w:t>Document</w:t>
            </w:r>
            <w:r w:rsidR="003411A8" w:rsidRPr="002826DA">
              <w:rPr>
                <w:rFonts w:eastAsia="Calibri"/>
                <w:i/>
                <w:sz w:val="18"/>
                <w:szCs w:val="23"/>
                <w:lang w:val="bg-BG"/>
              </w:rPr>
              <w:t xml:space="preserve"> </w:t>
            </w:r>
            <w:r w:rsidR="003411A8" w:rsidRPr="003411A8">
              <w:rPr>
                <w:rFonts w:eastAsia="Calibri"/>
                <w:i/>
                <w:sz w:val="18"/>
                <w:szCs w:val="23"/>
              </w:rPr>
              <w:t>certifying</w:t>
            </w:r>
            <w:r w:rsidR="003411A8" w:rsidRPr="002826DA">
              <w:rPr>
                <w:rFonts w:eastAsia="Calibri"/>
                <w:i/>
                <w:sz w:val="18"/>
                <w:szCs w:val="23"/>
                <w:lang w:val="bg-BG"/>
              </w:rPr>
              <w:t xml:space="preserve"> </w:t>
            </w:r>
            <w:r w:rsidR="003411A8" w:rsidRPr="003411A8">
              <w:rPr>
                <w:rFonts w:eastAsia="Calibri"/>
                <w:i/>
                <w:sz w:val="18"/>
                <w:szCs w:val="23"/>
              </w:rPr>
              <w:t>that</w:t>
            </w:r>
            <w:r w:rsidR="003411A8" w:rsidRPr="002826DA">
              <w:rPr>
                <w:rFonts w:eastAsia="Calibri"/>
                <w:i/>
                <w:sz w:val="18"/>
                <w:szCs w:val="23"/>
                <w:lang w:val="bg-BG"/>
              </w:rPr>
              <w:t xml:space="preserve"> </w:t>
            </w:r>
            <w:r w:rsidR="003411A8" w:rsidRPr="003411A8">
              <w:rPr>
                <w:rFonts w:eastAsia="Calibri"/>
                <w:i/>
                <w:sz w:val="18"/>
                <w:szCs w:val="23"/>
              </w:rPr>
              <w:t>the</w:t>
            </w:r>
            <w:r w:rsidR="003411A8" w:rsidRPr="002826DA">
              <w:rPr>
                <w:rFonts w:eastAsia="Calibri"/>
                <w:i/>
                <w:sz w:val="18"/>
                <w:szCs w:val="23"/>
                <w:lang w:val="bg-BG"/>
              </w:rPr>
              <w:t xml:space="preserve"> </w:t>
            </w:r>
            <w:r w:rsidR="003411A8" w:rsidRPr="003411A8">
              <w:rPr>
                <w:rFonts w:eastAsia="Calibri"/>
                <w:i/>
                <w:sz w:val="18"/>
                <w:szCs w:val="23"/>
              </w:rPr>
              <w:t>applicant</w:t>
            </w:r>
            <w:r w:rsidR="003411A8" w:rsidRPr="002826DA">
              <w:rPr>
                <w:rFonts w:eastAsia="Calibri"/>
                <w:i/>
                <w:sz w:val="18"/>
                <w:szCs w:val="23"/>
                <w:lang w:val="bg-BG"/>
              </w:rPr>
              <w:t xml:space="preserve"> </w:t>
            </w:r>
            <w:r w:rsidR="003411A8" w:rsidRPr="003411A8">
              <w:rPr>
                <w:rFonts w:eastAsia="Calibri"/>
                <w:i/>
                <w:sz w:val="18"/>
                <w:szCs w:val="23"/>
              </w:rPr>
              <w:t>or</w:t>
            </w:r>
            <w:r w:rsidR="003411A8" w:rsidRPr="002826DA">
              <w:rPr>
                <w:rFonts w:eastAsia="Calibri"/>
                <w:i/>
                <w:sz w:val="18"/>
                <w:szCs w:val="23"/>
                <w:lang w:val="bg-BG"/>
              </w:rPr>
              <w:t xml:space="preserve"> </w:t>
            </w:r>
            <w:r w:rsidR="003411A8" w:rsidRPr="003411A8">
              <w:rPr>
                <w:rFonts w:eastAsia="Calibri"/>
                <w:i/>
                <w:sz w:val="18"/>
                <w:szCs w:val="23"/>
              </w:rPr>
              <w:t>the</w:t>
            </w:r>
            <w:r w:rsidR="003411A8" w:rsidRPr="002826DA">
              <w:rPr>
                <w:rFonts w:eastAsia="Calibri"/>
                <w:i/>
                <w:sz w:val="18"/>
                <w:szCs w:val="23"/>
                <w:lang w:val="bg-BG"/>
              </w:rPr>
              <w:t xml:space="preserve"> </w:t>
            </w:r>
            <w:r w:rsidR="003411A8" w:rsidRPr="003411A8">
              <w:rPr>
                <w:rFonts w:eastAsia="Calibri"/>
                <w:i/>
                <w:sz w:val="18"/>
                <w:szCs w:val="23"/>
              </w:rPr>
              <w:t>person</w:t>
            </w:r>
            <w:r w:rsidR="003411A8" w:rsidRPr="002826DA">
              <w:rPr>
                <w:rFonts w:eastAsia="Calibri"/>
                <w:i/>
                <w:sz w:val="18"/>
                <w:szCs w:val="23"/>
                <w:lang w:val="bg-BG"/>
              </w:rPr>
              <w:t xml:space="preserve"> </w:t>
            </w:r>
            <w:r w:rsidR="003411A8" w:rsidRPr="003411A8">
              <w:rPr>
                <w:rFonts w:eastAsia="Calibri"/>
                <w:i/>
                <w:sz w:val="18"/>
                <w:szCs w:val="23"/>
              </w:rPr>
              <w:t>designated</w:t>
            </w:r>
            <w:r w:rsidR="003411A8" w:rsidRPr="002826DA">
              <w:rPr>
                <w:rFonts w:eastAsia="Calibri"/>
                <w:i/>
                <w:sz w:val="18"/>
                <w:szCs w:val="23"/>
                <w:lang w:val="bg-BG"/>
              </w:rPr>
              <w:t xml:space="preserve"> </w:t>
            </w:r>
            <w:r w:rsidR="003411A8" w:rsidRPr="003411A8">
              <w:rPr>
                <w:rFonts w:eastAsia="Calibri"/>
                <w:i/>
                <w:sz w:val="18"/>
                <w:szCs w:val="23"/>
              </w:rPr>
              <w:t>by</w:t>
            </w:r>
            <w:r w:rsidR="003411A8" w:rsidRPr="002826DA">
              <w:rPr>
                <w:rFonts w:eastAsia="Calibri"/>
                <w:i/>
                <w:sz w:val="18"/>
                <w:szCs w:val="23"/>
                <w:lang w:val="bg-BG"/>
              </w:rPr>
              <w:t xml:space="preserve"> </w:t>
            </w:r>
            <w:r w:rsidR="003411A8" w:rsidRPr="003411A8">
              <w:rPr>
                <w:rFonts w:eastAsia="Calibri"/>
                <w:i/>
                <w:sz w:val="18"/>
                <w:szCs w:val="23"/>
              </w:rPr>
              <w:t>him</w:t>
            </w:r>
            <w:r w:rsidR="003411A8" w:rsidRPr="002826DA">
              <w:rPr>
                <w:rFonts w:eastAsia="Calibri"/>
                <w:i/>
                <w:sz w:val="18"/>
                <w:szCs w:val="23"/>
                <w:lang w:val="bg-BG"/>
              </w:rPr>
              <w:t xml:space="preserve"> </w:t>
            </w:r>
            <w:r w:rsidR="003411A8" w:rsidRPr="003411A8">
              <w:rPr>
                <w:rFonts w:eastAsia="Calibri"/>
                <w:i/>
                <w:sz w:val="18"/>
                <w:szCs w:val="23"/>
              </w:rPr>
              <w:t>is</w:t>
            </w:r>
            <w:r w:rsidR="003411A8" w:rsidRPr="002826DA">
              <w:rPr>
                <w:rFonts w:eastAsia="Calibri"/>
                <w:i/>
                <w:sz w:val="18"/>
                <w:szCs w:val="23"/>
                <w:lang w:val="bg-BG"/>
              </w:rPr>
              <w:t xml:space="preserve"> </w:t>
            </w:r>
            <w:r w:rsidR="003411A8" w:rsidRPr="003411A8">
              <w:rPr>
                <w:rFonts w:eastAsia="Calibri"/>
                <w:i/>
                <w:sz w:val="18"/>
                <w:szCs w:val="23"/>
              </w:rPr>
              <w:t>a</w:t>
            </w:r>
            <w:r w:rsidR="003411A8" w:rsidRPr="002826DA">
              <w:rPr>
                <w:rFonts w:eastAsia="Calibri"/>
                <w:i/>
                <w:sz w:val="18"/>
                <w:szCs w:val="23"/>
                <w:lang w:val="bg-BG"/>
              </w:rPr>
              <w:t xml:space="preserve"> </w:t>
            </w:r>
            <w:r w:rsidR="003411A8" w:rsidRPr="003411A8">
              <w:rPr>
                <w:rFonts w:eastAsia="Calibri"/>
                <w:i/>
                <w:sz w:val="18"/>
                <w:szCs w:val="23"/>
              </w:rPr>
              <w:t>licensed</w:t>
            </w:r>
            <w:r w:rsidR="003411A8" w:rsidRPr="002826DA">
              <w:rPr>
                <w:rFonts w:eastAsia="Calibri"/>
                <w:i/>
                <w:sz w:val="18"/>
                <w:szCs w:val="23"/>
                <w:lang w:val="bg-BG"/>
              </w:rPr>
              <w:t xml:space="preserve"> </w:t>
            </w:r>
            <w:r w:rsidR="003411A8" w:rsidRPr="003411A8">
              <w:rPr>
                <w:rFonts w:eastAsia="Calibri"/>
                <w:i/>
                <w:sz w:val="18"/>
                <w:szCs w:val="23"/>
              </w:rPr>
              <w:t>hunter</w:t>
            </w:r>
            <w:r w:rsidR="003411A8" w:rsidRPr="002826DA">
              <w:rPr>
                <w:rFonts w:eastAsia="Calibri"/>
                <w:i/>
                <w:sz w:val="18"/>
                <w:szCs w:val="23"/>
                <w:lang w:val="bg-BG"/>
              </w:rPr>
              <w:t xml:space="preserve"> </w:t>
            </w:r>
            <w:r w:rsidR="003411A8" w:rsidRPr="003411A8">
              <w:rPr>
                <w:rFonts w:eastAsia="Calibri"/>
                <w:i/>
                <w:sz w:val="18"/>
                <w:szCs w:val="23"/>
              </w:rPr>
              <w:t>where</w:t>
            </w:r>
            <w:r w:rsidR="003411A8" w:rsidRPr="002826DA">
              <w:rPr>
                <w:rFonts w:eastAsia="Calibri"/>
                <w:i/>
                <w:sz w:val="18"/>
                <w:szCs w:val="23"/>
                <w:lang w:val="bg-BG"/>
              </w:rPr>
              <w:t xml:space="preserve"> </w:t>
            </w:r>
            <w:r w:rsidR="003411A8" w:rsidRPr="003411A8">
              <w:rPr>
                <w:rFonts w:eastAsia="Calibri"/>
                <w:i/>
                <w:sz w:val="18"/>
                <w:szCs w:val="23"/>
              </w:rPr>
              <w:t>the</w:t>
            </w:r>
            <w:r w:rsidR="003411A8" w:rsidRPr="002826DA">
              <w:rPr>
                <w:rFonts w:eastAsia="Calibri"/>
                <w:i/>
                <w:sz w:val="18"/>
                <w:szCs w:val="23"/>
                <w:lang w:val="bg-BG"/>
              </w:rPr>
              <w:t xml:space="preserve"> </w:t>
            </w:r>
            <w:r w:rsidR="003411A8" w:rsidRPr="003411A8">
              <w:rPr>
                <w:rFonts w:eastAsia="Calibri"/>
                <w:i/>
                <w:sz w:val="18"/>
                <w:szCs w:val="23"/>
              </w:rPr>
              <w:t>requested</w:t>
            </w:r>
            <w:r w:rsidR="003411A8" w:rsidRPr="002826DA">
              <w:rPr>
                <w:rFonts w:eastAsia="Calibri"/>
                <w:i/>
                <w:sz w:val="18"/>
                <w:szCs w:val="23"/>
                <w:lang w:val="bg-BG"/>
              </w:rPr>
              <w:t xml:space="preserve"> </w:t>
            </w:r>
            <w:r w:rsidR="003411A8" w:rsidRPr="003411A8">
              <w:rPr>
                <w:rFonts w:eastAsia="Calibri"/>
                <w:i/>
                <w:sz w:val="18"/>
                <w:szCs w:val="23"/>
              </w:rPr>
              <w:t>exception</w:t>
            </w:r>
            <w:r w:rsidR="003411A8" w:rsidRPr="002826DA">
              <w:rPr>
                <w:rFonts w:eastAsia="Calibri"/>
                <w:i/>
                <w:sz w:val="18"/>
                <w:szCs w:val="23"/>
                <w:lang w:val="bg-BG"/>
              </w:rPr>
              <w:t xml:space="preserve"> </w:t>
            </w:r>
            <w:r w:rsidR="003411A8" w:rsidRPr="003411A8">
              <w:rPr>
                <w:rFonts w:eastAsia="Calibri"/>
                <w:i/>
                <w:sz w:val="18"/>
                <w:szCs w:val="23"/>
              </w:rPr>
              <w:t>concerns</w:t>
            </w:r>
            <w:r w:rsidR="003411A8" w:rsidRPr="002826DA">
              <w:rPr>
                <w:rFonts w:eastAsia="Calibri"/>
                <w:i/>
                <w:sz w:val="18"/>
                <w:szCs w:val="23"/>
                <w:lang w:val="bg-BG"/>
              </w:rPr>
              <w:t xml:space="preserve"> </w:t>
            </w:r>
            <w:r w:rsidR="003411A8" w:rsidRPr="003411A8">
              <w:rPr>
                <w:rFonts w:eastAsia="Calibri"/>
                <w:i/>
                <w:sz w:val="18"/>
                <w:szCs w:val="23"/>
              </w:rPr>
              <w:t>the</w:t>
            </w:r>
            <w:r w:rsidR="003411A8" w:rsidRPr="002826DA">
              <w:rPr>
                <w:rFonts w:eastAsia="Calibri"/>
                <w:i/>
                <w:sz w:val="18"/>
                <w:szCs w:val="23"/>
                <w:lang w:val="bg-BG"/>
              </w:rPr>
              <w:t xml:space="preserve"> </w:t>
            </w:r>
            <w:r w:rsidR="003411A8" w:rsidRPr="003411A8">
              <w:rPr>
                <w:rFonts w:eastAsia="Calibri"/>
                <w:i/>
                <w:sz w:val="18"/>
                <w:szCs w:val="23"/>
              </w:rPr>
              <w:t>killing</w:t>
            </w:r>
            <w:r w:rsidR="003411A8" w:rsidRPr="002826DA">
              <w:rPr>
                <w:rFonts w:eastAsia="Calibri"/>
                <w:i/>
                <w:sz w:val="18"/>
                <w:szCs w:val="23"/>
                <w:lang w:val="bg-BG"/>
              </w:rPr>
              <w:t xml:space="preserve"> </w:t>
            </w:r>
            <w:r w:rsidR="003411A8" w:rsidRPr="003411A8">
              <w:rPr>
                <w:rFonts w:eastAsia="Calibri"/>
                <w:i/>
                <w:sz w:val="18"/>
                <w:szCs w:val="23"/>
              </w:rPr>
              <w:t>of</w:t>
            </w:r>
            <w:r w:rsidR="003411A8" w:rsidRPr="002826DA">
              <w:rPr>
                <w:rFonts w:eastAsia="Calibri"/>
                <w:i/>
                <w:sz w:val="18"/>
                <w:szCs w:val="23"/>
                <w:lang w:val="bg-BG"/>
              </w:rPr>
              <w:t xml:space="preserve"> </w:t>
            </w:r>
            <w:r w:rsidR="003411A8" w:rsidRPr="003411A8">
              <w:rPr>
                <w:rFonts w:eastAsia="Calibri"/>
                <w:i/>
                <w:sz w:val="18"/>
                <w:szCs w:val="23"/>
              </w:rPr>
              <w:t>specimens</w:t>
            </w:r>
            <w:r w:rsidR="003411A8" w:rsidRPr="002826DA">
              <w:rPr>
                <w:rFonts w:eastAsia="Calibri"/>
                <w:i/>
                <w:sz w:val="18"/>
                <w:szCs w:val="23"/>
                <w:lang w:val="bg-BG"/>
              </w:rPr>
              <w:t xml:space="preserve"> </w:t>
            </w:r>
            <w:r w:rsidR="00B744EA">
              <w:rPr>
                <w:rFonts w:eastAsia="Calibri"/>
                <w:i/>
                <w:sz w:val="18"/>
                <w:szCs w:val="23"/>
              </w:rPr>
              <w:t>using</w:t>
            </w:r>
            <w:r w:rsidR="003411A8" w:rsidRPr="002826DA">
              <w:rPr>
                <w:rFonts w:eastAsia="Calibri"/>
                <w:i/>
                <w:sz w:val="18"/>
                <w:szCs w:val="23"/>
                <w:lang w:val="bg-BG"/>
              </w:rPr>
              <w:t xml:space="preserve"> </w:t>
            </w:r>
            <w:r w:rsidR="003411A8" w:rsidRPr="003411A8">
              <w:rPr>
                <w:rFonts w:eastAsia="Calibri"/>
                <w:i/>
                <w:sz w:val="18"/>
                <w:szCs w:val="23"/>
              </w:rPr>
              <w:t>firearms</w:t>
            </w:r>
            <w:r w:rsidR="0073763C" w:rsidRPr="002826DA">
              <w:rPr>
                <w:rFonts w:eastAsia="Calibri"/>
                <w:i/>
                <w:sz w:val="18"/>
                <w:szCs w:val="23"/>
                <w:lang w:val="bg-BG"/>
              </w:rPr>
              <w:t>;</w:t>
            </w:r>
          </w:p>
        </w:tc>
      </w:tr>
      <w:tr w:rsidR="0073763C" w:rsidRPr="002826DA" w:rsidTr="0061659A">
        <w:trPr>
          <w:trHeight w:val="550"/>
        </w:trPr>
        <w:permStart w:id="1018919855" w:edGrp="everyone" w:displacedByCustomXml="next"/>
        <w:sdt>
          <w:sdtPr>
            <w:rPr>
              <w:rFonts w:eastAsia="Calibri"/>
              <w:noProof/>
              <w:sz w:val="28"/>
              <w:szCs w:val="28"/>
              <w:lang w:val="bg-BG" w:eastAsia="bg-BG"/>
            </w:rPr>
            <w:id w:val="1436329802"/>
            <w14:checkbox>
              <w14:checked w14:val="0"/>
              <w14:checkedState w14:val="2612" w14:font="MS Gothic"/>
              <w14:uncheckedState w14:val="2610" w14:font="MS Gothic"/>
            </w14:checkbox>
          </w:sdtPr>
          <w:sdtContent>
            <w:tc>
              <w:tcPr>
                <w:tcW w:w="647" w:type="dxa"/>
                <w:shd w:val="clear" w:color="auto" w:fill="auto"/>
                <w:vAlign w:val="center"/>
              </w:tcPr>
              <w:p w:rsidR="0073763C" w:rsidRPr="002705CC" w:rsidRDefault="004702BA" w:rsidP="001A7C87">
                <w:pPr>
                  <w:rPr>
                    <w:rFonts w:eastAsia="Calibri"/>
                    <w:noProof/>
                    <w:sz w:val="28"/>
                    <w:szCs w:val="28"/>
                    <w:lang w:val="bg-BG" w:eastAsia="bg-BG"/>
                  </w:rPr>
                </w:pPr>
                <w:r>
                  <w:rPr>
                    <w:rFonts w:ascii="MS Gothic" w:eastAsia="MS Gothic" w:hAnsi="MS Gothic" w:hint="eastAsia"/>
                    <w:noProof/>
                    <w:sz w:val="28"/>
                    <w:szCs w:val="28"/>
                    <w:lang w:val="bg-BG" w:eastAsia="bg-BG"/>
                  </w:rPr>
                  <w:t>☐</w:t>
                </w:r>
              </w:p>
            </w:tc>
          </w:sdtContent>
        </w:sdt>
        <w:permEnd w:id="1018919855" w:displacedByCustomXml="prev"/>
        <w:tc>
          <w:tcPr>
            <w:tcW w:w="8851" w:type="dxa"/>
            <w:gridSpan w:val="2"/>
            <w:shd w:val="clear" w:color="auto" w:fill="auto"/>
            <w:vAlign w:val="center"/>
          </w:tcPr>
          <w:p w:rsidR="008604B8" w:rsidRPr="002826DA" w:rsidRDefault="008604B8" w:rsidP="008604B8">
            <w:pPr>
              <w:suppressAutoHyphens/>
              <w:autoSpaceDN w:val="0"/>
              <w:textAlignment w:val="baseline"/>
              <w:rPr>
                <w:rFonts w:eastAsia="Calibri"/>
                <w:sz w:val="18"/>
                <w:szCs w:val="23"/>
                <w:lang w:val="bg-BG"/>
              </w:rPr>
            </w:pPr>
          </w:p>
          <w:p w:rsidR="0073763C" w:rsidRPr="00647709" w:rsidRDefault="00EE74E6" w:rsidP="0024519F">
            <w:pPr>
              <w:suppressAutoHyphens/>
              <w:autoSpaceDN w:val="0"/>
              <w:jc w:val="both"/>
              <w:textAlignment w:val="baseline"/>
              <w:rPr>
                <w:rFonts w:eastAsia="Calibri"/>
                <w:sz w:val="18"/>
                <w:szCs w:val="23"/>
                <w:lang w:val="bg-BG"/>
              </w:rPr>
            </w:pPr>
            <w:r w:rsidRPr="00647709">
              <w:rPr>
                <w:rFonts w:eastAsia="Calibri"/>
                <w:sz w:val="18"/>
                <w:szCs w:val="23"/>
                <w:lang w:val="bg-BG"/>
              </w:rPr>
              <w:t xml:space="preserve">Проект </w:t>
            </w:r>
            <w:r w:rsidR="002D118C" w:rsidRPr="00647709">
              <w:rPr>
                <w:rFonts w:eastAsia="Calibri"/>
                <w:sz w:val="18"/>
                <w:szCs w:val="23"/>
                <w:lang w:val="bg-BG"/>
              </w:rPr>
              <w:t xml:space="preserve">за създаване на </w:t>
            </w:r>
            <w:r w:rsidR="006B5A29">
              <w:rPr>
                <w:rFonts w:eastAsia="Calibri"/>
                <w:sz w:val="18"/>
                <w:szCs w:val="23"/>
                <w:lang w:val="bg-BG"/>
              </w:rPr>
              <w:t>насаждения</w:t>
            </w:r>
            <w:r w:rsidR="006B5A29" w:rsidRPr="00647709">
              <w:rPr>
                <w:rFonts w:eastAsia="Calibri"/>
                <w:sz w:val="18"/>
                <w:szCs w:val="23"/>
                <w:lang w:val="bg-BG"/>
              </w:rPr>
              <w:t xml:space="preserve"> </w:t>
            </w:r>
            <w:r w:rsidR="002D118C" w:rsidRPr="00647709">
              <w:rPr>
                <w:rFonts w:eastAsia="Calibri"/>
                <w:sz w:val="18"/>
                <w:szCs w:val="23"/>
                <w:lang w:val="bg-BG"/>
              </w:rPr>
              <w:t>от защитени видове, вкл. анотация на метода на изкуствено размножаване на растения и документ за собственост или договор за ползване на имота, където ще се осъществява дейността</w:t>
            </w:r>
            <w:r w:rsidR="003411A8" w:rsidRPr="003411A8">
              <w:rPr>
                <w:rFonts w:eastAsia="Calibri"/>
                <w:sz w:val="18"/>
                <w:szCs w:val="23"/>
                <w:lang w:val="bg-BG"/>
              </w:rPr>
              <w:t xml:space="preserve"> / </w:t>
            </w:r>
            <w:r w:rsidR="003411A8" w:rsidRPr="008604B8">
              <w:rPr>
                <w:rFonts w:eastAsia="Calibri"/>
                <w:i/>
                <w:sz w:val="18"/>
                <w:szCs w:val="23"/>
              </w:rPr>
              <w:t>Project</w:t>
            </w:r>
            <w:r w:rsidR="003411A8" w:rsidRPr="002826DA">
              <w:rPr>
                <w:rFonts w:eastAsia="Calibri"/>
                <w:i/>
                <w:sz w:val="18"/>
                <w:szCs w:val="23"/>
                <w:lang w:val="bg-BG"/>
              </w:rPr>
              <w:t xml:space="preserve"> </w:t>
            </w:r>
            <w:r w:rsidR="003411A8" w:rsidRPr="008604B8">
              <w:rPr>
                <w:rFonts w:eastAsia="Calibri"/>
                <w:i/>
                <w:sz w:val="18"/>
                <w:szCs w:val="23"/>
              </w:rPr>
              <w:t>for</w:t>
            </w:r>
            <w:r w:rsidR="003411A8" w:rsidRPr="002826DA">
              <w:rPr>
                <w:rFonts w:eastAsia="Calibri"/>
                <w:i/>
                <w:sz w:val="18"/>
                <w:szCs w:val="23"/>
                <w:lang w:val="bg-BG"/>
              </w:rPr>
              <w:t xml:space="preserve"> </w:t>
            </w:r>
            <w:r w:rsidR="008604B8" w:rsidRPr="008604B8">
              <w:rPr>
                <w:rFonts w:eastAsia="Calibri"/>
                <w:i/>
                <w:sz w:val="18"/>
                <w:szCs w:val="23"/>
              </w:rPr>
              <w:t>planting</w:t>
            </w:r>
            <w:r w:rsidR="003411A8" w:rsidRPr="002826DA">
              <w:rPr>
                <w:rFonts w:eastAsia="Calibri"/>
                <w:i/>
                <w:sz w:val="18"/>
                <w:szCs w:val="23"/>
                <w:lang w:val="bg-BG"/>
              </w:rPr>
              <w:t xml:space="preserve"> </w:t>
            </w:r>
            <w:r w:rsidR="003411A8" w:rsidRPr="008604B8">
              <w:rPr>
                <w:rFonts w:eastAsia="Calibri"/>
                <w:i/>
                <w:sz w:val="18"/>
                <w:szCs w:val="23"/>
              </w:rPr>
              <w:t>protected</w:t>
            </w:r>
            <w:r w:rsidR="003411A8" w:rsidRPr="002826DA">
              <w:rPr>
                <w:rFonts w:eastAsia="Calibri"/>
                <w:i/>
                <w:sz w:val="18"/>
                <w:szCs w:val="23"/>
                <w:lang w:val="bg-BG"/>
              </w:rPr>
              <w:t xml:space="preserve"> </w:t>
            </w:r>
            <w:r w:rsidR="003411A8" w:rsidRPr="008604B8">
              <w:rPr>
                <w:rFonts w:eastAsia="Calibri"/>
                <w:i/>
                <w:sz w:val="18"/>
                <w:szCs w:val="23"/>
              </w:rPr>
              <w:t>species</w:t>
            </w:r>
            <w:r w:rsidR="003411A8" w:rsidRPr="002826DA">
              <w:rPr>
                <w:rFonts w:eastAsia="Calibri"/>
                <w:i/>
                <w:sz w:val="18"/>
                <w:szCs w:val="23"/>
                <w:lang w:val="bg-BG"/>
              </w:rPr>
              <w:t xml:space="preserve">, </w:t>
            </w:r>
            <w:r w:rsidR="0024519F">
              <w:rPr>
                <w:rFonts w:eastAsia="Calibri"/>
                <w:i/>
                <w:sz w:val="18"/>
                <w:szCs w:val="23"/>
              </w:rPr>
              <w:t>including</w:t>
            </w:r>
            <w:r w:rsidR="003411A8" w:rsidRPr="002826DA">
              <w:rPr>
                <w:rFonts w:eastAsia="Calibri"/>
                <w:i/>
                <w:sz w:val="18"/>
                <w:szCs w:val="23"/>
                <w:lang w:val="bg-BG"/>
              </w:rPr>
              <w:t xml:space="preserve"> </w:t>
            </w:r>
            <w:r w:rsidR="003411A8" w:rsidRPr="008604B8">
              <w:rPr>
                <w:rFonts w:eastAsia="Calibri"/>
                <w:i/>
                <w:sz w:val="18"/>
                <w:szCs w:val="23"/>
              </w:rPr>
              <w:t>annotation</w:t>
            </w:r>
            <w:r w:rsidR="003411A8" w:rsidRPr="002826DA">
              <w:rPr>
                <w:rFonts w:eastAsia="Calibri"/>
                <w:i/>
                <w:sz w:val="18"/>
                <w:szCs w:val="23"/>
                <w:lang w:val="bg-BG"/>
              </w:rPr>
              <w:t xml:space="preserve"> </w:t>
            </w:r>
            <w:r w:rsidR="0024519F">
              <w:rPr>
                <w:rFonts w:eastAsia="Calibri"/>
                <w:i/>
                <w:sz w:val="18"/>
                <w:szCs w:val="23"/>
              </w:rPr>
              <w:t>on</w:t>
            </w:r>
            <w:r w:rsidR="003411A8" w:rsidRPr="002826DA">
              <w:rPr>
                <w:rFonts w:eastAsia="Calibri"/>
                <w:i/>
                <w:sz w:val="18"/>
                <w:szCs w:val="23"/>
                <w:lang w:val="bg-BG"/>
              </w:rPr>
              <w:t xml:space="preserve"> </w:t>
            </w:r>
            <w:r w:rsidR="003411A8" w:rsidRPr="008604B8">
              <w:rPr>
                <w:rFonts w:eastAsia="Calibri"/>
                <w:i/>
                <w:sz w:val="18"/>
                <w:szCs w:val="23"/>
              </w:rPr>
              <w:t>the</w:t>
            </w:r>
            <w:r w:rsidR="003411A8" w:rsidRPr="002826DA">
              <w:rPr>
                <w:rFonts w:eastAsia="Calibri"/>
                <w:i/>
                <w:sz w:val="18"/>
                <w:szCs w:val="23"/>
                <w:lang w:val="bg-BG"/>
              </w:rPr>
              <w:t xml:space="preserve"> </w:t>
            </w:r>
            <w:r w:rsidR="003411A8" w:rsidRPr="008604B8">
              <w:rPr>
                <w:rFonts w:eastAsia="Calibri"/>
                <w:i/>
                <w:sz w:val="18"/>
                <w:szCs w:val="23"/>
              </w:rPr>
              <w:t>method</w:t>
            </w:r>
            <w:r w:rsidR="003411A8" w:rsidRPr="002826DA">
              <w:rPr>
                <w:rFonts w:eastAsia="Calibri"/>
                <w:i/>
                <w:sz w:val="18"/>
                <w:szCs w:val="23"/>
                <w:lang w:val="bg-BG"/>
              </w:rPr>
              <w:t xml:space="preserve"> </w:t>
            </w:r>
            <w:r w:rsidR="003411A8" w:rsidRPr="008604B8">
              <w:rPr>
                <w:rFonts w:eastAsia="Calibri"/>
                <w:i/>
                <w:sz w:val="18"/>
                <w:szCs w:val="23"/>
              </w:rPr>
              <w:t>of</w:t>
            </w:r>
            <w:r w:rsidR="003411A8" w:rsidRPr="002826DA">
              <w:rPr>
                <w:rFonts w:eastAsia="Calibri"/>
                <w:i/>
                <w:sz w:val="18"/>
                <w:szCs w:val="23"/>
                <w:lang w:val="bg-BG"/>
              </w:rPr>
              <w:t xml:space="preserve"> </w:t>
            </w:r>
            <w:r w:rsidR="003411A8" w:rsidRPr="008604B8">
              <w:rPr>
                <w:rFonts w:eastAsia="Calibri"/>
                <w:i/>
                <w:sz w:val="18"/>
                <w:szCs w:val="23"/>
              </w:rPr>
              <w:t>artificial</w:t>
            </w:r>
            <w:r w:rsidR="003411A8" w:rsidRPr="002826DA">
              <w:rPr>
                <w:rFonts w:eastAsia="Calibri"/>
                <w:i/>
                <w:sz w:val="18"/>
                <w:szCs w:val="23"/>
                <w:lang w:val="bg-BG"/>
              </w:rPr>
              <w:t xml:space="preserve"> </w:t>
            </w:r>
            <w:r w:rsidR="003411A8" w:rsidRPr="008604B8">
              <w:rPr>
                <w:rFonts w:eastAsia="Calibri"/>
                <w:i/>
                <w:sz w:val="18"/>
                <w:szCs w:val="23"/>
              </w:rPr>
              <w:t>propagation</w:t>
            </w:r>
            <w:r w:rsidR="003411A8" w:rsidRPr="002826DA">
              <w:rPr>
                <w:rFonts w:eastAsia="Calibri"/>
                <w:i/>
                <w:sz w:val="18"/>
                <w:szCs w:val="23"/>
                <w:lang w:val="bg-BG"/>
              </w:rPr>
              <w:t xml:space="preserve"> </w:t>
            </w:r>
            <w:r w:rsidR="003411A8" w:rsidRPr="008604B8">
              <w:rPr>
                <w:rFonts w:eastAsia="Calibri"/>
                <w:i/>
                <w:sz w:val="18"/>
                <w:szCs w:val="23"/>
              </w:rPr>
              <w:t>of</w:t>
            </w:r>
            <w:r w:rsidR="003411A8" w:rsidRPr="002826DA">
              <w:rPr>
                <w:rFonts w:eastAsia="Calibri"/>
                <w:i/>
                <w:sz w:val="18"/>
                <w:szCs w:val="23"/>
                <w:lang w:val="bg-BG"/>
              </w:rPr>
              <w:t xml:space="preserve"> </w:t>
            </w:r>
            <w:r w:rsidR="003411A8" w:rsidRPr="008604B8">
              <w:rPr>
                <w:rFonts w:eastAsia="Calibri"/>
                <w:i/>
                <w:sz w:val="18"/>
                <w:szCs w:val="23"/>
              </w:rPr>
              <w:t>plants</w:t>
            </w:r>
            <w:r w:rsidR="003411A8" w:rsidRPr="002826DA">
              <w:rPr>
                <w:rFonts w:eastAsia="Calibri"/>
                <w:i/>
                <w:sz w:val="18"/>
                <w:szCs w:val="23"/>
                <w:lang w:val="bg-BG"/>
              </w:rPr>
              <w:t xml:space="preserve"> </w:t>
            </w:r>
            <w:r w:rsidR="003411A8" w:rsidRPr="008604B8">
              <w:rPr>
                <w:rFonts w:eastAsia="Calibri"/>
                <w:i/>
                <w:sz w:val="18"/>
                <w:szCs w:val="23"/>
              </w:rPr>
              <w:t>and</w:t>
            </w:r>
            <w:r w:rsidR="003411A8" w:rsidRPr="002826DA">
              <w:rPr>
                <w:rFonts w:eastAsia="Calibri"/>
                <w:i/>
                <w:sz w:val="18"/>
                <w:szCs w:val="23"/>
                <w:lang w:val="bg-BG"/>
              </w:rPr>
              <w:t xml:space="preserve"> </w:t>
            </w:r>
            <w:r w:rsidR="003411A8" w:rsidRPr="008604B8">
              <w:rPr>
                <w:rFonts w:eastAsia="Calibri"/>
                <w:i/>
                <w:sz w:val="18"/>
                <w:szCs w:val="23"/>
              </w:rPr>
              <w:t>a</w:t>
            </w:r>
            <w:r w:rsidR="003411A8" w:rsidRPr="002826DA">
              <w:rPr>
                <w:rFonts w:eastAsia="Calibri"/>
                <w:i/>
                <w:sz w:val="18"/>
                <w:szCs w:val="23"/>
                <w:lang w:val="bg-BG"/>
              </w:rPr>
              <w:t xml:space="preserve"> </w:t>
            </w:r>
            <w:r w:rsidR="003411A8" w:rsidRPr="008604B8">
              <w:rPr>
                <w:rFonts w:eastAsia="Calibri"/>
                <w:i/>
                <w:sz w:val="18"/>
                <w:szCs w:val="23"/>
              </w:rPr>
              <w:t>document</w:t>
            </w:r>
            <w:r w:rsidR="003411A8" w:rsidRPr="002826DA">
              <w:rPr>
                <w:rFonts w:eastAsia="Calibri"/>
                <w:i/>
                <w:sz w:val="18"/>
                <w:szCs w:val="23"/>
                <w:lang w:val="bg-BG"/>
              </w:rPr>
              <w:t xml:space="preserve"> </w:t>
            </w:r>
            <w:r w:rsidR="003411A8" w:rsidRPr="008604B8">
              <w:rPr>
                <w:rFonts w:eastAsia="Calibri"/>
                <w:i/>
                <w:sz w:val="18"/>
                <w:szCs w:val="23"/>
              </w:rPr>
              <w:t>of</w:t>
            </w:r>
            <w:r w:rsidR="003411A8" w:rsidRPr="002826DA">
              <w:rPr>
                <w:rFonts w:eastAsia="Calibri"/>
                <w:i/>
                <w:sz w:val="18"/>
                <w:szCs w:val="23"/>
                <w:lang w:val="bg-BG"/>
              </w:rPr>
              <w:t xml:space="preserve"> </w:t>
            </w:r>
            <w:r w:rsidR="003411A8" w:rsidRPr="008604B8">
              <w:rPr>
                <w:rFonts w:eastAsia="Calibri"/>
                <w:i/>
                <w:sz w:val="18"/>
                <w:szCs w:val="23"/>
              </w:rPr>
              <w:t>ownership</w:t>
            </w:r>
            <w:r w:rsidR="003411A8" w:rsidRPr="002826DA">
              <w:rPr>
                <w:rFonts w:eastAsia="Calibri"/>
                <w:i/>
                <w:sz w:val="18"/>
                <w:szCs w:val="23"/>
                <w:lang w:val="bg-BG"/>
              </w:rPr>
              <w:t xml:space="preserve"> </w:t>
            </w:r>
            <w:r w:rsidR="003411A8" w:rsidRPr="008604B8">
              <w:rPr>
                <w:rFonts w:eastAsia="Calibri"/>
                <w:i/>
                <w:sz w:val="18"/>
                <w:szCs w:val="23"/>
              </w:rPr>
              <w:t>or</w:t>
            </w:r>
            <w:r w:rsidR="003411A8" w:rsidRPr="002826DA">
              <w:rPr>
                <w:rFonts w:eastAsia="Calibri"/>
                <w:i/>
                <w:sz w:val="18"/>
                <w:szCs w:val="23"/>
                <w:lang w:val="bg-BG"/>
              </w:rPr>
              <w:t xml:space="preserve"> </w:t>
            </w:r>
            <w:r w:rsidR="003411A8" w:rsidRPr="008604B8">
              <w:rPr>
                <w:rFonts w:eastAsia="Calibri"/>
                <w:i/>
                <w:sz w:val="18"/>
                <w:szCs w:val="23"/>
              </w:rPr>
              <w:t>contract</w:t>
            </w:r>
            <w:r w:rsidR="003411A8" w:rsidRPr="002826DA">
              <w:rPr>
                <w:rFonts w:eastAsia="Calibri"/>
                <w:i/>
                <w:sz w:val="18"/>
                <w:szCs w:val="23"/>
                <w:lang w:val="bg-BG"/>
              </w:rPr>
              <w:t xml:space="preserve"> </w:t>
            </w:r>
            <w:r w:rsidR="003411A8" w:rsidRPr="008604B8">
              <w:rPr>
                <w:rFonts w:eastAsia="Calibri"/>
                <w:i/>
                <w:sz w:val="18"/>
                <w:szCs w:val="23"/>
              </w:rPr>
              <w:t>for</w:t>
            </w:r>
            <w:r w:rsidR="003411A8" w:rsidRPr="002826DA">
              <w:rPr>
                <w:rFonts w:eastAsia="Calibri"/>
                <w:i/>
                <w:sz w:val="18"/>
                <w:szCs w:val="23"/>
                <w:lang w:val="bg-BG"/>
              </w:rPr>
              <w:t xml:space="preserve"> </w:t>
            </w:r>
            <w:r w:rsidR="003411A8" w:rsidRPr="008604B8">
              <w:rPr>
                <w:rFonts w:eastAsia="Calibri"/>
                <w:i/>
                <w:sz w:val="18"/>
                <w:szCs w:val="23"/>
              </w:rPr>
              <w:t>use</w:t>
            </w:r>
            <w:r w:rsidR="003411A8" w:rsidRPr="002826DA">
              <w:rPr>
                <w:rFonts w:eastAsia="Calibri"/>
                <w:i/>
                <w:sz w:val="18"/>
                <w:szCs w:val="23"/>
                <w:lang w:val="bg-BG"/>
              </w:rPr>
              <w:t xml:space="preserve"> </w:t>
            </w:r>
            <w:r w:rsidR="003411A8" w:rsidRPr="008604B8">
              <w:rPr>
                <w:rFonts w:eastAsia="Calibri"/>
                <w:i/>
                <w:sz w:val="18"/>
                <w:szCs w:val="23"/>
              </w:rPr>
              <w:t>of</w:t>
            </w:r>
            <w:r w:rsidR="003411A8" w:rsidRPr="002826DA">
              <w:rPr>
                <w:rFonts w:eastAsia="Calibri"/>
                <w:i/>
                <w:sz w:val="18"/>
                <w:szCs w:val="23"/>
                <w:lang w:val="bg-BG"/>
              </w:rPr>
              <w:t xml:space="preserve"> </w:t>
            </w:r>
            <w:r w:rsidR="003411A8" w:rsidRPr="008604B8">
              <w:rPr>
                <w:rFonts w:eastAsia="Calibri"/>
                <w:i/>
                <w:sz w:val="18"/>
                <w:szCs w:val="23"/>
              </w:rPr>
              <w:t>the</w:t>
            </w:r>
            <w:r w:rsidR="003411A8" w:rsidRPr="002826DA">
              <w:rPr>
                <w:rFonts w:eastAsia="Calibri"/>
                <w:i/>
                <w:sz w:val="18"/>
                <w:szCs w:val="23"/>
                <w:lang w:val="bg-BG"/>
              </w:rPr>
              <w:t xml:space="preserve"> </w:t>
            </w:r>
            <w:r w:rsidR="008604B8" w:rsidRPr="008604B8">
              <w:rPr>
                <w:rFonts w:eastAsia="Calibri"/>
                <w:i/>
                <w:sz w:val="18"/>
                <w:szCs w:val="23"/>
              </w:rPr>
              <w:t>land</w:t>
            </w:r>
            <w:r w:rsidR="008604B8" w:rsidRPr="002826DA">
              <w:rPr>
                <w:rFonts w:eastAsia="Calibri"/>
                <w:i/>
                <w:sz w:val="18"/>
                <w:szCs w:val="23"/>
                <w:lang w:val="bg-BG"/>
              </w:rPr>
              <w:t>/</w:t>
            </w:r>
            <w:r w:rsidR="008604B8" w:rsidRPr="008604B8">
              <w:rPr>
                <w:rFonts w:eastAsia="Calibri"/>
                <w:i/>
                <w:sz w:val="18"/>
                <w:szCs w:val="23"/>
              </w:rPr>
              <w:t>property</w:t>
            </w:r>
            <w:r w:rsidR="003411A8" w:rsidRPr="002826DA">
              <w:rPr>
                <w:rFonts w:eastAsia="Calibri"/>
                <w:i/>
                <w:sz w:val="18"/>
                <w:szCs w:val="23"/>
                <w:lang w:val="bg-BG"/>
              </w:rPr>
              <w:t xml:space="preserve"> </w:t>
            </w:r>
            <w:r w:rsidR="003411A8" w:rsidRPr="008604B8">
              <w:rPr>
                <w:rFonts w:eastAsia="Calibri"/>
                <w:i/>
                <w:sz w:val="18"/>
                <w:szCs w:val="23"/>
              </w:rPr>
              <w:t>where</w:t>
            </w:r>
            <w:r w:rsidR="003411A8" w:rsidRPr="002826DA">
              <w:rPr>
                <w:rFonts w:eastAsia="Calibri"/>
                <w:i/>
                <w:sz w:val="18"/>
                <w:szCs w:val="23"/>
                <w:lang w:val="bg-BG"/>
              </w:rPr>
              <w:t xml:space="preserve"> </w:t>
            </w:r>
            <w:r w:rsidR="003411A8" w:rsidRPr="008604B8">
              <w:rPr>
                <w:rFonts w:eastAsia="Calibri"/>
                <w:i/>
                <w:sz w:val="18"/>
                <w:szCs w:val="23"/>
              </w:rPr>
              <w:t>the</w:t>
            </w:r>
            <w:r w:rsidR="003411A8" w:rsidRPr="002826DA">
              <w:rPr>
                <w:rFonts w:eastAsia="Calibri"/>
                <w:i/>
                <w:sz w:val="18"/>
                <w:szCs w:val="23"/>
                <w:lang w:val="bg-BG"/>
              </w:rPr>
              <w:t xml:space="preserve"> </w:t>
            </w:r>
            <w:r w:rsidR="003411A8" w:rsidRPr="008604B8">
              <w:rPr>
                <w:rFonts w:eastAsia="Calibri"/>
                <w:i/>
                <w:sz w:val="18"/>
                <w:szCs w:val="23"/>
              </w:rPr>
              <w:t>activity</w:t>
            </w:r>
            <w:r w:rsidR="003411A8" w:rsidRPr="002826DA">
              <w:rPr>
                <w:rFonts w:eastAsia="Calibri"/>
                <w:i/>
                <w:sz w:val="18"/>
                <w:szCs w:val="23"/>
                <w:lang w:val="bg-BG"/>
              </w:rPr>
              <w:t xml:space="preserve"> </w:t>
            </w:r>
            <w:r w:rsidR="003411A8" w:rsidRPr="008604B8">
              <w:rPr>
                <w:rFonts w:eastAsia="Calibri"/>
                <w:i/>
                <w:sz w:val="18"/>
                <w:szCs w:val="23"/>
              </w:rPr>
              <w:t>will</w:t>
            </w:r>
            <w:r w:rsidR="003411A8" w:rsidRPr="002826DA">
              <w:rPr>
                <w:rFonts w:eastAsia="Calibri"/>
                <w:i/>
                <w:sz w:val="18"/>
                <w:szCs w:val="23"/>
                <w:lang w:val="bg-BG"/>
              </w:rPr>
              <w:t xml:space="preserve"> </w:t>
            </w:r>
            <w:r w:rsidR="003411A8" w:rsidRPr="008604B8">
              <w:rPr>
                <w:rFonts w:eastAsia="Calibri"/>
                <w:i/>
                <w:sz w:val="18"/>
                <w:szCs w:val="23"/>
              </w:rPr>
              <w:t>be</w:t>
            </w:r>
            <w:r w:rsidR="003411A8" w:rsidRPr="002826DA">
              <w:rPr>
                <w:rFonts w:eastAsia="Calibri"/>
                <w:i/>
                <w:sz w:val="18"/>
                <w:szCs w:val="23"/>
                <w:lang w:val="bg-BG"/>
              </w:rPr>
              <w:t xml:space="preserve"> </w:t>
            </w:r>
            <w:r w:rsidR="003411A8" w:rsidRPr="008604B8">
              <w:rPr>
                <w:rFonts w:eastAsia="Calibri"/>
                <w:i/>
                <w:sz w:val="18"/>
                <w:szCs w:val="23"/>
              </w:rPr>
              <w:t>carried</w:t>
            </w:r>
            <w:r w:rsidR="003411A8" w:rsidRPr="002826DA">
              <w:rPr>
                <w:rFonts w:eastAsia="Calibri"/>
                <w:i/>
                <w:sz w:val="18"/>
                <w:szCs w:val="23"/>
                <w:lang w:val="bg-BG"/>
              </w:rPr>
              <w:t xml:space="preserve"> </w:t>
            </w:r>
            <w:r w:rsidR="003411A8" w:rsidRPr="008604B8">
              <w:rPr>
                <w:rFonts w:eastAsia="Calibri"/>
                <w:i/>
                <w:sz w:val="18"/>
                <w:szCs w:val="23"/>
              </w:rPr>
              <w:t>out</w:t>
            </w:r>
            <w:r w:rsidR="001A7C87" w:rsidRPr="002826DA">
              <w:rPr>
                <w:rFonts w:eastAsia="Calibri"/>
                <w:i/>
                <w:sz w:val="18"/>
                <w:szCs w:val="23"/>
                <w:lang w:val="bg-BG"/>
              </w:rPr>
              <w:t>;</w:t>
            </w:r>
          </w:p>
        </w:tc>
      </w:tr>
      <w:tr w:rsidR="0073763C" w:rsidRPr="002826DA" w:rsidTr="0061659A">
        <w:trPr>
          <w:trHeight w:val="431"/>
        </w:trPr>
        <w:permStart w:id="1285162295" w:edGrp="everyone" w:displacedByCustomXml="next"/>
        <w:sdt>
          <w:sdtPr>
            <w:rPr>
              <w:rFonts w:eastAsia="Calibri"/>
              <w:noProof/>
              <w:sz w:val="28"/>
              <w:szCs w:val="28"/>
              <w:lang w:val="bg-BG" w:eastAsia="bg-BG"/>
            </w:rPr>
            <w:id w:val="835808431"/>
            <w14:checkbox>
              <w14:checked w14:val="0"/>
              <w14:checkedState w14:val="2612" w14:font="MS Gothic"/>
              <w14:uncheckedState w14:val="2610" w14:font="MS Gothic"/>
            </w14:checkbox>
          </w:sdtPr>
          <w:sdtContent>
            <w:tc>
              <w:tcPr>
                <w:tcW w:w="647" w:type="dxa"/>
                <w:shd w:val="clear" w:color="auto" w:fill="auto"/>
                <w:vAlign w:val="center"/>
              </w:tcPr>
              <w:p w:rsidR="0073763C" w:rsidRPr="002705CC" w:rsidRDefault="004702BA" w:rsidP="001A7C87">
                <w:pPr>
                  <w:rPr>
                    <w:rFonts w:eastAsia="Calibri"/>
                    <w:noProof/>
                    <w:sz w:val="28"/>
                    <w:szCs w:val="28"/>
                    <w:lang w:val="bg-BG" w:eastAsia="bg-BG"/>
                  </w:rPr>
                </w:pPr>
                <w:r>
                  <w:rPr>
                    <w:rFonts w:ascii="MS Gothic" w:eastAsia="MS Gothic" w:hAnsi="MS Gothic" w:hint="eastAsia"/>
                    <w:noProof/>
                    <w:sz w:val="28"/>
                    <w:szCs w:val="28"/>
                    <w:lang w:val="bg-BG" w:eastAsia="bg-BG"/>
                  </w:rPr>
                  <w:t>☐</w:t>
                </w:r>
              </w:p>
            </w:tc>
          </w:sdtContent>
        </w:sdt>
        <w:permEnd w:id="1285162295" w:displacedByCustomXml="prev"/>
        <w:tc>
          <w:tcPr>
            <w:tcW w:w="8851" w:type="dxa"/>
            <w:gridSpan w:val="2"/>
            <w:shd w:val="clear" w:color="auto" w:fill="auto"/>
            <w:vAlign w:val="center"/>
          </w:tcPr>
          <w:p w:rsidR="008604B8" w:rsidRPr="002826DA" w:rsidRDefault="008604B8" w:rsidP="001A7C87">
            <w:pPr>
              <w:suppressAutoHyphens/>
              <w:autoSpaceDN w:val="0"/>
              <w:textAlignment w:val="baseline"/>
              <w:rPr>
                <w:rFonts w:eastAsia="Calibri"/>
                <w:sz w:val="18"/>
                <w:szCs w:val="23"/>
                <w:lang w:val="bg-BG"/>
              </w:rPr>
            </w:pPr>
          </w:p>
          <w:p w:rsidR="0073763C" w:rsidRPr="008604B8" w:rsidRDefault="00EE74E6" w:rsidP="00B744EA">
            <w:pPr>
              <w:suppressAutoHyphens/>
              <w:autoSpaceDN w:val="0"/>
              <w:jc w:val="both"/>
              <w:textAlignment w:val="baseline"/>
              <w:rPr>
                <w:rFonts w:eastAsia="Calibri"/>
                <w:sz w:val="18"/>
                <w:szCs w:val="23"/>
                <w:lang w:val="bg-BG"/>
              </w:rPr>
            </w:pPr>
            <w:r w:rsidRPr="00647709">
              <w:rPr>
                <w:rFonts w:eastAsia="Calibri"/>
                <w:sz w:val="18"/>
                <w:szCs w:val="23"/>
                <w:lang w:val="bg-BG"/>
              </w:rPr>
              <w:t>Обосновка</w:t>
            </w:r>
            <w:r w:rsidR="0058236C" w:rsidRPr="00647709">
              <w:rPr>
                <w:rFonts w:eastAsia="Calibri"/>
                <w:sz w:val="18"/>
                <w:szCs w:val="23"/>
                <w:lang w:val="bg-BG"/>
              </w:rPr>
              <w:t xml:space="preserve"> за причините, поради които се иска </w:t>
            </w:r>
            <w:r w:rsidR="006B5A29" w:rsidRPr="00647709">
              <w:rPr>
                <w:rFonts w:eastAsia="Calibri"/>
                <w:sz w:val="18"/>
                <w:szCs w:val="23"/>
                <w:lang w:val="bg-BG"/>
              </w:rPr>
              <w:t>разреш</w:t>
            </w:r>
            <w:r w:rsidR="006B5A29">
              <w:rPr>
                <w:rFonts w:eastAsia="Calibri"/>
                <w:sz w:val="18"/>
                <w:szCs w:val="23"/>
                <w:lang w:val="bg-BG"/>
              </w:rPr>
              <w:t>ение за</w:t>
            </w:r>
            <w:r w:rsidR="006B5A29" w:rsidRPr="00647709">
              <w:rPr>
                <w:rFonts w:eastAsia="Calibri"/>
                <w:sz w:val="18"/>
                <w:szCs w:val="23"/>
                <w:lang w:val="bg-BG"/>
              </w:rPr>
              <w:t xml:space="preserve"> </w:t>
            </w:r>
            <w:r w:rsidR="0058236C" w:rsidRPr="00647709">
              <w:rPr>
                <w:rFonts w:eastAsia="Calibri"/>
                <w:sz w:val="18"/>
                <w:szCs w:val="23"/>
                <w:lang w:val="bg-BG"/>
              </w:rPr>
              <w:t>ползването на забранени уреди, средства и методи за улавяне и убиване</w:t>
            </w:r>
            <w:r w:rsidR="008604B8" w:rsidRPr="008604B8">
              <w:rPr>
                <w:rFonts w:eastAsia="Calibri"/>
                <w:sz w:val="18"/>
                <w:szCs w:val="23"/>
                <w:lang w:val="bg-BG"/>
              </w:rPr>
              <w:t xml:space="preserve"> / </w:t>
            </w:r>
            <w:r w:rsidR="008604B8" w:rsidRPr="008604B8">
              <w:rPr>
                <w:rFonts w:eastAsia="Calibri"/>
                <w:i/>
                <w:sz w:val="18"/>
                <w:szCs w:val="23"/>
              </w:rPr>
              <w:t>Justification</w:t>
            </w:r>
            <w:r w:rsidR="008604B8" w:rsidRPr="002826DA">
              <w:rPr>
                <w:rFonts w:eastAsia="Calibri"/>
                <w:i/>
                <w:sz w:val="18"/>
                <w:szCs w:val="23"/>
                <w:lang w:val="bg-BG"/>
              </w:rPr>
              <w:t xml:space="preserve"> </w:t>
            </w:r>
            <w:r w:rsidR="008604B8" w:rsidRPr="008604B8">
              <w:rPr>
                <w:rFonts w:eastAsia="Calibri"/>
                <w:i/>
                <w:sz w:val="18"/>
                <w:szCs w:val="23"/>
              </w:rPr>
              <w:t>for</w:t>
            </w:r>
            <w:r w:rsidR="008604B8" w:rsidRPr="002826DA">
              <w:rPr>
                <w:rFonts w:eastAsia="Calibri"/>
                <w:i/>
                <w:sz w:val="18"/>
                <w:szCs w:val="23"/>
                <w:lang w:val="bg-BG"/>
              </w:rPr>
              <w:t xml:space="preserve"> </w:t>
            </w:r>
            <w:r w:rsidR="008604B8" w:rsidRPr="008604B8">
              <w:rPr>
                <w:rFonts w:eastAsia="Calibri"/>
                <w:i/>
                <w:sz w:val="18"/>
                <w:szCs w:val="23"/>
              </w:rPr>
              <w:t>the</w:t>
            </w:r>
            <w:r w:rsidR="008604B8" w:rsidRPr="002826DA">
              <w:rPr>
                <w:rFonts w:eastAsia="Calibri"/>
                <w:i/>
                <w:sz w:val="18"/>
                <w:szCs w:val="23"/>
                <w:lang w:val="bg-BG"/>
              </w:rPr>
              <w:t xml:space="preserve"> </w:t>
            </w:r>
            <w:r w:rsidR="008604B8" w:rsidRPr="008604B8">
              <w:rPr>
                <w:rFonts w:eastAsia="Calibri"/>
                <w:i/>
                <w:sz w:val="18"/>
                <w:szCs w:val="23"/>
              </w:rPr>
              <w:t>reasons</w:t>
            </w:r>
            <w:r w:rsidR="008604B8" w:rsidRPr="002826DA">
              <w:rPr>
                <w:rFonts w:eastAsia="Calibri"/>
                <w:i/>
                <w:sz w:val="18"/>
                <w:szCs w:val="23"/>
                <w:lang w:val="bg-BG"/>
              </w:rPr>
              <w:t xml:space="preserve"> </w:t>
            </w:r>
            <w:r w:rsidR="008604B8" w:rsidRPr="008604B8">
              <w:rPr>
                <w:rFonts w:eastAsia="Calibri"/>
                <w:i/>
                <w:sz w:val="18"/>
                <w:szCs w:val="23"/>
              </w:rPr>
              <w:t>why</w:t>
            </w:r>
            <w:r w:rsidR="008604B8" w:rsidRPr="002826DA">
              <w:rPr>
                <w:rFonts w:eastAsia="Calibri"/>
                <w:i/>
                <w:sz w:val="18"/>
                <w:szCs w:val="23"/>
                <w:lang w:val="bg-BG"/>
              </w:rPr>
              <w:t xml:space="preserve"> </w:t>
            </w:r>
            <w:r w:rsidR="008604B8" w:rsidRPr="008604B8">
              <w:rPr>
                <w:rFonts w:eastAsia="Calibri"/>
                <w:i/>
                <w:sz w:val="18"/>
                <w:szCs w:val="23"/>
              </w:rPr>
              <w:t>permission</w:t>
            </w:r>
            <w:r w:rsidR="008604B8" w:rsidRPr="002826DA">
              <w:rPr>
                <w:rFonts w:eastAsia="Calibri"/>
                <w:i/>
                <w:sz w:val="18"/>
                <w:szCs w:val="23"/>
                <w:lang w:val="bg-BG"/>
              </w:rPr>
              <w:t xml:space="preserve"> </w:t>
            </w:r>
            <w:r w:rsidR="008604B8" w:rsidRPr="008604B8">
              <w:rPr>
                <w:rFonts w:eastAsia="Calibri"/>
                <w:i/>
                <w:sz w:val="18"/>
                <w:szCs w:val="23"/>
              </w:rPr>
              <w:t>to</w:t>
            </w:r>
            <w:r w:rsidR="008604B8" w:rsidRPr="002826DA">
              <w:rPr>
                <w:rFonts w:eastAsia="Calibri"/>
                <w:i/>
                <w:sz w:val="18"/>
                <w:szCs w:val="23"/>
                <w:lang w:val="bg-BG"/>
              </w:rPr>
              <w:t xml:space="preserve"> </w:t>
            </w:r>
            <w:r w:rsidR="008604B8" w:rsidRPr="008604B8">
              <w:rPr>
                <w:rFonts w:eastAsia="Calibri"/>
                <w:i/>
                <w:sz w:val="18"/>
                <w:szCs w:val="23"/>
              </w:rPr>
              <w:t>use</w:t>
            </w:r>
            <w:r w:rsidR="008604B8" w:rsidRPr="002826DA">
              <w:rPr>
                <w:rFonts w:eastAsia="Calibri"/>
                <w:i/>
                <w:sz w:val="18"/>
                <w:szCs w:val="23"/>
                <w:lang w:val="bg-BG"/>
              </w:rPr>
              <w:t xml:space="preserve"> </w:t>
            </w:r>
            <w:r w:rsidR="008604B8" w:rsidRPr="008604B8">
              <w:rPr>
                <w:rFonts w:eastAsia="Calibri"/>
                <w:i/>
                <w:sz w:val="18"/>
                <w:szCs w:val="23"/>
              </w:rPr>
              <w:t>prohibited</w:t>
            </w:r>
            <w:r w:rsidR="008604B8" w:rsidRPr="002826DA">
              <w:rPr>
                <w:rFonts w:eastAsia="Calibri"/>
                <w:i/>
                <w:sz w:val="18"/>
                <w:szCs w:val="23"/>
                <w:lang w:val="bg-BG"/>
              </w:rPr>
              <w:t xml:space="preserve"> </w:t>
            </w:r>
            <w:r w:rsidR="008604B8" w:rsidRPr="008604B8">
              <w:rPr>
                <w:rFonts w:eastAsia="Calibri"/>
                <w:i/>
                <w:sz w:val="18"/>
                <w:szCs w:val="23"/>
              </w:rPr>
              <w:t>devices</w:t>
            </w:r>
            <w:r w:rsidR="008604B8" w:rsidRPr="002826DA">
              <w:rPr>
                <w:rFonts w:eastAsia="Calibri"/>
                <w:i/>
                <w:sz w:val="18"/>
                <w:szCs w:val="23"/>
                <w:lang w:val="bg-BG"/>
              </w:rPr>
              <w:t xml:space="preserve">, </w:t>
            </w:r>
            <w:r w:rsidR="008604B8" w:rsidRPr="008604B8">
              <w:rPr>
                <w:rFonts w:eastAsia="Calibri"/>
                <w:i/>
                <w:sz w:val="18"/>
                <w:szCs w:val="23"/>
              </w:rPr>
              <w:t>means</w:t>
            </w:r>
            <w:r w:rsidR="008604B8" w:rsidRPr="002826DA">
              <w:rPr>
                <w:rFonts w:eastAsia="Calibri"/>
                <w:i/>
                <w:sz w:val="18"/>
                <w:szCs w:val="23"/>
                <w:lang w:val="bg-BG"/>
              </w:rPr>
              <w:t xml:space="preserve"> </w:t>
            </w:r>
            <w:r w:rsidR="008604B8" w:rsidRPr="008604B8">
              <w:rPr>
                <w:rFonts w:eastAsia="Calibri"/>
                <w:i/>
                <w:sz w:val="18"/>
                <w:szCs w:val="23"/>
              </w:rPr>
              <w:t>and</w:t>
            </w:r>
            <w:r w:rsidR="008604B8" w:rsidRPr="002826DA">
              <w:rPr>
                <w:rFonts w:eastAsia="Calibri"/>
                <w:i/>
                <w:sz w:val="18"/>
                <w:szCs w:val="23"/>
                <w:lang w:val="bg-BG"/>
              </w:rPr>
              <w:t xml:space="preserve"> </w:t>
            </w:r>
            <w:r w:rsidR="008604B8" w:rsidRPr="008604B8">
              <w:rPr>
                <w:rFonts w:eastAsia="Calibri"/>
                <w:i/>
                <w:sz w:val="18"/>
                <w:szCs w:val="23"/>
              </w:rPr>
              <w:t>methods</w:t>
            </w:r>
            <w:r w:rsidR="008604B8" w:rsidRPr="002826DA">
              <w:rPr>
                <w:rFonts w:eastAsia="Calibri"/>
                <w:i/>
                <w:sz w:val="18"/>
                <w:szCs w:val="23"/>
                <w:lang w:val="bg-BG"/>
              </w:rPr>
              <w:t xml:space="preserve"> </w:t>
            </w:r>
            <w:r w:rsidR="008604B8" w:rsidRPr="008604B8">
              <w:rPr>
                <w:rFonts w:eastAsia="Calibri"/>
                <w:i/>
                <w:sz w:val="18"/>
                <w:szCs w:val="23"/>
              </w:rPr>
              <w:t>of</w:t>
            </w:r>
            <w:r w:rsidR="008604B8" w:rsidRPr="002826DA">
              <w:rPr>
                <w:rFonts w:eastAsia="Calibri"/>
                <w:i/>
                <w:sz w:val="18"/>
                <w:szCs w:val="23"/>
                <w:lang w:val="bg-BG"/>
              </w:rPr>
              <w:t xml:space="preserve"> </w:t>
            </w:r>
            <w:r w:rsidR="008604B8" w:rsidRPr="008604B8">
              <w:rPr>
                <w:rFonts w:eastAsia="Calibri"/>
                <w:i/>
                <w:sz w:val="18"/>
                <w:szCs w:val="23"/>
              </w:rPr>
              <w:t>capture</w:t>
            </w:r>
            <w:r w:rsidR="008604B8" w:rsidRPr="002826DA">
              <w:rPr>
                <w:rFonts w:eastAsia="Calibri"/>
                <w:i/>
                <w:sz w:val="18"/>
                <w:szCs w:val="23"/>
                <w:lang w:val="bg-BG"/>
              </w:rPr>
              <w:t xml:space="preserve"> </w:t>
            </w:r>
            <w:r w:rsidR="008604B8" w:rsidRPr="008604B8">
              <w:rPr>
                <w:rFonts w:eastAsia="Calibri"/>
                <w:i/>
                <w:sz w:val="18"/>
                <w:szCs w:val="23"/>
              </w:rPr>
              <w:t>and</w:t>
            </w:r>
            <w:r w:rsidR="008604B8" w:rsidRPr="002826DA">
              <w:rPr>
                <w:rFonts w:eastAsia="Calibri"/>
                <w:i/>
                <w:sz w:val="18"/>
                <w:szCs w:val="23"/>
                <w:lang w:val="bg-BG"/>
              </w:rPr>
              <w:t xml:space="preserve"> </w:t>
            </w:r>
            <w:r w:rsidR="008604B8" w:rsidRPr="008604B8">
              <w:rPr>
                <w:rFonts w:eastAsia="Calibri"/>
                <w:i/>
                <w:sz w:val="18"/>
                <w:szCs w:val="23"/>
              </w:rPr>
              <w:t>killing</w:t>
            </w:r>
            <w:r w:rsidR="008604B8" w:rsidRPr="002826DA">
              <w:rPr>
                <w:rFonts w:eastAsia="Calibri"/>
                <w:i/>
                <w:sz w:val="18"/>
                <w:szCs w:val="23"/>
                <w:lang w:val="bg-BG"/>
              </w:rPr>
              <w:t xml:space="preserve"> </w:t>
            </w:r>
            <w:r w:rsidR="008604B8" w:rsidRPr="008604B8">
              <w:rPr>
                <w:rFonts w:eastAsia="Calibri"/>
                <w:i/>
                <w:sz w:val="18"/>
                <w:szCs w:val="23"/>
              </w:rPr>
              <w:t>is</w:t>
            </w:r>
            <w:r w:rsidR="008604B8" w:rsidRPr="002826DA">
              <w:rPr>
                <w:rFonts w:eastAsia="Calibri"/>
                <w:i/>
                <w:sz w:val="18"/>
                <w:szCs w:val="23"/>
                <w:lang w:val="bg-BG"/>
              </w:rPr>
              <w:t xml:space="preserve"> </w:t>
            </w:r>
            <w:r w:rsidR="008604B8" w:rsidRPr="008604B8">
              <w:rPr>
                <w:rFonts w:eastAsia="Calibri"/>
                <w:i/>
                <w:sz w:val="18"/>
                <w:szCs w:val="23"/>
              </w:rPr>
              <w:t>needed</w:t>
            </w:r>
            <w:r w:rsidR="001A7C87" w:rsidRPr="002826DA">
              <w:rPr>
                <w:rFonts w:eastAsia="Calibri"/>
                <w:i/>
                <w:sz w:val="18"/>
                <w:szCs w:val="23"/>
                <w:lang w:val="bg-BG"/>
              </w:rPr>
              <w:t>;</w:t>
            </w:r>
          </w:p>
        </w:tc>
      </w:tr>
      <w:tr w:rsidR="00A057AD" w:rsidRPr="002826DA" w:rsidTr="0061659A">
        <w:trPr>
          <w:trHeight w:val="427"/>
        </w:trPr>
        <w:permStart w:id="575222367" w:edGrp="everyone" w:displacedByCustomXml="next"/>
        <w:sdt>
          <w:sdtPr>
            <w:rPr>
              <w:rFonts w:eastAsia="Calibri"/>
              <w:noProof/>
              <w:sz w:val="28"/>
              <w:szCs w:val="28"/>
              <w:lang w:val="bg-BG" w:eastAsia="bg-BG"/>
            </w:rPr>
            <w:id w:val="-738556619"/>
            <w14:checkbox>
              <w14:checked w14:val="0"/>
              <w14:checkedState w14:val="2612" w14:font="MS Gothic"/>
              <w14:uncheckedState w14:val="2610" w14:font="MS Gothic"/>
            </w14:checkbox>
          </w:sdtPr>
          <w:sdtContent>
            <w:tc>
              <w:tcPr>
                <w:tcW w:w="647" w:type="dxa"/>
                <w:tcBorders>
                  <w:bottom w:val="single" w:sz="4" w:space="0" w:color="auto"/>
                </w:tcBorders>
                <w:shd w:val="clear" w:color="auto" w:fill="auto"/>
                <w:vAlign w:val="center"/>
              </w:tcPr>
              <w:p w:rsidR="00A057AD" w:rsidRPr="002705CC" w:rsidRDefault="004702BA" w:rsidP="001A7C87">
                <w:pPr>
                  <w:rPr>
                    <w:rFonts w:eastAsia="Calibri"/>
                    <w:noProof/>
                    <w:sz w:val="28"/>
                    <w:szCs w:val="28"/>
                    <w:lang w:val="bg-BG" w:eastAsia="bg-BG"/>
                  </w:rPr>
                </w:pPr>
                <w:r>
                  <w:rPr>
                    <w:rFonts w:ascii="MS Gothic" w:eastAsia="MS Gothic" w:hAnsi="MS Gothic" w:hint="eastAsia"/>
                    <w:noProof/>
                    <w:sz w:val="28"/>
                    <w:szCs w:val="28"/>
                    <w:lang w:val="bg-BG" w:eastAsia="bg-BG"/>
                  </w:rPr>
                  <w:t>☐</w:t>
                </w:r>
              </w:p>
            </w:tc>
          </w:sdtContent>
        </w:sdt>
        <w:permEnd w:id="575222367" w:displacedByCustomXml="prev"/>
        <w:tc>
          <w:tcPr>
            <w:tcW w:w="8851" w:type="dxa"/>
            <w:gridSpan w:val="2"/>
            <w:tcBorders>
              <w:bottom w:val="single" w:sz="4" w:space="0" w:color="auto"/>
            </w:tcBorders>
            <w:shd w:val="clear" w:color="auto" w:fill="auto"/>
            <w:vAlign w:val="center"/>
          </w:tcPr>
          <w:p w:rsidR="008604B8" w:rsidRPr="002826DA" w:rsidRDefault="008604B8" w:rsidP="00EE74E6">
            <w:pPr>
              <w:suppressAutoHyphens/>
              <w:autoSpaceDN w:val="0"/>
              <w:textAlignment w:val="baseline"/>
              <w:rPr>
                <w:rFonts w:eastAsia="Calibri"/>
                <w:sz w:val="18"/>
                <w:szCs w:val="23"/>
                <w:lang w:val="bg-BG"/>
              </w:rPr>
            </w:pPr>
          </w:p>
          <w:p w:rsidR="00A057AD" w:rsidRDefault="00EE74E6" w:rsidP="00B744EA">
            <w:pPr>
              <w:suppressAutoHyphens/>
              <w:autoSpaceDN w:val="0"/>
              <w:jc w:val="both"/>
              <w:textAlignment w:val="baseline"/>
              <w:rPr>
                <w:rFonts w:eastAsia="Calibri"/>
                <w:sz w:val="18"/>
                <w:szCs w:val="23"/>
                <w:lang w:val="en-US"/>
              </w:rPr>
            </w:pPr>
            <w:r w:rsidRPr="00647709">
              <w:rPr>
                <w:rFonts w:eastAsia="Calibri"/>
                <w:sz w:val="18"/>
                <w:szCs w:val="23"/>
                <w:lang w:val="bg-BG"/>
              </w:rPr>
              <w:t xml:space="preserve">Копия </w:t>
            </w:r>
            <w:r w:rsidR="00A057AD" w:rsidRPr="00647709">
              <w:rPr>
                <w:rFonts w:eastAsia="Calibri"/>
                <w:sz w:val="18"/>
                <w:szCs w:val="23"/>
                <w:lang w:val="bg-BG"/>
              </w:rPr>
              <w:t>от документ</w:t>
            </w:r>
            <w:r w:rsidR="006B5A29">
              <w:rPr>
                <w:rFonts w:eastAsia="Calibri"/>
                <w:sz w:val="18"/>
                <w:szCs w:val="23"/>
                <w:lang w:val="bg-BG"/>
              </w:rPr>
              <w:t>,</w:t>
            </w:r>
            <w:r w:rsidR="00A057AD" w:rsidRPr="00647709">
              <w:rPr>
                <w:rFonts w:eastAsia="Calibri"/>
                <w:sz w:val="18"/>
                <w:szCs w:val="23"/>
                <w:lang w:val="bg-BG"/>
              </w:rPr>
              <w:t xml:space="preserve"> доказващ, че екземпляр</w:t>
            </w:r>
            <w:r>
              <w:rPr>
                <w:rFonts w:eastAsia="Calibri"/>
                <w:sz w:val="18"/>
                <w:szCs w:val="23"/>
                <w:lang w:val="bg-BG"/>
              </w:rPr>
              <w:t>ът</w:t>
            </w:r>
            <w:r w:rsidR="00A057AD" w:rsidRPr="00647709">
              <w:rPr>
                <w:rFonts w:eastAsia="Calibri"/>
                <w:sz w:val="18"/>
                <w:szCs w:val="23"/>
                <w:lang w:val="bg-BG"/>
              </w:rPr>
              <w:t xml:space="preserve"> </w:t>
            </w:r>
            <w:r>
              <w:rPr>
                <w:rFonts w:eastAsia="Calibri"/>
                <w:sz w:val="18"/>
                <w:szCs w:val="23"/>
                <w:lang w:val="bg-BG"/>
              </w:rPr>
              <w:t>е</w:t>
            </w:r>
            <w:r w:rsidR="00A057AD" w:rsidRPr="00647709">
              <w:rPr>
                <w:rFonts w:eastAsia="Calibri"/>
                <w:sz w:val="18"/>
                <w:szCs w:val="23"/>
                <w:lang w:val="bg-BG"/>
              </w:rPr>
              <w:t xml:space="preserve"> законно убит, уловен или придобит по друг законен начин</w:t>
            </w:r>
            <w:r w:rsidR="008604B8" w:rsidRPr="008604B8">
              <w:rPr>
                <w:rFonts w:eastAsia="Calibri"/>
                <w:sz w:val="18"/>
                <w:szCs w:val="23"/>
                <w:lang w:val="bg-BG"/>
              </w:rPr>
              <w:t xml:space="preserve"> / </w:t>
            </w:r>
            <w:r w:rsidR="008604B8" w:rsidRPr="008604B8">
              <w:rPr>
                <w:rFonts w:eastAsia="Calibri"/>
                <w:i/>
                <w:sz w:val="18"/>
                <w:szCs w:val="23"/>
                <w:lang w:val="en-US"/>
              </w:rPr>
              <w:t>Copies</w:t>
            </w:r>
            <w:r w:rsidR="008604B8" w:rsidRPr="002826DA">
              <w:rPr>
                <w:rFonts w:eastAsia="Calibri"/>
                <w:i/>
                <w:sz w:val="18"/>
                <w:szCs w:val="23"/>
                <w:lang w:val="bg-BG"/>
              </w:rPr>
              <w:t xml:space="preserve"> </w:t>
            </w:r>
            <w:r w:rsidR="008604B8" w:rsidRPr="008604B8">
              <w:rPr>
                <w:rFonts w:eastAsia="Calibri"/>
                <w:i/>
                <w:sz w:val="18"/>
                <w:szCs w:val="23"/>
                <w:lang w:val="en-US"/>
              </w:rPr>
              <w:t>of</w:t>
            </w:r>
            <w:r w:rsidR="008604B8" w:rsidRPr="002826DA">
              <w:rPr>
                <w:rFonts w:eastAsia="Calibri"/>
                <w:i/>
                <w:sz w:val="18"/>
                <w:szCs w:val="23"/>
                <w:lang w:val="bg-BG"/>
              </w:rPr>
              <w:t xml:space="preserve"> </w:t>
            </w:r>
            <w:r w:rsidR="008604B8" w:rsidRPr="008604B8">
              <w:rPr>
                <w:rFonts w:eastAsia="Calibri"/>
                <w:i/>
                <w:sz w:val="18"/>
                <w:szCs w:val="23"/>
                <w:lang w:val="en-US"/>
              </w:rPr>
              <w:t>a</w:t>
            </w:r>
            <w:r w:rsidR="008604B8" w:rsidRPr="002826DA">
              <w:rPr>
                <w:rFonts w:eastAsia="Calibri"/>
                <w:i/>
                <w:sz w:val="18"/>
                <w:szCs w:val="23"/>
                <w:lang w:val="bg-BG"/>
              </w:rPr>
              <w:t xml:space="preserve"> </w:t>
            </w:r>
            <w:r w:rsidR="008604B8" w:rsidRPr="008604B8">
              <w:rPr>
                <w:rFonts w:eastAsia="Calibri"/>
                <w:i/>
                <w:sz w:val="18"/>
                <w:szCs w:val="23"/>
                <w:lang w:val="en-US"/>
              </w:rPr>
              <w:t>document</w:t>
            </w:r>
            <w:r w:rsidR="008604B8" w:rsidRPr="002826DA">
              <w:rPr>
                <w:rFonts w:eastAsia="Calibri"/>
                <w:i/>
                <w:sz w:val="18"/>
                <w:szCs w:val="23"/>
                <w:lang w:val="bg-BG"/>
              </w:rPr>
              <w:t xml:space="preserve"> </w:t>
            </w:r>
            <w:r w:rsidR="008604B8" w:rsidRPr="008604B8">
              <w:rPr>
                <w:rFonts w:eastAsia="Calibri"/>
                <w:i/>
                <w:sz w:val="18"/>
                <w:szCs w:val="23"/>
                <w:lang w:val="en-US"/>
              </w:rPr>
              <w:t>proving</w:t>
            </w:r>
            <w:r w:rsidR="008604B8" w:rsidRPr="002826DA">
              <w:rPr>
                <w:rFonts w:eastAsia="Calibri"/>
                <w:i/>
                <w:sz w:val="18"/>
                <w:szCs w:val="23"/>
                <w:lang w:val="bg-BG"/>
              </w:rPr>
              <w:t xml:space="preserve"> </w:t>
            </w:r>
            <w:r w:rsidR="008604B8" w:rsidRPr="008604B8">
              <w:rPr>
                <w:rFonts w:eastAsia="Calibri"/>
                <w:i/>
                <w:sz w:val="18"/>
                <w:szCs w:val="23"/>
                <w:lang w:val="en-US"/>
              </w:rPr>
              <w:t>that</w:t>
            </w:r>
            <w:r w:rsidR="008604B8" w:rsidRPr="002826DA">
              <w:rPr>
                <w:rFonts w:eastAsia="Calibri"/>
                <w:i/>
                <w:sz w:val="18"/>
                <w:szCs w:val="23"/>
                <w:lang w:val="bg-BG"/>
              </w:rPr>
              <w:t xml:space="preserve"> </w:t>
            </w:r>
            <w:r w:rsidR="008604B8" w:rsidRPr="008604B8">
              <w:rPr>
                <w:rFonts w:eastAsia="Calibri"/>
                <w:i/>
                <w:sz w:val="18"/>
                <w:szCs w:val="23"/>
                <w:lang w:val="en-US"/>
              </w:rPr>
              <w:t>the</w:t>
            </w:r>
            <w:r w:rsidR="008604B8" w:rsidRPr="002826DA">
              <w:rPr>
                <w:rFonts w:eastAsia="Calibri"/>
                <w:i/>
                <w:sz w:val="18"/>
                <w:szCs w:val="23"/>
                <w:lang w:val="bg-BG"/>
              </w:rPr>
              <w:t xml:space="preserve"> </w:t>
            </w:r>
            <w:r w:rsidR="008604B8" w:rsidRPr="008604B8">
              <w:rPr>
                <w:rFonts w:eastAsia="Calibri"/>
                <w:i/>
                <w:sz w:val="18"/>
                <w:szCs w:val="23"/>
                <w:lang w:val="en-US"/>
              </w:rPr>
              <w:t>specimen</w:t>
            </w:r>
            <w:r w:rsidR="008604B8" w:rsidRPr="002826DA">
              <w:rPr>
                <w:rFonts w:eastAsia="Calibri"/>
                <w:i/>
                <w:sz w:val="18"/>
                <w:szCs w:val="23"/>
                <w:lang w:val="bg-BG"/>
              </w:rPr>
              <w:t xml:space="preserve"> </w:t>
            </w:r>
            <w:r w:rsidR="008604B8" w:rsidRPr="008604B8">
              <w:rPr>
                <w:rFonts w:eastAsia="Calibri"/>
                <w:i/>
                <w:sz w:val="18"/>
                <w:szCs w:val="23"/>
                <w:lang w:val="en-US"/>
              </w:rPr>
              <w:t>was</w:t>
            </w:r>
            <w:r w:rsidR="008604B8" w:rsidRPr="002826DA">
              <w:rPr>
                <w:rFonts w:eastAsia="Calibri"/>
                <w:i/>
                <w:sz w:val="18"/>
                <w:szCs w:val="23"/>
                <w:lang w:val="bg-BG"/>
              </w:rPr>
              <w:t xml:space="preserve"> </w:t>
            </w:r>
            <w:r w:rsidR="008604B8" w:rsidRPr="008604B8">
              <w:rPr>
                <w:rFonts w:eastAsia="Calibri"/>
                <w:i/>
                <w:sz w:val="18"/>
                <w:szCs w:val="23"/>
                <w:lang w:val="en-US"/>
              </w:rPr>
              <w:t>legally</w:t>
            </w:r>
            <w:r w:rsidR="008604B8" w:rsidRPr="002826DA">
              <w:rPr>
                <w:rFonts w:eastAsia="Calibri"/>
                <w:i/>
                <w:sz w:val="18"/>
                <w:szCs w:val="23"/>
                <w:lang w:val="bg-BG"/>
              </w:rPr>
              <w:t xml:space="preserve"> </w:t>
            </w:r>
            <w:r w:rsidR="008604B8" w:rsidRPr="008604B8">
              <w:rPr>
                <w:rFonts w:eastAsia="Calibri"/>
                <w:i/>
                <w:sz w:val="18"/>
                <w:szCs w:val="23"/>
                <w:lang w:val="en-US"/>
              </w:rPr>
              <w:t>killed</w:t>
            </w:r>
            <w:r w:rsidR="008604B8" w:rsidRPr="002826DA">
              <w:rPr>
                <w:rFonts w:eastAsia="Calibri"/>
                <w:i/>
                <w:sz w:val="18"/>
                <w:szCs w:val="23"/>
                <w:lang w:val="bg-BG"/>
              </w:rPr>
              <w:t xml:space="preserve">, </w:t>
            </w:r>
            <w:r w:rsidR="008604B8" w:rsidRPr="008604B8">
              <w:rPr>
                <w:rFonts w:eastAsia="Calibri"/>
                <w:i/>
                <w:sz w:val="18"/>
                <w:szCs w:val="23"/>
                <w:lang w:val="en-US"/>
              </w:rPr>
              <w:t>captured</w:t>
            </w:r>
            <w:r w:rsidR="008604B8" w:rsidRPr="002826DA">
              <w:rPr>
                <w:rFonts w:eastAsia="Calibri"/>
                <w:i/>
                <w:sz w:val="18"/>
                <w:szCs w:val="23"/>
                <w:lang w:val="bg-BG"/>
              </w:rPr>
              <w:t xml:space="preserve"> </w:t>
            </w:r>
            <w:r w:rsidR="008604B8" w:rsidRPr="008604B8">
              <w:rPr>
                <w:rFonts w:eastAsia="Calibri"/>
                <w:i/>
                <w:sz w:val="18"/>
                <w:szCs w:val="23"/>
                <w:lang w:val="en-US"/>
              </w:rPr>
              <w:t>or</w:t>
            </w:r>
            <w:r w:rsidR="008604B8" w:rsidRPr="002826DA">
              <w:rPr>
                <w:rFonts w:eastAsia="Calibri"/>
                <w:i/>
                <w:sz w:val="18"/>
                <w:szCs w:val="23"/>
                <w:lang w:val="bg-BG"/>
              </w:rPr>
              <w:t xml:space="preserve"> </w:t>
            </w:r>
            <w:r w:rsidR="008604B8" w:rsidRPr="008604B8">
              <w:rPr>
                <w:rFonts w:eastAsia="Calibri"/>
                <w:i/>
                <w:sz w:val="18"/>
                <w:szCs w:val="23"/>
                <w:lang w:val="en-US"/>
              </w:rPr>
              <w:t>acquired</w:t>
            </w:r>
            <w:r w:rsidR="008604B8" w:rsidRPr="002826DA">
              <w:rPr>
                <w:rFonts w:eastAsia="Calibri"/>
                <w:i/>
                <w:sz w:val="18"/>
                <w:szCs w:val="23"/>
                <w:lang w:val="bg-BG"/>
              </w:rPr>
              <w:t xml:space="preserve"> </w:t>
            </w:r>
            <w:r w:rsidR="008604B8" w:rsidRPr="008604B8">
              <w:rPr>
                <w:rFonts w:eastAsia="Calibri"/>
                <w:i/>
                <w:sz w:val="18"/>
                <w:szCs w:val="23"/>
                <w:lang w:val="en-US"/>
              </w:rPr>
              <w:t>in</w:t>
            </w:r>
            <w:r w:rsidR="008604B8" w:rsidRPr="002826DA">
              <w:rPr>
                <w:rFonts w:eastAsia="Calibri"/>
                <w:i/>
                <w:sz w:val="18"/>
                <w:szCs w:val="23"/>
                <w:lang w:val="bg-BG"/>
              </w:rPr>
              <w:t xml:space="preserve"> </w:t>
            </w:r>
            <w:r w:rsidR="008604B8" w:rsidRPr="008604B8">
              <w:rPr>
                <w:rFonts w:eastAsia="Calibri"/>
                <w:i/>
                <w:sz w:val="18"/>
                <w:szCs w:val="23"/>
                <w:lang w:val="en-US"/>
              </w:rPr>
              <w:t>another</w:t>
            </w:r>
            <w:r w:rsidR="008604B8" w:rsidRPr="002826DA">
              <w:rPr>
                <w:rFonts w:eastAsia="Calibri"/>
                <w:i/>
                <w:sz w:val="18"/>
                <w:szCs w:val="23"/>
                <w:lang w:val="bg-BG"/>
              </w:rPr>
              <w:t xml:space="preserve"> </w:t>
            </w:r>
            <w:r w:rsidR="008604B8" w:rsidRPr="008604B8">
              <w:rPr>
                <w:rFonts w:eastAsia="Calibri"/>
                <w:i/>
                <w:sz w:val="18"/>
                <w:szCs w:val="23"/>
                <w:lang w:val="en-US"/>
              </w:rPr>
              <w:t>legitimate</w:t>
            </w:r>
            <w:r w:rsidR="008604B8" w:rsidRPr="002826DA">
              <w:rPr>
                <w:rFonts w:eastAsia="Calibri"/>
                <w:i/>
                <w:sz w:val="18"/>
                <w:szCs w:val="23"/>
                <w:lang w:val="bg-BG"/>
              </w:rPr>
              <w:t xml:space="preserve"> </w:t>
            </w:r>
            <w:r w:rsidR="008604B8" w:rsidRPr="008604B8">
              <w:rPr>
                <w:rFonts w:eastAsia="Calibri"/>
                <w:i/>
                <w:sz w:val="18"/>
                <w:szCs w:val="23"/>
                <w:lang w:val="en-US"/>
              </w:rPr>
              <w:t>manner</w:t>
            </w:r>
            <w:r w:rsidR="001A7C87" w:rsidRPr="008604B8">
              <w:rPr>
                <w:rFonts w:eastAsia="Calibri"/>
                <w:sz w:val="18"/>
                <w:szCs w:val="23"/>
                <w:lang w:val="bg-BG"/>
              </w:rPr>
              <w:t>.</w:t>
            </w:r>
          </w:p>
          <w:p w:rsidR="002826DA" w:rsidRPr="002826DA" w:rsidRDefault="002826DA" w:rsidP="00EE74E6">
            <w:pPr>
              <w:suppressAutoHyphens/>
              <w:autoSpaceDN w:val="0"/>
              <w:textAlignment w:val="baseline"/>
              <w:rPr>
                <w:rFonts w:eastAsia="Calibri"/>
                <w:sz w:val="18"/>
                <w:szCs w:val="23"/>
                <w:lang w:val="en-US"/>
              </w:rPr>
            </w:pPr>
          </w:p>
        </w:tc>
      </w:tr>
      <w:tr w:rsidR="001A7C87" w:rsidRPr="004958DC" w:rsidTr="00EE74E6">
        <w:trPr>
          <w:trHeight w:val="984"/>
        </w:trPr>
        <w:tc>
          <w:tcPr>
            <w:tcW w:w="9498" w:type="dxa"/>
            <w:gridSpan w:val="3"/>
            <w:tcBorders>
              <w:top w:val="single" w:sz="4" w:space="0" w:color="auto"/>
            </w:tcBorders>
            <w:shd w:val="clear" w:color="auto" w:fill="auto"/>
            <w:vAlign w:val="center"/>
          </w:tcPr>
          <w:p w:rsidR="002826DA" w:rsidRDefault="002826DA" w:rsidP="001A7C87">
            <w:pPr>
              <w:suppressAutoHyphens/>
              <w:autoSpaceDN w:val="0"/>
              <w:jc w:val="both"/>
              <w:textAlignment w:val="baseline"/>
              <w:rPr>
                <w:rFonts w:eastAsia="Calibri"/>
                <w:b/>
                <w:sz w:val="20"/>
                <w:szCs w:val="23"/>
                <w:lang w:val="en-US"/>
              </w:rPr>
            </w:pPr>
          </w:p>
          <w:p w:rsidR="00CC476F" w:rsidRDefault="001A7C87" w:rsidP="004958DC">
            <w:pPr>
              <w:suppressAutoHyphens/>
              <w:autoSpaceDN w:val="0"/>
              <w:jc w:val="both"/>
              <w:textAlignment w:val="baseline"/>
              <w:rPr>
                <w:rFonts w:eastAsia="Calibri"/>
                <w:i/>
                <w:sz w:val="20"/>
                <w:szCs w:val="23"/>
                <w:lang w:val="en-US"/>
              </w:rPr>
            </w:pPr>
            <w:r w:rsidRPr="001A7C87">
              <w:rPr>
                <w:rFonts w:eastAsia="Calibri"/>
                <w:b/>
                <w:sz w:val="20"/>
                <w:szCs w:val="23"/>
                <w:lang w:val="bg-BG"/>
              </w:rPr>
              <w:t>Административна такса, съгласно ТАРИФА за таксите, които се събират в системата на Министерството на околната среда и водите, приета с ПМС № 136 от 13.05.2011 г., (ДВ, бр. 39 от 20.05.2011 г., изм. и доп.)</w:t>
            </w:r>
            <w:r w:rsidR="004958DC" w:rsidRPr="004958DC">
              <w:rPr>
                <w:rFonts w:eastAsia="Calibri"/>
                <w:b/>
                <w:sz w:val="20"/>
                <w:szCs w:val="23"/>
                <w:lang w:val="ru-RU"/>
              </w:rPr>
              <w:t xml:space="preserve"> </w:t>
            </w:r>
            <w:r w:rsidR="00CC476F" w:rsidRPr="00CC476F">
              <w:rPr>
                <w:rFonts w:eastAsia="Calibri"/>
                <w:i/>
                <w:sz w:val="20"/>
                <w:szCs w:val="23"/>
                <w:lang w:val="en-US"/>
              </w:rPr>
              <w:t>Administrative</w:t>
            </w:r>
            <w:r w:rsidR="00CC476F" w:rsidRPr="004958DC">
              <w:rPr>
                <w:rFonts w:eastAsia="Calibri"/>
                <w:i/>
                <w:sz w:val="20"/>
                <w:szCs w:val="23"/>
                <w:lang w:val="ru-RU"/>
              </w:rPr>
              <w:t xml:space="preserve"> </w:t>
            </w:r>
            <w:r w:rsidR="00CC476F" w:rsidRPr="00CC476F">
              <w:rPr>
                <w:rFonts w:eastAsia="Calibri"/>
                <w:i/>
                <w:sz w:val="20"/>
                <w:szCs w:val="23"/>
                <w:lang w:val="en-US"/>
              </w:rPr>
              <w:t>fee</w:t>
            </w:r>
            <w:r w:rsidR="004958DC">
              <w:rPr>
                <w:rFonts w:eastAsia="Calibri"/>
                <w:i/>
                <w:sz w:val="20"/>
                <w:szCs w:val="23"/>
                <w:lang w:val="en-US"/>
              </w:rPr>
              <w:t xml:space="preserve"> in accordance with the established tariff.</w:t>
            </w:r>
          </w:p>
          <w:p w:rsidR="004958DC" w:rsidRPr="004958DC" w:rsidRDefault="004958DC" w:rsidP="004958DC">
            <w:pPr>
              <w:suppressAutoHyphens/>
              <w:autoSpaceDN w:val="0"/>
              <w:jc w:val="both"/>
              <w:textAlignment w:val="baseline"/>
              <w:rPr>
                <w:rFonts w:eastAsia="Calibri"/>
                <w:b/>
                <w:sz w:val="20"/>
                <w:szCs w:val="23"/>
                <w:lang w:val="ru-RU"/>
              </w:rPr>
            </w:pPr>
          </w:p>
        </w:tc>
      </w:tr>
      <w:tr w:rsidR="00B478C0" w:rsidRPr="00B826CA" w:rsidTr="0061659A">
        <w:trPr>
          <w:trHeight w:val="385"/>
        </w:trPr>
        <w:permStart w:id="148728545" w:edGrp="everyone" w:displacedByCustomXml="next"/>
        <w:sdt>
          <w:sdtPr>
            <w:rPr>
              <w:rFonts w:eastAsia="Calibri"/>
              <w:noProof/>
              <w:sz w:val="28"/>
              <w:szCs w:val="28"/>
              <w:lang w:val="bg-BG" w:eastAsia="bg-BG"/>
            </w:rPr>
            <w:id w:val="-1848011315"/>
            <w14:checkbox>
              <w14:checked w14:val="0"/>
              <w14:checkedState w14:val="2612" w14:font="MS Gothic"/>
              <w14:uncheckedState w14:val="2610" w14:font="MS Gothic"/>
            </w14:checkbox>
          </w:sdtPr>
          <w:sdtContent>
            <w:tc>
              <w:tcPr>
                <w:tcW w:w="647" w:type="dxa"/>
                <w:shd w:val="clear" w:color="auto" w:fill="auto"/>
                <w:vAlign w:val="center"/>
              </w:tcPr>
              <w:p w:rsidR="00B478C0" w:rsidRPr="002705CC" w:rsidRDefault="004702BA" w:rsidP="001A7C87">
                <w:pPr>
                  <w:rPr>
                    <w:rFonts w:eastAsia="Calibri"/>
                    <w:noProof/>
                    <w:sz w:val="28"/>
                    <w:szCs w:val="28"/>
                    <w:lang w:val="bg-BG" w:eastAsia="bg-BG"/>
                  </w:rPr>
                </w:pPr>
                <w:r>
                  <w:rPr>
                    <w:rFonts w:ascii="MS Gothic" w:eastAsia="MS Gothic" w:hAnsi="MS Gothic" w:hint="eastAsia"/>
                    <w:noProof/>
                    <w:sz w:val="28"/>
                    <w:szCs w:val="28"/>
                    <w:lang w:val="bg-BG" w:eastAsia="bg-BG"/>
                  </w:rPr>
                  <w:t>☐</w:t>
                </w:r>
              </w:p>
            </w:tc>
          </w:sdtContent>
        </w:sdt>
        <w:permEnd w:id="148728545" w:displacedByCustomXml="prev"/>
        <w:tc>
          <w:tcPr>
            <w:tcW w:w="8851" w:type="dxa"/>
            <w:gridSpan w:val="2"/>
            <w:shd w:val="clear" w:color="auto" w:fill="auto"/>
            <w:vAlign w:val="center"/>
          </w:tcPr>
          <w:p w:rsidR="00735A34" w:rsidRPr="004958DC" w:rsidRDefault="006929A9" w:rsidP="00735A34">
            <w:pPr>
              <w:rPr>
                <w:color w:val="000000"/>
                <w:sz w:val="22"/>
                <w:lang w:val="bg-BG"/>
              </w:rPr>
            </w:pPr>
            <w:r>
              <w:rPr>
                <w:color w:val="000000"/>
                <w:sz w:val="22"/>
                <w:lang w:val="bg-BG"/>
              </w:rPr>
              <w:t>Копие на д</w:t>
            </w:r>
            <w:r w:rsidR="00B478C0" w:rsidRPr="00377E39">
              <w:rPr>
                <w:color w:val="000000"/>
                <w:sz w:val="22"/>
                <w:lang w:val="bg-BG"/>
              </w:rPr>
              <w:t>окумент за платена такса към МОСВ</w:t>
            </w:r>
            <w:r w:rsidR="00735A34">
              <w:rPr>
                <w:color w:val="000000"/>
                <w:sz w:val="22"/>
                <w:lang w:val="bg-BG"/>
              </w:rPr>
              <w:t xml:space="preserve"> </w:t>
            </w:r>
            <w:r w:rsidR="00FE6F86">
              <w:rPr>
                <w:color w:val="000000"/>
                <w:sz w:val="22"/>
                <w:lang w:val="bg-BG"/>
              </w:rPr>
              <w:t xml:space="preserve">платена </w:t>
            </w:r>
            <w:r w:rsidR="00735A34">
              <w:rPr>
                <w:color w:val="000000"/>
                <w:sz w:val="22"/>
                <w:lang w:val="bg-BG"/>
              </w:rPr>
              <w:t>по сметка:</w:t>
            </w:r>
            <w:r w:rsidR="004958DC" w:rsidRPr="004958DC">
              <w:rPr>
                <w:color w:val="000000"/>
                <w:sz w:val="22"/>
                <w:lang w:val="bg-BG"/>
              </w:rPr>
              <w:t xml:space="preserve"> / </w:t>
            </w:r>
            <w:r w:rsidR="004958DC">
              <w:rPr>
                <w:color w:val="000000"/>
                <w:sz w:val="22"/>
                <w:lang w:val="en-US"/>
              </w:rPr>
              <w:t>scanned</w:t>
            </w:r>
            <w:r w:rsidR="004958DC" w:rsidRPr="004958DC">
              <w:rPr>
                <w:color w:val="000000"/>
                <w:sz w:val="22"/>
                <w:lang w:val="bg-BG"/>
              </w:rPr>
              <w:t xml:space="preserve"> </w:t>
            </w:r>
            <w:r w:rsidR="004958DC">
              <w:rPr>
                <w:color w:val="000000"/>
                <w:sz w:val="22"/>
                <w:lang w:val="en-US"/>
              </w:rPr>
              <w:t>receipt</w:t>
            </w:r>
            <w:r w:rsidR="004958DC" w:rsidRPr="004958DC">
              <w:rPr>
                <w:color w:val="000000"/>
                <w:sz w:val="22"/>
                <w:lang w:val="bg-BG"/>
              </w:rPr>
              <w:t xml:space="preserve"> </w:t>
            </w:r>
          </w:p>
          <w:p w:rsidR="00B478C0" w:rsidRPr="002826DA" w:rsidRDefault="00735A34" w:rsidP="00FE6F86">
            <w:pPr>
              <w:rPr>
                <w:b/>
                <w:color w:val="000000"/>
                <w:sz w:val="20"/>
                <w:lang w:val="bg-BG"/>
              </w:rPr>
            </w:pPr>
            <w:r w:rsidRPr="00735A34">
              <w:rPr>
                <w:color w:val="000000"/>
                <w:sz w:val="20"/>
                <w:lang w:val="bg-BG"/>
              </w:rPr>
              <w:t xml:space="preserve">IBAN: </w:t>
            </w:r>
            <w:r w:rsidRPr="0061659A">
              <w:rPr>
                <w:b/>
                <w:color w:val="000000"/>
                <w:sz w:val="20"/>
                <w:lang w:val="bg-BG"/>
              </w:rPr>
              <w:t>BG35 BNBG 9661 3000 1387 01</w:t>
            </w:r>
            <w:r w:rsidR="00FE6F86">
              <w:rPr>
                <w:b/>
                <w:color w:val="000000"/>
                <w:sz w:val="20"/>
                <w:lang w:val="bg-BG"/>
              </w:rPr>
              <w:t xml:space="preserve">,  </w:t>
            </w:r>
            <w:r w:rsidRPr="00735A34">
              <w:rPr>
                <w:color w:val="000000"/>
                <w:sz w:val="20"/>
                <w:lang w:val="bg-BG"/>
              </w:rPr>
              <w:t xml:space="preserve">BIC: </w:t>
            </w:r>
            <w:r w:rsidRPr="0061659A">
              <w:rPr>
                <w:b/>
                <w:color w:val="000000"/>
                <w:sz w:val="20"/>
                <w:lang w:val="bg-BG"/>
              </w:rPr>
              <w:t>BNBGBGSD</w:t>
            </w:r>
            <w:r w:rsidR="00FE6F86">
              <w:rPr>
                <w:b/>
                <w:color w:val="000000"/>
                <w:sz w:val="20"/>
                <w:lang w:val="bg-BG"/>
              </w:rPr>
              <w:t xml:space="preserve">,    </w:t>
            </w:r>
            <w:r w:rsidR="00FE6F86" w:rsidRPr="00FE6F86">
              <w:rPr>
                <w:color w:val="000000"/>
                <w:sz w:val="20"/>
                <w:lang w:val="bg-BG"/>
              </w:rPr>
              <w:t>Банка</w:t>
            </w:r>
            <w:r w:rsidR="00FE6F86">
              <w:rPr>
                <w:b/>
                <w:color w:val="000000"/>
                <w:sz w:val="20"/>
                <w:lang w:val="bg-BG"/>
              </w:rPr>
              <w:t xml:space="preserve">: </w:t>
            </w:r>
            <w:r w:rsidRPr="0061659A">
              <w:rPr>
                <w:b/>
                <w:color w:val="000000"/>
                <w:sz w:val="20"/>
                <w:lang w:val="bg-BG"/>
              </w:rPr>
              <w:t>БНБ София</w:t>
            </w:r>
          </w:p>
          <w:p w:rsidR="00CC476F" w:rsidRPr="002826DA" w:rsidRDefault="00CC476F" w:rsidP="00FE6F86">
            <w:pPr>
              <w:rPr>
                <w:b/>
                <w:color w:val="000000"/>
                <w:sz w:val="20"/>
                <w:lang w:val="bg-BG"/>
              </w:rPr>
            </w:pPr>
          </w:p>
          <w:p w:rsidR="00CC476F" w:rsidRPr="00CC476F" w:rsidRDefault="00CC476F" w:rsidP="00FE6F86">
            <w:pPr>
              <w:rPr>
                <w:b/>
                <w:color w:val="000000"/>
                <w:sz w:val="20"/>
                <w:lang w:val="en-US"/>
              </w:rPr>
            </w:pPr>
            <w:r w:rsidRPr="004958DC">
              <w:rPr>
                <w:i/>
                <w:color w:val="000000"/>
                <w:sz w:val="20"/>
                <w:lang w:val="en-US"/>
              </w:rPr>
              <w:t>Document for paid administrative fee:</w:t>
            </w:r>
            <w:r>
              <w:rPr>
                <w:b/>
                <w:color w:val="000000"/>
                <w:sz w:val="20"/>
                <w:lang w:val="en-US"/>
              </w:rPr>
              <w:t xml:space="preserve"> </w:t>
            </w:r>
            <w:r w:rsidRPr="00CC476F">
              <w:rPr>
                <w:b/>
                <w:color w:val="000000"/>
                <w:sz w:val="20"/>
                <w:lang w:val="en-US"/>
              </w:rPr>
              <w:t>IBAN: BG35 BNBG 9661 3000 1387 01</w:t>
            </w:r>
            <w:proofErr w:type="gramStart"/>
            <w:r w:rsidRPr="00CC476F">
              <w:rPr>
                <w:b/>
                <w:color w:val="000000"/>
                <w:sz w:val="20"/>
                <w:lang w:val="en-US"/>
              </w:rPr>
              <w:t>,  BIC</w:t>
            </w:r>
            <w:proofErr w:type="gramEnd"/>
            <w:r w:rsidRPr="00CC476F">
              <w:rPr>
                <w:b/>
                <w:color w:val="000000"/>
                <w:sz w:val="20"/>
                <w:lang w:val="en-US"/>
              </w:rPr>
              <w:t xml:space="preserve">: BNBGBGSD,    </w:t>
            </w:r>
            <w:r>
              <w:rPr>
                <w:b/>
                <w:color w:val="000000"/>
                <w:sz w:val="20"/>
                <w:lang w:val="en-US"/>
              </w:rPr>
              <w:t>Bank: Bulgarian national Bank,  Sofia.</w:t>
            </w:r>
            <w:r w:rsidRPr="00CC476F">
              <w:rPr>
                <w:b/>
                <w:color w:val="000000"/>
                <w:sz w:val="20"/>
                <w:lang w:val="en-US"/>
              </w:rPr>
              <w:t xml:space="preserve"> </w:t>
            </w:r>
          </w:p>
          <w:p w:rsidR="00764996" w:rsidRPr="00FE6F86" w:rsidRDefault="00764996" w:rsidP="00FE6F86">
            <w:pPr>
              <w:rPr>
                <w:b/>
                <w:color w:val="000000"/>
                <w:sz w:val="20"/>
                <w:lang w:val="bg-BG"/>
              </w:rPr>
            </w:pPr>
          </w:p>
        </w:tc>
        <w:bookmarkStart w:id="0" w:name="_GoBack"/>
        <w:bookmarkEnd w:id="0"/>
      </w:tr>
      <w:tr w:rsidR="00E62159" w:rsidRPr="002826DA" w:rsidTr="0061659A">
        <w:trPr>
          <w:trHeight w:val="385"/>
        </w:trPr>
        <w:tc>
          <w:tcPr>
            <w:tcW w:w="647" w:type="dxa"/>
            <w:shd w:val="clear" w:color="auto" w:fill="auto"/>
            <w:vAlign w:val="center"/>
          </w:tcPr>
          <w:p w:rsidR="00E62159" w:rsidRPr="00735A34" w:rsidRDefault="00735A34" w:rsidP="00680A70">
            <w:pPr>
              <w:jc w:val="both"/>
              <w:rPr>
                <w:rFonts w:eastAsia="Calibri"/>
                <w:noProof/>
                <w:sz w:val="18"/>
                <w:szCs w:val="28"/>
                <w:lang w:val="bg-BG" w:eastAsia="bg-BG"/>
              </w:rPr>
            </w:pPr>
            <w:r w:rsidRPr="00FE6F86">
              <w:rPr>
                <w:rFonts w:eastAsia="Calibri"/>
                <w:noProof/>
                <w:sz w:val="20"/>
                <w:szCs w:val="28"/>
                <w:lang w:val="bg-BG" w:eastAsia="bg-BG"/>
              </w:rPr>
              <w:t>4</w:t>
            </w:r>
            <w:r w:rsidR="00680A70">
              <w:rPr>
                <w:rFonts w:eastAsia="Calibri"/>
                <w:noProof/>
                <w:sz w:val="20"/>
                <w:szCs w:val="28"/>
                <w:lang w:val="bg-BG" w:eastAsia="bg-BG"/>
              </w:rPr>
              <w:t>0</w:t>
            </w:r>
            <w:r w:rsidRPr="00FE6F86">
              <w:rPr>
                <w:rFonts w:eastAsia="Calibri"/>
                <w:noProof/>
                <w:sz w:val="20"/>
                <w:szCs w:val="28"/>
                <w:lang w:val="bg-BG" w:eastAsia="bg-BG"/>
              </w:rPr>
              <w:t xml:space="preserve"> лв.</w:t>
            </w:r>
          </w:p>
        </w:tc>
        <w:permStart w:id="423441284" w:edGrp="everyone" w:displacedByCustomXml="next"/>
        <w:sdt>
          <w:sdtPr>
            <w:rPr>
              <w:rFonts w:eastAsia="Calibri"/>
              <w:noProof/>
              <w:sz w:val="28"/>
              <w:szCs w:val="28"/>
              <w:lang w:val="bg-BG" w:eastAsia="bg-BG"/>
            </w:rPr>
            <w:id w:val="-790817890"/>
            <w14:checkbox>
              <w14:checked w14:val="0"/>
              <w14:checkedState w14:val="2612" w14:font="MS Gothic"/>
              <w14:uncheckedState w14:val="2610" w14:font="MS Gothic"/>
            </w14:checkbox>
          </w:sdtPr>
          <w:sdtContent>
            <w:tc>
              <w:tcPr>
                <w:tcW w:w="647" w:type="dxa"/>
                <w:shd w:val="clear" w:color="auto" w:fill="auto"/>
                <w:vAlign w:val="center"/>
              </w:tcPr>
              <w:p w:rsidR="00E62159" w:rsidRPr="002705CC" w:rsidRDefault="00E62159" w:rsidP="00764996">
                <w:pPr>
                  <w:jc w:val="both"/>
                  <w:rPr>
                    <w:rFonts w:eastAsia="Calibri"/>
                    <w:noProof/>
                    <w:sz w:val="28"/>
                    <w:szCs w:val="28"/>
                    <w:lang w:val="bg-BG" w:eastAsia="bg-BG"/>
                  </w:rPr>
                </w:pPr>
                <w:r>
                  <w:rPr>
                    <w:rFonts w:ascii="MS Gothic" w:eastAsia="MS Gothic" w:hAnsi="MS Gothic" w:hint="eastAsia"/>
                    <w:noProof/>
                    <w:sz w:val="28"/>
                    <w:szCs w:val="28"/>
                    <w:lang w:val="bg-BG" w:eastAsia="bg-BG"/>
                  </w:rPr>
                  <w:t>☐</w:t>
                </w:r>
              </w:p>
            </w:tc>
          </w:sdtContent>
        </w:sdt>
        <w:permEnd w:id="423441284" w:displacedByCustomXml="prev"/>
        <w:tc>
          <w:tcPr>
            <w:tcW w:w="8204" w:type="dxa"/>
            <w:shd w:val="clear" w:color="auto" w:fill="auto"/>
            <w:vAlign w:val="center"/>
          </w:tcPr>
          <w:p w:rsidR="00E62159" w:rsidRPr="00340526" w:rsidRDefault="00735A34" w:rsidP="00764996">
            <w:pPr>
              <w:jc w:val="both"/>
              <w:rPr>
                <w:color w:val="000000"/>
                <w:sz w:val="22"/>
                <w:lang w:val="bg-BG"/>
              </w:rPr>
            </w:pPr>
            <w:r>
              <w:rPr>
                <w:color w:val="000000"/>
                <w:sz w:val="22"/>
                <w:lang w:val="bg-BG"/>
              </w:rPr>
              <w:t xml:space="preserve">чл.18, т.3а - </w:t>
            </w:r>
            <w:r w:rsidR="00E62159" w:rsidRPr="00E62159">
              <w:rPr>
                <w:color w:val="000000"/>
                <w:sz w:val="22"/>
                <w:lang w:val="bg-BG"/>
              </w:rPr>
              <w:t xml:space="preserve">за научни цели и попълване на колекции, на музеи, ботанически и зоологически градини, както и за дейности, които </w:t>
            </w:r>
            <w:r w:rsidR="00E62159" w:rsidRPr="00652D9C">
              <w:rPr>
                <w:b/>
                <w:color w:val="000000"/>
                <w:sz w:val="22"/>
                <w:lang w:val="bg-BG"/>
              </w:rPr>
              <w:t>директно подпомагат</w:t>
            </w:r>
            <w:r w:rsidR="00E62159" w:rsidRPr="00E62159">
              <w:rPr>
                <w:color w:val="000000"/>
                <w:sz w:val="22"/>
                <w:lang w:val="bg-BG"/>
              </w:rPr>
              <w:t xml:space="preserve"> опазването на видовете растения и животни</w:t>
            </w:r>
            <w:r w:rsidR="00CC476F" w:rsidRPr="00CC476F">
              <w:rPr>
                <w:color w:val="000000"/>
                <w:sz w:val="22"/>
                <w:lang w:val="bg-BG"/>
              </w:rPr>
              <w:t xml:space="preserve"> / </w:t>
            </w:r>
            <w:r w:rsidR="00CC476F" w:rsidRPr="00340526">
              <w:rPr>
                <w:i/>
                <w:color w:val="000000"/>
                <w:sz w:val="22"/>
              </w:rPr>
              <w:t>for</w:t>
            </w:r>
            <w:r w:rsidR="00CC476F" w:rsidRPr="00340526">
              <w:rPr>
                <w:i/>
                <w:color w:val="000000"/>
                <w:sz w:val="22"/>
                <w:lang w:val="bg-BG"/>
              </w:rPr>
              <w:t xml:space="preserve"> </w:t>
            </w:r>
            <w:r w:rsidR="00CC476F" w:rsidRPr="00340526">
              <w:rPr>
                <w:i/>
                <w:color w:val="000000"/>
                <w:sz w:val="22"/>
              </w:rPr>
              <w:t>scientific</w:t>
            </w:r>
            <w:r w:rsidR="00CC476F" w:rsidRPr="00340526">
              <w:rPr>
                <w:i/>
                <w:color w:val="000000"/>
                <w:sz w:val="22"/>
                <w:lang w:val="bg-BG"/>
              </w:rPr>
              <w:t xml:space="preserve"> </w:t>
            </w:r>
            <w:r w:rsidR="00CC476F" w:rsidRPr="00340526">
              <w:rPr>
                <w:i/>
                <w:color w:val="000000"/>
                <w:sz w:val="22"/>
              </w:rPr>
              <w:t>purposes</w:t>
            </w:r>
            <w:r w:rsidR="00CC476F" w:rsidRPr="00340526">
              <w:rPr>
                <w:i/>
                <w:color w:val="000000"/>
                <w:sz w:val="22"/>
                <w:lang w:val="bg-BG"/>
              </w:rPr>
              <w:t xml:space="preserve"> </w:t>
            </w:r>
            <w:r w:rsidR="00CC476F" w:rsidRPr="00340526">
              <w:rPr>
                <w:i/>
                <w:color w:val="000000"/>
                <w:sz w:val="22"/>
              </w:rPr>
              <w:t>and</w:t>
            </w:r>
            <w:r w:rsidR="00CC476F" w:rsidRPr="00340526">
              <w:rPr>
                <w:i/>
                <w:color w:val="000000"/>
                <w:sz w:val="22"/>
                <w:lang w:val="bg-BG"/>
              </w:rPr>
              <w:t xml:space="preserve"> </w:t>
            </w:r>
            <w:r w:rsidR="00CC476F" w:rsidRPr="00340526">
              <w:rPr>
                <w:i/>
                <w:color w:val="000000"/>
                <w:sz w:val="22"/>
              </w:rPr>
              <w:t>for</w:t>
            </w:r>
            <w:r w:rsidR="00CC476F" w:rsidRPr="00340526">
              <w:rPr>
                <w:i/>
                <w:color w:val="000000"/>
                <w:sz w:val="22"/>
                <w:lang w:val="bg-BG"/>
              </w:rPr>
              <w:t xml:space="preserve"> </w:t>
            </w:r>
            <w:r w:rsidR="00CC476F" w:rsidRPr="00340526">
              <w:rPr>
                <w:i/>
                <w:color w:val="000000"/>
                <w:sz w:val="22"/>
              </w:rPr>
              <w:t>collections</w:t>
            </w:r>
            <w:r w:rsidR="00CC476F" w:rsidRPr="00340526">
              <w:rPr>
                <w:i/>
                <w:color w:val="000000"/>
                <w:sz w:val="22"/>
                <w:lang w:val="bg-BG"/>
              </w:rPr>
              <w:t xml:space="preserve">, </w:t>
            </w:r>
            <w:r w:rsidR="00CC476F" w:rsidRPr="00340526">
              <w:rPr>
                <w:i/>
                <w:color w:val="000000"/>
                <w:sz w:val="22"/>
              </w:rPr>
              <w:t>museums</w:t>
            </w:r>
            <w:r w:rsidR="00CC476F" w:rsidRPr="00340526">
              <w:rPr>
                <w:i/>
                <w:color w:val="000000"/>
                <w:sz w:val="22"/>
                <w:lang w:val="bg-BG"/>
              </w:rPr>
              <w:t xml:space="preserve">, </w:t>
            </w:r>
            <w:r w:rsidR="00CC476F" w:rsidRPr="00340526">
              <w:rPr>
                <w:i/>
                <w:color w:val="000000"/>
                <w:sz w:val="22"/>
              </w:rPr>
              <w:t>botanical</w:t>
            </w:r>
            <w:r w:rsidR="00CC476F" w:rsidRPr="00340526">
              <w:rPr>
                <w:i/>
                <w:color w:val="000000"/>
                <w:sz w:val="22"/>
                <w:lang w:val="bg-BG"/>
              </w:rPr>
              <w:t xml:space="preserve"> </w:t>
            </w:r>
            <w:r w:rsidR="00CC476F" w:rsidRPr="00340526">
              <w:rPr>
                <w:i/>
                <w:color w:val="000000"/>
                <w:sz w:val="22"/>
              </w:rPr>
              <w:t>and</w:t>
            </w:r>
            <w:r w:rsidR="00CC476F" w:rsidRPr="00340526">
              <w:rPr>
                <w:i/>
                <w:color w:val="000000"/>
                <w:sz w:val="22"/>
                <w:lang w:val="bg-BG"/>
              </w:rPr>
              <w:t xml:space="preserve"> </w:t>
            </w:r>
            <w:r w:rsidR="00CC476F" w:rsidRPr="00340526">
              <w:rPr>
                <w:i/>
                <w:color w:val="000000"/>
                <w:sz w:val="22"/>
              </w:rPr>
              <w:t>zoological</w:t>
            </w:r>
            <w:r w:rsidR="00CC476F" w:rsidRPr="00340526">
              <w:rPr>
                <w:i/>
                <w:color w:val="000000"/>
                <w:sz w:val="22"/>
                <w:lang w:val="bg-BG"/>
              </w:rPr>
              <w:t xml:space="preserve"> </w:t>
            </w:r>
            <w:r w:rsidR="00CC476F" w:rsidRPr="00340526">
              <w:rPr>
                <w:i/>
                <w:color w:val="000000"/>
                <w:sz w:val="22"/>
              </w:rPr>
              <w:t>gardens</w:t>
            </w:r>
            <w:r w:rsidR="00CC476F" w:rsidRPr="00340526">
              <w:rPr>
                <w:i/>
                <w:color w:val="000000"/>
                <w:sz w:val="22"/>
                <w:lang w:val="bg-BG"/>
              </w:rPr>
              <w:t xml:space="preserve"> </w:t>
            </w:r>
            <w:r w:rsidR="00CC476F" w:rsidRPr="00340526">
              <w:rPr>
                <w:i/>
                <w:color w:val="000000"/>
                <w:sz w:val="22"/>
              </w:rPr>
              <w:t>as</w:t>
            </w:r>
            <w:r w:rsidR="00CC476F" w:rsidRPr="00340526">
              <w:rPr>
                <w:i/>
                <w:color w:val="000000"/>
                <w:sz w:val="22"/>
                <w:lang w:val="bg-BG"/>
              </w:rPr>
              <w:t xml:space="preserve"> </w:t>
            </w:r>
            <w:r w:rsidR="00CC476F" w:rsidRPr="00340526">
              <w:rPr>
                <w:i/>
                <w:color w:val="000000"/>
                <w:sz w:val="22"/>
              </w:rPr>
              <w:t>well</w:t>
            </w:r>
            <w:r w:rsidR="00CC476F" w:rsidRPr="00340526">
              <w:rPr>
                <w:i/>
                <w:color w:val="000000"/>
                <w:sz w:val="22"/>
                <w:lang w:val="bg-BG"/>
              </w:rPr>
              <w:t xml:space="preserve"> </w:t>
            </w:r>
            <w:r w:rsidR="00CC476F" w:rsidRPr="00340526">
              <w:rPr>
                <w:i/>
                <w:color w:val="000000"/>
                <w:sz w:val="22"/>
              </w:rPr>
              <w:t>as</w:t>
            </w:r>
            <w:r w:rsidR="00CC476F" w:rsidRPr="00340526">
              <w:rPr>
                <w:i/>
                <w:color w:val="000000"/>
                <w:sz w:val="22"/>
                <w:lang w:val="bg-BG"/>
              </w:rPr>
              <w:t xml:space="preserve"> </w:t>
            </w:r>
            <w:r w:rsidR="00CC476F" w:rsidRPr="00340526">
              <w:rPr>
                <w:i/>
                <w:color w:val="000000"/>
                <w:sz w:val="22"/>
              </w:rPr>
              <w:t>activities</w:t>
            </w:r>
            <w:r w:rsidR="00CC476F" w:rsidRPr="00340526">
              <w:rPr>
                <w:i/>
                <w:color w:val="000000"/>
                <w:sz w:val="22"/>
                <w:lang w:val="bg-BG"/>
              </w:rPr>
              <w:t xml:space="preserve"> </w:t>
            </w:r>
            <w:r w:rsidR="00CC476F" w:rsidRPr="00340526">
              <w:rPr>
                <w:i/>
                <w:color w:val="000000"/>
                <w:sz w:val="22"/>
              </w:rPr>
              <w:t>directly</w:t>
            </w:r>
            <w:r w:rsidR="00CC476F" w:rsidRPr="00340526">
              <w:rPr>
                <w:i/>
                <w:color w:val="000000"/>
                <w:sz w:val="22"/>
                <w:lang w:val="bg-BG"/>
              </w:rPr>
              <w:t xml:space="preserve"> </w:t>
            </w:r>
            <w:r w:rsidR="00CC476F" w:rsidRPr="00340526">
              <w:rPr>
                <w:i/>
                <w:color w:val="000000"/>
                <w:sz w:val="22"/>
              </w:rPr>
              <w:t>supporting</w:t>
            </w:r>
            <w:r w:rsidR="00CC476F" w:rsidRPr="00340526">
              <w:rPr>
                <w:i/>
                <w:color w:val="000000"/>
                <w:sz w:val="22"/>
                <w:lang w:val="bg-BG"/>
              </w:rPr>
              <w:t xml:space="preserve"> </w:t>
            </w:r>
            <w:r w:rsidR="00CC476F" w:rsidRPr="00340526">
              <w:rPr>
                <w:i/>
                <w:color w:val="000000"/>
                <w:sz w:val="22"/>
              </w:rPr>
              <w:t>the</w:t>
            </w:r>
            <w:r w:rsidR="00CC476F" w:rsidRPr="00340526">
              <w:rPr>
                <w:i/>
                <w:color w:val="000000"/>
                <w:sz w:val="22"/>
                <w:lang w:val="bg-BG"/>
              </w:rPr>
              <w:t xml:space="preserve"> </w:t>
            </w:r>
            <w:r w:rsidR="00CC476F" w:rsidRPr="00340526">
              <w:rPr>
                <w:i/>
                <w:color w:val="000000"/>
                <w:sz w:val="22"/>
              </w:rPr>
              <w:t>conservation</w:t>
            </w:r>
            <w:r w:rsidR="00CC476F" w:rsidRPr="00340526">
              <w:rPr>
                <w:i/>
                <w:color w:val="000000"/>
                <w:sz w:val="22"/>
                <w:lang w:val="bg-BG"/>
              </w:rPr>
              <w:t xml:space="preserve"> </w:t>
            </w:r>
            <w:r w:rsidR="00CC476F" w:rsidRPr="00340526">
              <w:rPr>
                <w:i/>
                <w:color w:val="000000"/>
                <w:sz w:val="22"/>
              </w:rPr>
              <w:t>of</w:t>
            </w:r>
            <w:r w:rsidR="00CC476F" w:rsidRPr="00340526">
              <w:rPr>
                <w:i/>
                <w:color w:val="000000"/>
                <w:sz w:val="22"/>
                <w:lang w:val="bg-BG"/>
              </w:rPr>
              <w:t xml:space="preserve"> </w:t>
            </w:r>
            <w:r w:rsidR="00CC476F" w:rsidRPr="00340526">
              <w:rPr>
                <w:i/>
                <w:color w:val="000000"/>
                <w:sz w:val="22"/>
              </w:rPr>
              <w:t>plant</w:t>
            </w:r>
            <w:r w:rsidR="00CC476F" w:rsidRPr="00340526">
              <w:rPr>
                <w:i/>
                <w:color w:val="000000"/>
                <w:sz w:val="22"/>
                <w:lang w:val="bg-BG"/>
              </w:rPr>
              <w:t xml:space="preserve"> </w:t>
            </w:r>
            <w:r w:rsidR="00CC476F" w:rsidRPr="00340526">
              <w:rPr>
                <w:i/>
                <w:color w:val="000000"/>
                <w:sz w:val="22"/>
              </w:rPr>
              <w:t>and</w:t>
            </w:r>
            <w:r w:rsidR="00CC476F" w:rsidRPr="00340526">
              <w:rPr>
                <w:i/>
                <w:color w:val="000000"/>
                <w:sz w:val="22"/>
                <w:lang w:val="bg-BG"/>
              </w:rPr>
              <w:t xml:space="preserve"> </w:t>
            </w:r>
            <w:r w:rsidR="00CC476F" w:rsidRPr="00340526">
              <w:rPr>
                <w:i/>
                <w:color w:val="000000"/>
                <w:sz w:val="22"/>
              </w:rPr>
              <w:t>animal</w:t>
            </w:r>
            <w:r w:rsidR="00CC476F" w:rsidRPr="00340526">
              <w:rPr>
                <w:i/>
                <w:color w:val="000000"/>
                <w:sz w:val="22"/>
                <w:lang w:val="bg-BG"/>
              </w:rPr>
              <w:t xml:space="preserve"> </w:t>
            </w:r>
            <w:r w:rsidR="00CC476F" w:rsidRPr="00340526">
              <w:rPr>
                <w:i/>
                <w:color w:val="000000"/>
                <w:sz w:val="22"/>
              </w:rPr>
              <w:t>species</w:t>
            </w:r>
            <w:r w:rsidR="00340526" w:rsidRPr="00340526">
              <w:rPr>
                <w:i/>
                <w:color w:val="000000"/>
                <w:sz w:val="22"/>
                <w:lang w:val="bg-BG"/>
              </w:rPr>
              <w:t>;</w:t>
            </w:r>
          </w:p>
          <w:p w:rsidR="00764996" w:rsidRDefault="00764996" w:rsidP="00764996">
            <w:pPr>
              <w:jc w:val="both"/>
              <w:rPr>
                <w:color w:val="000000"/>
                <w:sz w:val="22"/>
                <w:lang w:val="bg-BG"/>
              </w:rPr>
            </w:pPr>
          </w:p>
        </w:tc>
      </w:tr>
      <w:tr w:rsidR="00735A34" w:rsidRPr="002826DA" w:rsidTr="0061659A">
        <w:trPr>
          <w:trHeight w:val="385"/>
        </w:trPr>
        <w:tc>
          <w:tcPr>
            <w:tcW w:w="647" w:type="dxa"/>
            <w:shd w:val="clear" w:color="auto" w:fill="auto"/>
            <w:vAlign w:val="center"/>
          </w:tcPr>
          <w:p w:rsidR="00735A34" w:rsidRPr="00735A34" w:rsidRDefault="00735A34" w:rsidP="00764996">
            <w:pPr>
              <w:jc w:val="both"/>
              <w:rPr>
                <w:rFonts w:eastAsia="Calibri"/>
                <w:noProof/>
                <w:sz w:val="18"/>
                <w:szCs w:val="28"/>
                <w:lang w:val="bg-BG" w:eastAsia="bg-BG"/>
              </w:rPr>
            </w:pPr>
            <w:r w:rsidRPr="00FE6F86">
              <w:rPr>
                <w:rFonts w:eastAsia="Calibri"/>
                <w:noProof/>
                <w:sz w:val="20"/>
                <w:szCs w:val="28"/>
                <w:lang w:val="bg-BG" w:eastAsia="bg-BG"/>
              </w:rPr>
              <w:t>100 лв.</w:t>
            </w:r>
          </w:p>
        </w:tc>
        <w:permStart w:id="1032534244" w:edGrp="everyone" w:displacedByCustomXml="next"/>
        <w:sdt>
          <w:sdtPr>
            <w:rPr>
              <w:rFonts w:eastAsia="Calibri"/>
              <w:noProof/>
              <w:sz w:val="28"/>
              <w:szCs w:val="28"/>
              <w:lang w:val="bg-BG" w:eastAsia="bg-BG"/>
            </w:rPr>
            <w:id w:val="-1281644866"/>
            <w14:checkbox>
              <w14:checked w14:val="0"/>
              <w14:checkedState w14:val="2612" w14:font="MS Gothic"/>
              <w14:uncheckedState w14:val="2610" w14:font="MS Gothic"/>
            </w14:checkbox>
          </w:sdtPr>
          <w:sdtContent>
            <w:tc>
              <w:tcPr>
                <w:tcW w:w="647" w:type="dxa"/>
                <w:shd w:val="clear" w:color="auto" w:fill="auto"/>
                <w:vAlign w:val="center"/>
              </w:tcPr>
              <w:p w:rsidR="00735A34" w:rsidRPr="002705CC" w:rsidRDefault="00735A34" w:rsidP="00764996">
                <w:pPr>
                  <w:jc w:val="both"/>
                  <w:rPr>
                    <w:rFonts w:eastAsia="Calibri"/>
                    <w:noProof/>
                    <w:sz w:val="28"/>
                    <w:szCs w:val="28"/>
                    <w:lang w:val="bg-BG" w:eastAsia="bg-BG"/>
                  </w:rPr>
                </w:pPr>
                <w:r>
                  <w:rPr>
                    <w:rFonts w:ascii="MS Gothic" w:eastAsia="MS Gothic" w:hAnsi="MS Gothic" w:hint="eastAsia"/>
                    <w:noProof/>
                    <w:sz w:val="28"/>
                    <w:szCs w:val="28"/>
                    <w:lang w:val="bg-BG" w:eastAsia="bg-BG"/>
                  </w:rPr>
                  <w:t>☐</w:t>
                </w:r>
              </w:p>
            </w:tc>
          </w:sdtContent>
        </w:sdt>
        <w:permEnd w:id="1032534244" w:displacedByCustomXml="prev"/>
        <w:tc>
          <w:tcPr>
            <w:tcW w:w="8204" w:type="dxa"/>
            <w:shd w:val="clear" w:color="auto" w:fill="auto"/>
            <w:vAlign w:val="center"/>
          </w:tcPr>
          <w:p w:rsidR="00735A34" w:rsidRPr="002826DA" w:rsidRDefault="00735A34" w:rsidP="00764996">
            <w:pPr>
              <w:jc w:val="both"/>
              <w:rPr>
                <w:color w:val="000000"/>
                <w:sz w:val="22"/>
                <w:lang w:val="bg-BG"/>
              </w:rPr>
            </w:pPr>
            <w:r>
              <w:rPr>
                <w:color w:val="000000"/>
                <w:sz w:val="22"/>
                <w:lang w:val="bg-BG"/>
              </w:rPr>
              <w:t xml:space="preserve">чл. </w:t>
            </w:r>
            <w:r w:rsidRPr="00735A34">
              <w:rPr>
                <w:color w:val="000000"/>
                <w:sz w:val="22"/>
                <w:lang w:val="bg-BG"/>
              </w:rPr>
              <w:t>чл.18, т.3б</w:t>
            </w:r>
            <w:r>
              <w:rPr>
                <w:color w:val="000000"/>
                <w:sz w:val="22"/>
                <w:lang w:val="bg-BG"/>
              </w:rPr>
              <w:t xml:space="preserve"> - </w:t>
            </w:r>
            <w:r w:rsidRPr="00E62159">
              <w:rPr>
                <w:color w:val="000000"/>
                <w:sz w:val="22"/>
                <w:lang w:val="bg-BG"/>
              </w:rPr>
              <w:t>във всички останали случай</w:t>
            </w:r>
            <w:r w:rsidR="00421791">
              <w:rPr>
                <w:color w:val="000000"/>
                <w:sz w:val="22"/>
                <w:lang w:val="bg-BG"/>
              </w:rPr>
              <w:t xml:space="preserve">, вкл. проекти, които нямат за цел </w:t>
            </w:r>
            <w:r w:rsidR="00421791" w:rsidRPr="00421791">
              <w:rPr>
                <w:color w:val="000000"/>
                <w:sz w:val="22"/>
                <w:lang w:val="bg-BG"/>
              </w:rPr>
              <w:t>директно подпомага</w:t>
            </w:r>
            <w:r w:rsidR="00C77D97">
              <w:rPr>
                <w:color w:val="000000"/>
                <w:sz w:val="22"/>
                <w:lang w:val="bg-BG"/>
              </w:rPr>
              <w:t>не</w:t>
            </w:r>
            <w:r w:rsidR="00421791" w:rsidRPr="00421791">
              <w:rPr>
                <w:color w:val="000000"/>
                <w:sz w:val="22"/>
                <w:lang w:val="bg-BG"/>
              </w:rPr>
              <w:t xml:space="preserve"> опазването на видовете растения и животни</w:t>
            </w:r>
            <w:r w:rsidR="00C77D97">
              <w:rPr>
                <w:color w:val="000000"/>
                <w:sz w:val="22"/>
                <w:lang w:val="bg-BG"/>
              </w:rPr>
              <w:t>, като мониторинг и др.</w:t>
            </w:r>
            <w:r w:rsidR="00340526" w:rsidRPr="00340526">
              <w:rPr>
                <w:color w:val="000000"/>
                <w:sz w:val="22"/>
                <w:lang w:val="bg-BG"/>
              </w:rPr>
              <w:t xml:space="preserve"> / </w:t>
            </w:r>
            <w:r w:rsidR="00340526" w:rsidRPr="00340526">
              <w:rPr>
                <w:i/>
                <w:color w:val="000000"/>
                <w:sz w:val="22"/>
              </w:rPr>
              <w:t>in</w:t>
            </w:r>
            <w:r w:rsidR="00340526" w:rsidRPr="002826DA">
              <w:rPr>
                <w:i/>
                <w:color w:val="000000"/>
                <w:sz w:val="22"/>
                <w:lang w:val="bg-BG"/>
              </w:rPr>
              <w:t xml:space="preserve"> </w:t>
            </w:r>
            <w:r w:rsidR="00340526" w:rsidRPr="00340526">
              <w:rPr>
                <w:i/>
                <w:color w:val="000000"/>
                <w:sz w:val="22"/>
              </w:rPr>
              <w:t>all</w:t>
            </w:r>
            <w:r w:rsidR="00340526" w:rsidRPr="002826DA">
              <w:rPr>
                <w:i/>
                <w:color w:val="000000"/>
                <w:sz w:val="22"/>
                <w:lang w:val="bg-BG"/>
              </w:rPr>
              <w:t xml:space="preserve"> </w:t>
            </w:r>
            <w:r w:rsidR="00340526" w:rsidRPr="00340526">
              <w:rPr>
                <w:i/>
                <w:color w:val="000000"/>
                <w:sz w:val="22"/>
              </w:rPr>
              <w:t>other</w:t>
            </w:r>
            <w:r w:rsidR="00340526" w:rsidRPr="002826DA">
              <w:rPr>
                <w:i/>
                <w:color w:val="000000"/>
                <w:sz w:val="22"/>
                <w:lang w:val="bg-BG"/>
              </w:rPr>
              <w:t xml:space="preserve"> </w:t>
            </w:r>
            <w:r w:rsidR="00340526" w:rsidRPr="00340526">
              <w:rPr>
                <w:i/>
                <w:color w:val="000000"/>
                <w:sz w:val="22"/>
              </w:rPr>
              <w:t>cases</w:t>
            </w:r>
            <w:r w:rsidR="00340526" w:rsidRPr="002826DA">
              <w:rPr>
                <w:i/>
                <w:color w:val="000000"/>
                <w:sz w:val="22"/>
                <w:lang w:val="bg-BG"/>
              </w:rPr>
              <w:t xml:space="preserve">, </w:t>
            </w:r>
            <w:proofErr w:type="spellStart"/>
            <w:r w:rsidR="00340526" w:rsidRPr="00340526">
              <w:rPr>
                <w:i/>
                <w:color w:val="000000"/>
                <w:sz w:val="22"/>
              </w:rPr>
              <w:t>incl</w:t>
            </w:r>
            <w:proofErr w:type="spellEnd"/>
            <w:r w:rsidR="00340526" w:rsidRPr="002826DA">
              <w:rPr>
                <w:i/>
                <w:color w:val="000000"/>
                <w:sz w:val="22"/>
                <w:lang w:val="bg-BG"/>
              </w:rPr>
              <w:t xml:space="preserve">. </w:t>
            </w:r>
            <w:proofErr w:type="gramStart"/>
            <w:r w:rsidR="00340526" w:rsidRPr="00340526">
              <w:rPr>
                <w:i/>
                <w:color w:val="000000"/>
                <w:sz w:val="22"/>
              </w:rPr>
              <w:t>projects</w:t>
            </w:r>
            <w:proofErr w:type="gramEnd"/>
            <w:r w:rsidR="00340526" w:rsidRPr="002826DA">
              <w:rPr>
                <w:i/>
                <w:color w:val="000000"/>
                <w:sz w:val="22"/>
                <w:lang w:val="bg-BG"/>
              </w:rPr>
              <w:t xml:space="preserve"> </w:t>
            </w:r>
            <w:r w:rsidR="00340526" w:rsidRPr="00340526">
              <w:rPr>
                <w:i/>
                <w:color w:val="000000"/>
                <w:sz w:val="22"/>
              </w:rPr>
              <w:t>not</w:t>
            </w:r>
            <w:r w:rsidR="00340526" w:rsidRPr="002826DA">
              <w:rPr>
                <w:i/>
                <w:color w:val="000000"/>
                <w:sz w:val="22"/>
                <w:lang w:val="bg-BG"/>
              </w:rPr>
              <w:t xml:space="preserve"> </w:t>
            </w:r>
            <w:r w:rsidR="00340526" w:rsidRPr="00340526">
              <w:rPr>
                <w:i/>
                <w:color w:val="000000"/>
                <w:sz w:val="22"/>
              </w:rPr>
              <w:t>aimed</w:t>
            </w:r>
            <w:r w:rsidR="00340526" w:rsidRPr="002826DA">
              <w:rPr>
                <w:i/>
                <w:color w:val="000000"/>
                <w:sz w:val="22"/>
                <w:lang w:val="bg-BG"/>
              </w:rPr>
              <w:t xml:space="preserve"> </w:t>
            </w:r>
            <w:r w:rsidR="00340526" w:rsidRPr="00340526">
              <w:rPr>
                <w:i/>
                <w:color w:val="000000"/>
                <w:sz w:val="22"/>
              </w:rPr>
              <w:t>directly</w:t>
            </w:r>
            <w:r w:rsidR="00340526" w:rsidRPr="002826DA">
              <w:rPr>
                <w:i/>
                <w:color w:val="000000"/>
                <w:sz w:val="22"/>
                <w:lang w:val="bg-BG"/>
              </w:rPr>
              <w:t xml:space="preserve"> </w:t>
            </w:r>
            <w:r w:rsidR="00340526" w:rsidRPr="00340526">
              <w:rPr>
                <w:i/>
                <w:color w:val="000000"/>
                <w:sz w:val="22"/>
              </w:rPr>
              <w:t>at</w:t>
            </w:r>
            <w:r w:rsidR="00340526" w:rsidRPr="002826DA">
              <w:rPr>
                <w:i/>
                <w:color w:val="000000"/>
                <w:sz w:val="22"/>
                <w:lang w:val="bg-BG"/>
              </w:rPr>
              <w:t xml:space="preserve"> </w:t>
            </w:r>
            <w:r w:rsidR="00340526" w:rsidRPr="00340526">
              <w:rPr>
                <w:i/>
                <w:color w:val="000000"/>
                <w:sz w:val="22"/>
              </w:rPr>
              <w:t>the</w:t>
            </w:r>
            <w:r w:rsidR="00340526" w:rsidRPr="002826DA">
              <w:rPr>
                <w:i/>
                <w:color w:val="000000"/>
                <w:sz w:val="22"/>
                <w:lang w:val="bg-BG"/>
              </w:rPr>
              <w:t xml:space="preserve"> </w:t>
            </w:r>
            <w:r w:rsidR="00340526" w:rsidRPr="00340526">
              <w:rPr>
                <w:i/>
                <w:color w:val="000000"/>
                <w:sz w:val="22"/>
              </w:rPr>
              <w:t>protection</w:t>
            </w:r>
            <w:r w:rsidR="00340526" w:rsidRPr="002826DA">
              <w:rPr>
                <w:i/>
                <w:color w:val="000000"/>
                <w:sz w:val="22"/>
                <w:lang w:val="bg-BG"/>
              </w:rPr>
              <w:t xml:space="preserve"> </w:t>
            </w:r>
            <w:r w:rsidR="00340526" w:rsidRPr="00340526">
              <w:rPr>
                <w:i/>
                <w:color w:val="000000"/>
                <w:sz w:val="22"/>
              </w:rPr>
              <w:t>of</w:t>
            </w:r>
            <w:r w:rsidR="00340526" w:rsidRPr="002826DA">
              <w:rPr>
                <w:i/>
                <w:color w:val="000000"/>
                <w:sz w:val="22"/>
                <w:lang w:val="bg-BG"/>
              </w:rPr>
              <w:t xml:space="preserve"> </w:t>
            </w:r>
            <w:r w:rsidR="00340526" w:rsidRPr="00340526">
              <w:rPr>
                <w:i/>
                <w:color w:val="000000"/>
                <w:sz w:val="22"/>
              </w:rPr>
              <w:t>species</w:t>
            </w:r>
            <w:r w:rsidR="00340526" w:rsidRPr="002826DA">
              <w:rPr>
                <w:i/>
                <w:color w:val="000000"/>
                <w:sz w:val="22"/>
                <w:lang w:val="bg-BG"/>
              </w:rPr>
              <w:t xml:space="preserve"> </w:t>
            </w:r>
            <w:r w:rsidR="00340526" w:rsidRPr="00340526">
              <w:rPr>
                <w:i/>
                <w:color w:val="000000"/>
                <w:sz w:val="22"/>
              </w:rPr>
              <w:t>of</w:t>
            </w:r>
            <w:r w:rsidR="00340526" w:rsidRPr="002826DA">
              <w:rPr>
                <w:i/>
                <w:color w:val="000000"/>
                <w:sz w:val="22"/>
                <w:lang w:val="bg-BG"/>
              </w:rPr>
              <w:t xml:space="preserve"> </w:t>
            </w:r>
            <w:r w:rsidR="00340526" w:rsidRPr="00340526">
              <w:rPr>
                <w:i/>
                <w:color w:val="000000"/>
                <w:sz w:val="22"/>
              </w:rPr>
              <w:t>plants</w:t>
            </w:r>
            <w:r w:rsidR="00340526" w:rsidRPr="002826DA">
              <w:rPr>
                <w:i/>
                <w:color w:val="000000"/>
                <w:sz w:val="22"/>
                <w:lang w:val="bg-BG"/>
              </w:rPr>
              <w:t xml:space="preserve"> </w:t>
            </w:r>
            <w:r w:rsidR="00340526" w:rsidRPr="00340526">
              <w:rPr>
                <w:i/>
                <w:color w:val="000000"/>
                <w:sz w:val="22"/>
              </w:rPr>
              <w:t>and</w:t>
            </w:r>
            <w:r w:rsidR="00340526" w:rsidRPr="002826DA">
              <w:rPr>
                <w:i/>
                <w:color w:val="000000"/>
                <w:sz w:val="22"/>
                <w:lang w:val="bg-BG"/>
              </w:rPr>
              <w:t xml:space="preserve"> </w:t>
            </w:r>
            <w:r w:rsidR="00340526" w:rsidRPr="00340526">
              <w:rPr>
                <w:i/>
                <w:color w:val="000000"/>
                <w:sz w:val="22"/>
              </w:rPr>
              <w:t>animals</w:t>
            </w:r>
            <w:r w:rsidR="00340526" w:rsidRPr="002826DA">
              <w:rPr>
                <w:i/>
                <w:color w:val="000000"/>
                <w:sz w:val="22"/>
                <w:lang w:val="bg-BG"/>
              </w:rPr>
              <w:t xml:space="preserve">, </w:t>
            </w:r>
            <w:r w:rsidR="00340526" w:rsidRPr="00340526">
              <w:rPr>
                <w:i/>
                <w:color w:val="000000"/>
                <w:sz w:val="22"/>
              </w:rPr>
              <w:t>such</w:t>
            </w:r>
            <w:r w:rsidR="00340526" w:rsidRPr="002826DA">
              <w:rPr>
                <w:i/>
                <w:color w:val="000000"/>
                <w:sz w:val="22"/>
                <w:lang w:val="bg-BG"/>
              </w:rPr>
              <w:t xml:space="preserve"> </w:t>
            </w:r>
            <w:r w:rsidR="00340526" w:rsidRPr="00340526">
              <w:rPr>
                <w:i/>
                <w:color w:val="000000"/>
                <w:sz w:val="22"/>
              </w:rPr>
              <w:t>as</w:t>
            </w:r>
            <w:r w:rsidR="00340526" w:rsidRPr="002826DA">
              <w:rPr>
                <w:i/>
                <w:color w:val="000000"/>
                <w:sz w:val="22"/>
                <w:lang w:val="bg-BG"/>
              </w:rPr>
              <w:t xml:space="preserve"> </w:t>
            </w:r>
            <w:r w:rsidR="00340526" w:rsidRPr="00340526">
              <w:rPr>
                <w:i/>
                <w:color w:val="000000"/>
                <w:sz w:val="22"/>
              </w:rPr>
              <w:t>monitoring</w:t>
            </w:r>
            <w:r w:rsidR="00340526" w:rsidRPr="002826DA">
              <w:rPr>
                <w:i/>
                <w:color w:val="000000"/>
                <w:sz w:val="22"/>
                <w:lang w:val="bg-BG"/>
              </w:rPr>
              <w:t xml:space="preserve">, </w:t>
            </w:r>
            <w:proofErr w:type="spellStart"/>
            <w:r w:rsidR="00340526" w:rsidRPr="00340526">
              <w:rPr>
                <w:i/>
                <w:color w:val="000000"/>
                <w:sz w:val="22"/>
              </w:rPr>
              <w:t>etc</w:t>
            </w:r>
            <w:proofErr w:type="spellEnd"/>
            <w:r w:rsidR="00340526" w:rsidRPr="00340526">
              <w:rPr>
                <w:color w:val="000000"/>
                <w:sz w:val="22"/>
                <w:lang w:val="bg-BG"/>
              </w:rPr>
              <w:t>.</w:t>
            </w:r>
          </w:p>
          <w:p w:rsidR="00340526" w:rsidRPr="002826DA" w:rsidRDefault="00340526" w:rsidP="00764996">
            <w:pPr>
              <w:jc w:val="both"/>
              <w:rPr>
                <w:color w:val="000000"/>
                <w:sz w:val="22"/>
                <w:lang w:val="bg-BG"/>
              </w:rPr>
            </w:pPr>
          </w:p>
        </w:tc>
      </w:tr>
      <w:tr w:rsidR="00421791" w:rsidRPr="004958DC" w:rsidTr="0061659A">
        <w:trPr>
          <w:trHeight w:val="385"/>
        </w:trPr>
        <w:tc>
          <w:tcPr>
            <w:tcW w:w="1294" w:type="dxa"/>
            <w:gridSpan w:val="2"/>
            <w:shd w:val="clear" w:color="auto" w:fill="auto"/>
            <w:vAlign w:val="center"/>
          </w:tcPr>
          <w:p w:rsidR="00421791" w:rsidRPr="00482CA1" w:rsidRDefault="00421791" w:rsidP="00764996">
            <w:pPr>
              <w:jc w:val="both"/>
              <w:rPr>
                <w:rFonts w:eastAsia="Calibri"/>
                <w:b/>
                <w:noProof/>
                <w:sz w:val="18"/>
                <w:szCs w:val="28"/>
                <w:lang w:val="bg-BG" w:eastAsia="bg-BG"/>
              </w:rPr>
            </w:pPr>
            <w:r w:rsidRPr="00482CA1">
              <w:rPr>
                <w:rFonts w:eastAsia="Calibri"/>
                <w:b/>
                <w:noProof/>
                <w:sz w:val="18"/>
                <w:szCs w:val="28"/>
                <w:lang w:val="bg-BG" w:eastAsia="bg-BG"/>
              </w:rPr>
              <w:t>ЗАБЕЛЕЖКА</w:t>
            </w:r>
          </w:p>
        </w:tc>
        <w:tc>
          <w:tcPr>
            <w:tcW w:w="8204" w:type="dxa"/>
            <w:shd w:val="clear" w:color="auto" w:fill="auto"/>
            <w:vAlign w:val="center"/>
          </w:tcPr>
          <w:p w:rsidR="00421791" w:rsidRPr="00F45DC2" w:rsidRDefault="0061659A" w:rsidP="000775D7">
            <w:pPr>
              <w:jc w:val="both"/>
              <w:rPr>
                <w:color w:val="000000"/>
                <w:sz w:val="18"/>
                <w:lang w:val="bg-BG"/>
              </w:rPr>
            </w:pPr>
            <w:r w:rsidRPr="0061659A">
              <w:rPr>
                <w:color w:val="000000"/>
                <w:sz w:val="18"/>
                <w:lang w:val="bg-BG"/>
              </w:rPr>
              <w:t xml:space="preserve">Не се дължи </w:t>
            </w:r>
            <w:r w:rsidR="00764996">
              <w:rPr>
                <w:color w:val="000000"/>
                <w:sz w:val="18"/>
                <w:lang w:val="bg-BG"/>
              </w:rPr>
              <w:t xml:space="preserve">административна </w:t>
            </w:r>
            <w:r w:rsidRPr="0061659A">
              <w:rPr>
                <w:color w:val="000000"/>
                <w:sz w:val="18"/>
                <w:lang w:val="bg-BG"/>
              </w:rPr>
              <w:t>такса при подаване на заявление за разрешителните за разрушаване или преместване на гнезда от физически лица</w:t>
            </w:r>
            <w:r w:rsidR="004958DC" w:rsidRPr="004958DC">
              <w:rPr>
                <w:color w:val="000000"/>
                <w:sz w:val="18"/>
                <w:lang w:val="bg-BG"/>
              </w:rPr>
              <w:t xml:space="preserve"> / </w:t>
            </w:r>
            <w:r w:rsidR="004958DC" w:rsidRPr="00F45DC2">
              <w:rPr>
                <w:i/>
                <w:color w:val="000000"/>
                <w:sz w:val="18"/>
              </w:rPr>
              <w:t>An</w:t>
            </w:r>
            <w:r w:rsidR="004958DC" w:rsidRPr="00F45DC2">
              <w:rPr>
                <w:i/>
                <w:color w:val="000000"/>
                <w:sz w:val="18"/>
                <w:lang w:val="bg-BG"/>
              </w:rPr>
              <w:t xml:space="preserve"> </w:t>
            </w:r>
            <w:r w:rsidR="004958DC" w:rsidRPr="00F45DC2">
              <w:rPr>
                <w:i/>
                <w:color w:val="000000"/>
                <w:sz w:val="18"/>
              </w:rPr>
              <w:t>administrative</w:t>
            </w:r>
            <w:r w:rsidR="004958DC" w:rsidRPr="00F45DC2">
              <w:rPr>
                <w:i/>
                <w:color w:val="000000"/>
                <w:sz w:val="18"/>
                <w:lang w:val="bg-BG"/>
              </w:rPr>
              <w:t xml:space="preserve"> </w:t>
            </w:r>
            <w:r w:rsidR="004958DC" w:rsidRPr="00F45DC2">
              <w:rPr>
                <w:i/>
                <w:color w:val="000000"/>
                <w:sz w:val="18"/>
              </w:rPr>
              <w:t>fee</w:t>
            </w:r>
            <w:r w:rsidR="004958DC" w:rsidRPr="00F45DC2">
              <w:rPr>
                <w:i/>
                <w:color w:val="000000"/>
                <w:sz w:val="18"/>
                <w:lang w:val="bg-BG"/>
              </w:rPr>
              <w:t xml:space="preserve"> </w:t>
            </w:r>
            <w:r w:rsidR="004958DC" w:rsidRPr="00F45DC2">
              <w:rPr>
                <w:i/>
                <w:color w:val="000000"/>
                <w:sz w:val="18"/>
              </w:rPr>
              <w:t>is</w:t>
            </w:r>
            <w:r w:rsidR="004958DC" w:rsidRPr="00F45DC2">
              <w:rPr>
                <w:i/>
                <w:color w:val="000000"/>
                <w:sz w:val="18"/>
                <w:lang w:val="bg-BG"/>
              </w:rPr>
              <w:t xml:space="preserve"> </w:t>
            </w:r>
            <w:r w:rsidR="004958DC" w:rsidRPr="00F45DC2">
              <w:rPr>
                <w:i/>
                <w:color w:val="000000"/>
                <w:sz w:val="18"/>
              </w:rPr>
              <w:t>not</w:t>
            </w:r>
            <w:r w:rsidR="004958DC" w:rsidRPr="00F45DC2">
              <w:rPr>
                <w:i/>
                <w:color w:val="000000"/>
                <w:sz w:val="18"/>
                <w:lang w:val="bg-BG"/>
              </w:rPr>
              <w:t xml:space="preserve"> </w:t>
            </w:r>
            <w:r w:rsidR="004958DC" w:rsidRPr="00F45DC2">
              <w:rPr>
                <w:i/>
                <w:color w:val="000000"/>
                <w:sz w:val="18"/>
              </w:rPr>
              <w:t>payable</w:t>
            </w:r>
            <w:r w:rsidR="004958DC" w:rsidRPr="00F45DC2">
              <w:rPr>
                <w:i/>
                <w:color w:val="000000"/>
                <w:sz w:val="18"/>
                <w:lang w:val="bg-BG"/>
              </w:rPr>
              <w:t xml:space="preserve"> </w:t>
            </w:r>
            <w:r w:rsidR="004958DC" w:rsidRPr="00F45DC2">
              <w:rPr>
                <w:i/>
                <w:color w:val="000000"/>
                <w:sz w:val="18"/>
              </w:rPr>
              <w:t>for</w:t>
            </w:r>
            <w:r w:rsidR="004958DC" w:rsidRPr="00F45DC2">
              <w:rPr>
                <w:i/>
                <w:color w:val="000000"/>
                <w:sz w:val="18"/>
                <w:lang w:val="bg-BG"/>
              </w:rPr>
              <w:t xml:space="preserve"> </w:t>
            </w:r>
            <w:r w:rsidR="004958DC" w:rsidRPr="00F45DC2">
              <w:rPr>
                <w:i/>
                <w:color w:val="000000"/>
                <w:sz w:val="18"/>
              </w:rPr>
              <w:t>applications</w:t>
            </w:r>
            <w:r w:rsidR="004958DC" w:rsidRPr="00F45DC2">
              <w:rPr>
                <w:i/>
                <w:color w:val="000000"/>
                <w:sz w:val="18"/>
                <w:lang w:val="bg-BG"/>
              </w:rPr>
              <w:t xml:space="preserve"> </w:t>
            </w:r>
            <w:r w:rsidR="004958DC" w:rsidRPr="00F45DC2">
              <w:rPr>
                <w:i/>
                <w:color w:val="000000"/>
                <w:sz w:val="18"/>
              </w:rPr>
              <w:t>for</w:t>
            </w:r>
            <w:r w:rsidR="004958DC" w:rsidRPr="00F45DC2">
              <w:rPr>
                <w:i/>
                <w:color w:val="000000"/>
                <w:sz w:val="18"/>
                <w:lang w:val="bg-BG"/>
              </w:rPr>
              <w:t xml:space="preserve"> </w:t>
            </w:r>
            <w:r w:rsidR="004958DC" w:rsidRPr="00F45DC2">
              <w:rPr>
                <w:i/>
                <w:color w:val="000000"/>
                <w:sz w:val="18"/>
              </w:rPr>
              <w:t>destruction</w:t>
            </w:r>
            <w:r w:rsidR="004958DC" w:rsidRPr="00F45DC2">
              <w:rPr>
                <w:i/>
                <w:color w:val="000000"/>
                <w:sz w:val="18"/>
                <w:lang w:val="bg-BG"/>
              </w:rPr>
              <w:t xml:space="preserve"> </w:t>
            </w:r>
            <w:r w:rsidR="004958DC" w:rsidRPr="00F45DC2">
              <w:rPr>
                <w:i/>
                <w:color w:val="000000"/>
                <w:sz w:val="18"/>
              </w:rPr>
              <w:t>or</w:t>
            </w:r>
            <w:r w:rsidR="004958DC" w:rsidRPr="00F45DC2">
              <w:rPr>
                <w:i/>
                <w:color w:val="000000"/>
                <w:sz w:val="18"/>
                <w:lang w:val="bg-BG"/>
              </w:rPr>
              <w:t xml:space="preserve"> </w:t>
            </w:r>
            <w:r w:rsidR="004958DC" w:rsidRPr="00F45DC2">
              <w:rPr>
                <w:i/>
                <w:color w:val="000000"/>
                <w:sz w:val="18"/>
              </w:rPr>
              <w:t>relocation</w:t>
            </w:r>
            <w:r w:rsidR="004958DC" w:rsidRPr="00F45DC2">
              <w:rPr>
                <w:i/>
                <w:color w:val="000000"/>
                <w:sz w:val="18"/>
                <w:lang w:val="bg-BG"/>
              </w:rPr>
              <w:t xml:space="preserve"> </w:t>
            </w:r>
            <w:r w:rsidR="004958DC" w:rsidRPr="00F45DC2">
              <w:rPr>
                <w:i/>
                <w:color w:val="000000"/>
                <w:sz w:val="18"/>
              </w:rPr>
              <w:t>of</w:t>
            </w:r>
            <w:r w:rsidR="004958DC" w:rsidRPr="00F45DC2">
              <w:rPr>
                <w:i/>
                <w:color w:val="000000"/>
                <w:sz w:val="18"/>
                <w:lang w:val="bg-BG"/>
              </w:rPr>
              <w:t xml:space="preserve"> </w:t>
            </w:r>
            <w:r w:rsidR="00F45DC2">
              <w:rPr>
                <w:i/>
                <w:color w:val="000000"/>
                <w:sz w:val="18"/>
              </w:rPr>
              <w:t>bird</w:t>
            </w:r>
            <w:r w:rsidR="004958DC" w:rsidRPr="00F45DC2">
              <w:rPr>
                <w:i/>
                <w:color w:val="000000"/>
                <w:sz w:val="18"/>
                <w:lang w:val="bg-BG"/>
              </w:rPr>
              <w:t xml:space="preserve"> </w:t>
            </w:r>
            <w:r w:rsidR="004958DC" w:rsidRPr="00F45DC2">
              <w:rPr>
                <w:i/>
                <w:color w:val="000000"/>
                <w:sz w:val="18"/>
              </w:rPr>
              <w:t>nests</w:t>
            </w:r>
            <w:r w:rsidR="00F45DC2" w:rsidRPr="00F45DC2">
              <w:rPr>
                <w:i/>
                <w:color w:val="000000"/>
                <w:sz w:val="18"/>
                <w:lang w:val="bg-BG"/>
              </w:rPr>
              <w:t xml:space="preserve">, </w:t>
            </w:r>
            <w:r w:rsidR="00F45DC2" w:rsidRPr="00F45DC2">
              <w:rPr>
                <w:i/>
                <w:color w:val="000000"/>
                <w:sz w:val="18"/>
              </w:rPr>
              <w:t>if</w:t>
            </w:r>
            <w:r w:rsidR="00F45DC2" w:rsidRPr="00F45DC2">
              <w:rPr>
                <w:i/>
                <w:color w:val="000000"/>
                <w:sz w:val="18"/>
                <w:lang w:val="bg-BG"/>
              </w:rPr>
              <w:t xml:space="preserve"> </w:t>
            </w:r>
            <w:r w:rsidR="00F45DC2" w:rsidRPr="00F45DC2">
              <w:rPr>
                <w:i/>
                <w:color w:val="000000"/>
                <w:sz w:val="18"/>
              </w:rPr>
              <w:t>the</w:t>
            </w:r>
            <w:r w:rsidR="00F45DC2" w:rsidRPr="00F45DC2">
              <w:rPr>
                <w:i/>
                <w:color w:val="000000"/>
                <w:sz w:val="18"/>
                <w:lang w:val="bg-BG"/>
              </w:rPr>
              <w:t xml:space="preserve"> </w:t>
            </w:r>
            <w:r w:rsidR="00F45DC2" w:rsidRPr="00F45DC2">
              <w:rPr>
                <w:i/>
                <w:color w:val="000000"/>
                <w:sz w:val="18"/>
              </w:rPr>
              <w:t>applicant</w:t>
            </w:r>
            <w:r w:rsidR="00F45DC2" w:rsidRPr="00F45DC2">
              <w:rPr>
                <w:i/>
                <w:color w:val="000000"/>
                <w:sz w:val="18"/>
                <w:lang w:val="bg-BG"/>
              </w:rPr>
              <w:t xml:space="preserve"> </w:t>
            </w:r>
            <w:r w:rsidR="00F45DC2" w:rsidRPr="00F45DC2">
              <w:rPr>
                <w:i/>
                <w:color w:val="000000"/>
                <w:sz w:val="18"/>
              </w:rPr>
              <w:t>is</w:t>
            </w:r>
            <w:r w:rsidR="00F45DC2" w:rsidRPr="00F45DC2">
              <w:rPr>
                <w:i/>
                <w:color w:val="000000"/>
                <w:sz w:val="18"/>
                <w:lang w:val="bg-BG"/>
              </w:rPr>
              <w:t xml:space="preserve"> </w:t>
            </w:r>
            <w:r w:rsidR="00F45DC2" w:rsidRPr="00F45DC2">
              <w:rPr>
                <w:i/>
                <w:color w:val="000000"/>
                <w:sz w:val="18"/>
              </w:rPr>
              <w:t>a</w:t>
            </w:r>
            <w:r w:rsidR="00F45DC2" w:rsidRPr="00F45DC2">
              <w:rPr>
                <w:i/>
                <w:color w:val="000000"/>
                <w:sz w:val="18"/>
                <w:lang w:val="bg-BG"/>
              </w:rPr>
              <w:t xml:space="preserve"> </w:t>
            </w:r>
            <w:r w:rsidR="000775D7">
              <w:rPr>
                <w:i/>
                <w:color w:val="000000"/>
                <w:sz w:val="18"/>
              </w:rPr>
              <w:t>natural</w:t>
            </w:r>
            <w:r w:rsidR="00F45DC2" w:rsidRPr="00F45DC2">
              <w:rPr>
                <w:i/>
                <w:color w:val="000000"/>
                <w:sz w:val="18"/>
                <w:lang w:val="bg-BG"/>
              </w:rPr>
              <w:t xml:space="preserve"> </w:t>
            </w:r>
            <w:r w:rsidR="00F45DC2" w:rsidRPr="00F45DC2">
              <w:rPr>
                <w:i/>
                <w:color w:val="000000"/>
                <w:sz w:val="18"/>
              </w:rPr>
              <w:t>person</w:t>
            </w:r>
            <w:r w:rsidR="00F45DC2" w:rsidRPr="00F45DC2">
              <w:rPr>
                <w:i/>
                <w:color w:val="000000"/>
                <w:sz w:val="18"/>
                <w:lang w:val="bg-BG"/>
              </w:rPr>
              <w:t>.</w:t>
            </w:r>
          </w:p>
        </w:tc>
      </w:tr>
    </w:tbl>
    <w:p w:rsidR="00B30DDB" w:rsidRPr="00EF5235" w:rsidRDefault="00B30DDB" w:rsidP="00764996">
      <w:pPr>
        <w:ind w:left="567"/>
        <w:jc w:val="both"/>
        <w:rPr>
          <w:sz w:val="28"/>
          <w:u w:val="single"/>
          <w:lang w:val="bg-BG"/>
        </w:rPr>
      </w:pPr>
    </w:p>
    <w:p w:rsidR="00340526" w:rsidRPr="00340526" w:rsidRDefault="00EF5235" w:rsidP="00EF5235">
      <w:pPr>
        <w:jc w:val="both"/>
        <w:rPr>
          <w:b/>
          <w:sz w:val="22"/>
          <w:szCs w:val="15"/>
          <w:lang w:val="bg-BG"/>
        </w:rPr>
      </w:pPr>
      <w:r w:rsidRPr="00340526">
        <w:rPr>
          <w:b/>
          <w:sz w:val="22"/>
          <w:szCs w:val="15"/>
          <w:lang w:val="bg-BG"/>
        </w:rPr>
        <w:t xml:space="preserve">Прилагам </w:t>
      </w:r>
      <w:r w:rsidR="00B30DDB" w:rsidRPr="00340526">
        <w:rPr>
          <w:b/>
          <w:sz w:val="22"/>
          <w:szCs w:val="15"/>
          <w:lang w:val="bg-BG"/>
        </w:rPr>
        <w:t xml:space="preserve">отбелязаните по-горе </w:t>
      </w:r>
      <w:r w:rsidRPr="00340526">
        <w:rPr>
          <w:b/>
          <w:sz w:val="22"/>
          <w:szCs w:val="15"/>
          <w:lang w:val="bg-BG"/>
        </w:rPr>
        <w:t>документални доказателства и декларирам, че посоченит</w:t>
      </w:r>
      <w:r w:rsidR="00340526">
        <w:rPr>
          <w:b/>
          <w:sz w:val="22"/>
          <w:szCs w:val="15"/>
          <w:lang w:val="bg-BG"/>
        </w:rPr>
        <w:t>е от мен обстоятелства са верни</w:t>
      </w:r>
      <w:r w:rsidRPr="00340526">
        <w:rPr>
          <w:b/>
          <w:sz w:val="22"/>
          <w:szCs w:val="15"/>
          <w:lang w:val="bg-BG"/>
        </w:rPr>
        <w:t xml:space="preserve"> </w:t>
      </w:r>
      <w:r w:rsidR="00340526" w:rsidRPr="00340526">
        <w:rPr>
          <w:b/>
          <w:sz w:val="22"/>
          <w:szCs w:val="15"/>
          <w:lang w:val="bg-BG"/>
        </w:rPr>
        <w:t xml:space="preserve">/ </w:t>
      </w:r>
      <w:r w:rsidR="00340526" w:rsidRPr="00340526">
        <w:rPr>
          <w:i/>
          <w:lang w:val="en"/>
        </w:rPr>
        <w:t>I</w:t>
      </w:r>
      <w:r w:rsidR="00340526" w:rsidRPr="00340526">
        <w:rPr>
          <w:i/>
          <w:lang w:val="bg-BG"/>
        </w:rPr>
        <w:t xml:space="preserve"> </w:t>
      </w:r>
      <w:r w:rsidR="00340526" w:rsidRPr="00340526">
        <w:rPr>
          <w:i/>
          <w:lang w:val="en"/>
        </w:rPr>
        <w:t>attach</w:t>
      </w:r>
      <w:r w:rsidR="00340526" w:rsidRPr="00340526">
        <w:rPr>
          <w:i/>
          <w:lang w:val="bg-BG"/>
        </w:rPr>
        <w:t xml:space="preserve"> </w:t>
      </w:r>
      <w:r w:rsidR="00340526" w:rsidRPr="00340526">
        <w:rPr>
          <w:i/>
          <w:lang w:val="en-US"/>
        </w:rPr>
        <w:t>herein</w:t>
      </w:r>
      <w:r w:rsidR="00340526" w:rsidRPr="00340526">
        <w:rPr>
          <w:i/>
          <w:lang w:val="bg-BG"/>
        </w:rPr>
        <w:t xml:space="preserve"> </w:t>
      </w:r>
      <w:r w:rsidR="00340526" w:rsidRPr="00340526">
        <w:rPr>
          <w:i/>
          <w:lang w:val="en"/>
        </w:rPr>
        <w:t>the</w:t>
      </w:r>
      <w:r w:rsidR="00340526" w:rsidRPr="00340526">
        <w:rPr>
          <w:i/>
          <w:lang w:val="bg-BG"/>
        </w:rPr>
        <w:t xml:space="preserve"> </w:t>
      </w:r>
      <w:r w:rsidR="00340526" w:rsidRPr="00340526">
        <w:rPr>
          <w:i/>
          <w:lang w:val="en"/>
        </w:rPr>
        <w:t>above</w:t>
      </w:r>
      <w:r w:rsidR="00340526" w:rsidRPr="00340526">
        <w:rPr>
          <w:i/>
          <w:lang w:val="bg-BG"/>
        </w:rPr>
        <w:t xml:space="preserve"> </w:t>
      </w:r>
      <w:r w:rsidR="00340526" w:rsidRPr="00340526">
        <w:rPr>
          <w:i/>
          <w:lang w:val="en"/>
        </w:rPr>
        <w:t>documentary</w:t>
      </w:r>
      <w:r w:rsidR="00340526" w:rsidRPr="00340526">
        <w:rPr>
          <w:i/>
          <w:lang w:val="bg-BG"/>
        </w:rPr>
        <w:t xml:space="preserve"> </w:t>
      </w:r>
      <w:r w:rsidR="00340526" w:rsidRPr="00340526">
        <w:rPr>
          <w:i/>
          <w:lang w:val="en"/>
        </w:rPr>
        <w:t>evidence</w:t>
      </w:r>
      <w:r w:rsidR="00340526" w:rsidRPr="00340526">
        <w:rPr>
          <w:i/>
          <w:lang w:val="bg-BG"/>
        </w:rPr>
        <w:t xml:space="preserve"> </w:t>
      </w:r>
      <w:r w:rsidR="00340526" w:rsidRPr="00340526">
        <w:rPr>
          <w:i/>
          <w:lang w:val="en"/>
        </w:rPr>
        <w:t>and</w:t>
      </w:r>
      <w:r w:rsidR="00340526" w:rsidRPr="00340526">
        <w:rPr>
          <w:i/>
          <w:lang w:val="bg-BG"/>
        </w:rPr>
        <w:t xml:space="preserve"> </w:t>
      </w:r>
      <w:r w:rsidR="00340526" w:rsidRPr="00340526">
        <w:rPr>
          <w:i/>
          <w:lang w:val="en"/>
        </w:rPr>
        <w:t>declare</w:t>
      </w:r>
      <w:r w:rsidR="00340526" w:rsidRPr="00340526">
        <w:rPr>
          <w:i/>
          <w:lang w:val="bg-BG"/>
        </w:rPr>
        <w:t xml:space="preserve"> </w:t>
      </w:r>
      <w:r w:rsidR="00340526" w:rsidRPr="00340526">
        <w:rPr>
          <w:i/>
          <w:lang w:val="en"/>
        </w:rPr>
        <w:t>that</w:t>
      </w:r>
      <w:r w:rsidR="00340526" w:rsidRPr="00340526">
        <w:rPr>
          <w:i/>
          <w:lang w:val="bg-BG"/>
        </w:rPr>
        <w:t xml:space="preserve"> </w:t>
      </w:r>
      <w:r w:rsidR="00340526" w:rsidRPr="00340526">
        <w:rPr>
          <w:i/>
          <w:lang w:val="en"/>
        </w:rPr>
        <w:t>the</w:t>
      </w:r>
      <w:r w:rsidR="00340526" w:rsidRPr="00340526">
        <w:rPr>
          <w:i/>
          <w:lang w:val="bg-BG"/>
        </w:rPr>
        <w:t xml:space="preserve"> </w:t>
      </w:r>
      <w:r w:rsidR="00340526" w:rsidRPr="00340526">
        <w:rPr>
          <w:i/>
          <w:lang w:val="en"/>
        </w:rPr>
        <w:t>circumstances</w:t>
      </w:r>
      <w:r w:rsidR="00340526" w:rsidRPr="00340526">
        <w:rPr>
          <w:i/>
          <w:lang w:val="bg-BG"/>
        </w:rPr>
        <w:t xml:space="preserve"> </w:t>
      </w:r>
      <w:r w:rsidR="00340526" w:rsidRPr="00340526">
        <w:rPr>
          <w:i/>
          <w:lang w:val="en"/>
        </w:rPr>
        <w:t>I</w:t>
      </w:r>
      <w:r w:rsidR="00340526" w:rsidRPr="00340526">
        <w:rPr>
          <w:i/>
          <w:lang w:val="bg-BG"/>
        </w:rPr>
        <w:t xml:space="preserve"> </w:t>
      </w:r>
      <w:r w:rsidR="00340526" w:rsidRPr="00340526">
        <w:rPr>
          <w:i/>
          <w:lang w:val="en"/>
        </w:rPr>
        <w:t>have</w:t>
      </w:r>
      <w:r w:rsidR="00340526" w:rsidRPr="00340526">
        <w:rPr>
          <w:i/>
          <w:lang w:val="bg-BG"/>
        </w:rPr>
        <w:t xml:space="preserve"> </w:t>
      </w:r>
      <w:r w:rsidR="00340526" w:rsidRPr="00340526">
        <w:rPr>
          <w:i/>
          <w:lang w:val="en"/>
        </w:rPr>
        <w:t>stated</w:t>
      </w:r>
      <w:r w:rsidR="00340526" w:rsidRPr="00340526">
        <w:rPr>
          <w:i/>
          <w:lang w:val="bg-BG"/>
        </w:rPr>
        <w:t xml:space="preserve"> </w:t>
      </w:r>
      <w:r w:rsidR="00340526" w:rsidRPr="00340526">
        <w:rPr>
          <w:i/>
          <w:lang w:val="en"/>
        </w:rPr>
        <w:t>are</w:t>
      </w:r>
      <w:r w:rsidR="00340526" w:rsidRPr="00340526">
        <w:rPr>
          <w:i/>
          <w:lang w:val="bg-BG"/>
        </w:rPr>
        <w:t xml:space="preserve"> </w:t>
      </w:r>
      <w:r w:rsidR="00340526" w:rsidRPr="00340526">
        <w:rPr>
          <w:i/>
          <w:lang w:val="en"/>
        </w:rPr>
        <w:t>correct</w:t>
      </w:r>
      <w:r w:rsidR="00340526" w:rsidRPr="00340526">
        <w:rPr>
          <w:i/>
          <w:lang w:val="bg-BG"/>
        </w:rPr>
        <w:t>.</w:t>
      </w:r>
    </w:p>
    <w:p w:rsidR="00EF5235" w:rsidRPr="00340526" w:rsidRDefault="00EF5235" w:rsidP="00EF5235">
      <w:pPr>
        <w:jc w:val="both"/>
        <w:rPr>
          <w:rFonts w:ascii="Arial Narrow" w:hAnsi="Arial Narrow" w:cs="Arial"/>
          <w:sz w:val="22"/>
          <w:szCs w:val="15"/>
          <w:lang w:val="bg-BG"/>
        </w:rPr>
      </w:pPr>
    </w:p>
    <w:p w:rsidR="00833605" w:rsidRPr="003F0067" w:rsidRDefault="00833605" w:rsidP="00B478C0">
      <w:pPr>
        <w:suppressAutoHyphens/>
        <w:autoSpaceDN w:val="0"/>
        <w:jc w:val="both"/>
        <w:textAlignment w:val="baseline"/>
        <w:rPr>
          <w:sz w:val="22"/>
          <w:szCs w:val="22"/>
          <w:lang w:val="en-US"/>
        </w:rPr>
      </w:pPr>
      <w:r w:rsidRPr="003F0067">
        <w:rPr>
          <w:b/>
          <w:sz w:val="22"/>
          <w:szCs w:val="22"/>
          <w:lang w:val="ru-RU"/>
        </w:rPr>
        <w:t>Приложение</w:t>
      </w:r>
      <w:r w:rsidR="00C24B04" w:rsidRPr="003F0067">
        <w:rPr>
          <w:b/>
          <w:sz w:val="22"/>
          <w:szCs w:val="22"/>
          <w:lang w:val="en-US"/>
        </w:rPr>
        <w:t xml:space="preserve"> / </w:t>
      </w:r>
      <w:r w:rsidR="00C24B04" w:rsidRPr="003F0067">
        <w:rPr>
          <w:b/>
          <w:i/>
          <w:sz w:val="22"/>
          <w:szCs w:val="22"/>
          <w:lang w:val="en-US"/>
        </w:rPr>
        <w:t>appendix</w:t>
      </w:r>
      <w:r w:rsidRPr="003F0067">
        <w:rPr>
          <w:b/>
          <w:sz w:val="22"/>
          <w:szCs w:val="22"/>
          <w:lang w:val="en-US"/>
        </w:rPr>
        <w:t xml:space="preserve">: </w:t>
      </w:r>
    </w:p>
    <w:p w:rsidR="008A0FE5" w:rsidRPr="003F0067" w:rsidRDefault="008A0FE5" w:rsidP="00B478C0">
      <w:pPr>
        <w:suppressAutoHyphens/>
        <w:autoSpaceDN w:val="0"/>
        <w:jc w:val="both"/>
        <w:textAlignment w:val="baseline"/>
        <w:rPr>
          <w:sz w:val="22"/>
          <w:szCs w:val="22"/>
          <w:lang w:val="en-US"/>
        </w:rPr>
      </w:pPr>
    </w:p>
    <w:p w:rsidR="008A0FE5" w:rsidRDefault="008A0FE5" w:rsidP="00B478C0">
      <w:pPr>
        <w:suppressAutoHyphens/>
        <w:autoSpaceDN w:val="0"/>
        <w:jc w:val="both"/>
        <w:textAlignment w:val="baseline"/>
        <w:rPr>
          <w:i/>
          <w:sz w:val="22"/>
          <w:szCs w:val="22"/>
          <w:lang w:val="en-US"/>
        </w:rPr>
      </w:pPr>
      <w:r w:rsidRPr="003F0067">
        <w:rPr>
          <w:b/>
          <w:sz w:val="22"/>
          <w:szCs w:val="22"/>
          <w:lang w:val="en-US"/>
        </w:rPr>
        <w:t>1.</w:t>
      </w:r>
      <w:r w:rsidRPr="003F0067">
        <w:rPr>
          <w:sz w:val="22"/>
          <w:szCs w:val="22"/>
          <w:lang w:val="en-US"/>
        </w:rPr>
        <w:t xml:space="preserve"> </w:t>
      </w:r>
      <w:r w:rsidRPr="003F0067">
        <w:rPr>
          <w:sz w:val="22"/>
          <w:szCs w:val="22"/>
          <w:lang w:val="bg-BG"/>
        </w:rPr>
        <w:t xml:space="preserve">Заявление за получаване на разрешение за достъп до генетични ресурси / </w:t>
      </w:r>
      <w:r w:rsidRPr="003F0067">
        <w:rPr>
          <w:i/>
          <w:sz w:val="22"/>
          <w:szCs w:val="22"/>
          <w:lang w:val="en-US"/>
        </w:rPr>
        <w:t xml:space="preserve">Application for access to Bulgarian genetic resources </w:t>
      </w:r>
    </w:p>
    <w:p w:rsidR="003F0067" w:rsidRDefault="003F0067" w:rsidP="00B478C0">
      <w:pPr>
        <w:suppressAutoHyphens/>
        <w:autoSpaceDN w:val="0"/>
        <w:jc w:val="both"/>
        <w:textAlignment w:val="baseline"/>
        <w:rPr>
          <w:i/>
          <w:sz w:val="22"/>
          <w:szCs w:val="22"/>
          <w:lang w:val="en-US"/>
        </w:rPr>
      </w:pPr>
    </w:p>
    <w:p w:rsidR="003F0067" w:rsidRDefault="003F0067" w:rsidP="00B478C0">
      <w:pPr>
        <w:suppressAutoHyphens/>
        <w:autoSpaceDN w:val="0"/>
        <w:jc w:val="both"/>
        <w:textAlignment w:val="baseline"/>
        <w:rPr>
          <w:sz w:val="22"/>
          <w:szCs w:val="22"/>
          <w:lang w:val="en-US"/>
        </w:rPr>
      </w:pPr>
      <w:r w:rsidRPr="003F0067">
        <w:rPr>
          <w:b/>
          <w:sz w:val="22"/>
          <w:szCs w:val="22"/>
          <w:lang w:val="bg-BG"/>
        </w:rPr>
        <w:t>2.</w:t>
      </w:r>
      <w:r>
        <w:rPr>
          <w:sz w:val="22"/>
          <w:szCs w:val="22"/>
          <w:lang w:val="bg-BG"/>
        </w:rPr>
        <w:t xml:space="preserve"> Други, съгласно текста, моля посочете ги тук / </w:t>
      </w:r>
      <w:r>
        <w:rPr>
          <w:sz w:val="22"/>
          <w:szCs w:val="22"/>
          <w:lang w:val="en-US"/>
        </w:rPr>
        <w:t>other documents</w:t>
      </w:r>
      <w:r>
        <w:rPr>
          <w:sz w:val="22"/>
          <w:szCs w:val="22"/>
          <w:lang w:val="bg-BG"/>
        </w:rPr>
        <w:t xml:space="preserve">, </w:t>
      </w:r>
      <w:r>
        <w:rPr>
          <w:sz w:val="22"/>
          <w:szCs w:val="22"/>
          <w:lang w:val="en-US"/>
        </w:rPr>
        <w:t>please indicate here:</w:t>
      </w:r>
    </w:p>
    <w:p w:rsidR="003F0067" w:rsidRDefault="003F0067" w:rsidP="00B478C0">
      <w:pPr>
        <w:suppressAutoHyphens/>
        <w:autoSpaceDN w:val="0"/>
        <w:jc w:val="both"/>
        <w:textAlignment w:val="baseline"/>
        <w:rPr>
          <w:sz w:val="22"/>
          <w:szCs w:val="22"/>
          <w:lang w:val="en-US"/>
        </w:rPr>
      </w:pPr>
      <w:r>
        <w:rPr>
          <w:sz w:val="22"/>
          <w:szCs w:val="22"/>
          <w:lang w:val="bg-BG"/>
        </w:rPr>
        <w:t xml:space="preserve"> </w:t>
      </w:r>
      <w:permStart w:id="630003723" w:edGrp="everyone"/>
      <w:r w:rsidRPr="00795B18">
        <w:rPr>
          <w:i/>
          <w:szCs w:val="22"/>
          <w:lang w:val="bg-BG"/>
        </w:rPr>
        <w:t xml:space="preserve">           </w:t>
      </w:r>
      <w:permEnd w:id="630003723"/>
      <w:r w:rsidRPr="0032207D">
        <w:rPr>
          <w:sz w:val="22"/>
          <w:szCs w:val="22"/>
          <w:lang w:val="bg-BG"/>
        </w:rPr>
        <w:t xml:space="preserve"> </w:t>
      </w:r>
    </w:p>
    <w:p w:rsidR="003F0067" w:rsidRPr="003F0067" w:rsidRDefault="003F0067" w:rsidP="00B478C0">
      <w:pPr>
        <w:suppressAutoHyphens/>
        <w:autoSpaceDN w:val="0"/>
        <w:jc w:val="both"/>
        <w:textAlignment w:val="baseline"/>
        <w:rPr>
          <w:b/>
          <w:sz w:val="22"/>
          <w:szCs w:val="22"/>
          <w:lang w:val="en-US"/>
        </w:rPr>
      </w:pPr>
    </w:p>
    <w:p w:rsidR="00833605" w:rsidRDefault="00833605">
      <w:pPr>
        <w:pStyle w:val="BodyText21"/>
        <w:rPr>
          <w:rFonts w:ascii="Times New Roman" w:hAnsi="Times New Roman"/>
          <w:b/>
          <w:sz w:val="20"/>
        </w:rPr>
      </w:pPr>
    </w:p>
    <w:p w:rsidR="00833605" w:rsidRDefault="00833605">
      <w:pPr>
        <w:pStyle w:val="BodyText21"/>
        <w:rPr>
          <w:rFonts w:ascii="Times New Roman" w:hAnsi="Times New Roman"/>
          <w:b/>
          <w:sz w:val="20"/>
        </w:rPr>
      </w:pPr>
    </w:p>
    <w:p w:rsidR="0073763C" w:rsidRDefault="0073763C">
      <w:pPr>
        <w:pStyle w:val="BodyText21"/>
        <w:rPr>
          <w:rFonts w:ascii="Times New Roman" w:hAnsi="Times New Roman"/>
          <w:b/>
          <w:sz w:val="20"/>
        </w:rPr>
      </w:pPr>
    </w:p>
    <w:p w:rsidR="00B478C0" w:rsidRDefault="00833605" w:rsidP="00B478C0">
      <w:pPr>
        <w:pStyle w:val="BodyText"/>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p>
    <w:p w:rsidR="00B478C0" w:rsidRPr="00FD650A" w:rsidRDefault="00833605" w:rsidP="00B478C0">
      <w:pPr>
        <w:pStyle w:val="BodyText"/>
        <w:rPr>
          <w:rFonts w:ascii="Times New Roman" w:hAnsi="Times New Roman"/>
          <w:b/>
          <w:sz w:val="20"/>
          <w:lang w:val="ru-RU"/>
        </w:rPr>
      </w:pPr>
      <w:r>
        <w:rPr>
          <w:rFonts w:ascii="Times New Roman" w:hAnsi="Times New Roman"/>
          <w:b/>
          <w:sz w:val="20"/>
        </w:rPr>
        <w:t>…………………………</w:t>
      </w:r>
    </w:p>
    <w:p w:rsidR="00833605" w:rsidRPr="002826DA" w:rsidRDefault="00764996" w:rsidP="00B478C0">
      <w:pPr>
        <w:pStyle w:val="BodyText"/>
        <w:rPr>
          <w:rFonts w:ascii="Times New Roman" w:hAnsi="Times New Roman"/>
          <w:b/>
          <w:sz w:val="18"/>
          <w:lang w:val="ru-RU"/>
        </w:rPr>
      </w:pPr>
      <w:r>
        <w:rPr>
          <w:rFonts w:ascii="Times New Roman" w:hAnsi="Times New Roman"/>
          <w:sz w:val="18"/>
        </w:rPr>
        <w:t>/подпис</w:t>
      </w:r>
      <w:r w:rsidR="00833605" w:rsidRPr="00B478C0">
        <w:rPr>
          <w:rFonts w:ascii="Times New Roman" w:hAnsi="Times New Roman"/>
          <w:sz w:val="18"/>
        </w:rPr>
        <w:t>/</w:t>
      </w:r>
      <w:r w:rsidR="00340526" w:rsidRPr="00340526">
        <w:rPr>
          <w:rFonts w:ascii="Times New Roman" w:hAnsi="Times New Roman"/>
          <w:i/>
          <w:sz w:val="18"/>
          <w:lang w:val="en-US"/>
        </w:rPr>
        <w:t>signature</w:t>
      </w:r>
      <w:r w:rsidR="00340526" w:rsidRPr="002826DA">
        <w:rPr>
          <w:rFonts w:ascii="Times New Roman" w:hAnsi="Times New Roman"/>
          <w:sz w:val="18"/>
          <w:lang w:val="ru-RU"/>
        </w:rPr>
        <w:t>/</w:t>
      </w:r>
    </w:p>
    <w:p w:rsidR="00B478C0" w:rsidRDefault="00833605">
      <w:pPr>
        <w:pStyle w:val="BodyText21"/>
        <w:rPr>
          <w:rFonts w:ascii="Times New Roman" w:hAnsi="Times New Roman"/>
          <w:sz w:val="20"/>
        </w:rPr>
      </w:pPr>
      <w:r>
        <w:rPr>
          <w:rFonts w:ascii="Times New Roman" w:hAnsi="Times New Roman"/>
          <w:sz w:val="20"/>
        </w:rPr>
        <w:tab/>
      </w:r>
    </w:p>
    <w:p w:rsidR="00B478C0" w:rsidRDefault="008C3467">
      <w:pPr>
        <w:pStyle w:val="BodyText21"/>
        <w:rPr>
          <w:rFonts w:ascii="Times New Roman" w:hAnsi="Times New Roman"/>
          <w:b/>
          <w:sz w:val="22"/>
        </w:rPr>
      </w:pPr>
      <w:r w:rsidRPr="002826DA">
        <w:rPr>
          <w:rFonts w:ascii="Times New Roman" w:hAnsi="Times New Roman"/>
          <w:b/>
          <w:sz w:val="22"/>
          <w:lang w:val="ru-RU"/>
        </w:rPr>
        <w:t xml:space="preserve">           </w:t>
      </w:r>
    </w:p>
    <w:p w:rsidR="00833605" w:rsidRPr="00340526" w:rsidRDefault="00833605">
      <w:pPr>
        <w:pStyle w:val="BodyText21"/>
        <w:rPr>
          <w:rFonts w:ascii="Times New Roman" w:hAnsi="Times New Roman"/>
          <w:sz w:val="20"/>
          <w:lang w:val="en-US"/>
        </w:rPr>
      </w:pPr>
      <w:r>
        <w:rPr>
          <w:rFonts w:ascii="Times New Roman" w:hAnsi="Times New Roman"/>
          <w:b/>
          <w:sz w:val="20"/>
        </w:rPr>
        <w:t>/</w:t>
      </w:r>
      <w:r w:rsidR="006B5A29" w:rsidRPr="00B478C0">
        <w:rPr>
          <w:rFonts w:ascii="Times New Roman" w:hAnsi="Times New Roman"/>
          <w:sz w:val="18"/>
        </w:rPr>
        <w:t xml:space="preserve">длъжност и </w:t>
      </w:r>
      <w:r w:rsidRPr="00B478C0">
        <w:rPr>
          <w:rFonts w:ascii="Times New Roman" w:hAnsi="Times New Roman"/>
          <w:sz w:val="18"/>
        </w:rPr>
        <w:t>име на заявителя</w:t>
      </w:r>
      <w:r>
        <w:rPr>
          <w:rFonts w:ascii="Times New Roman" w:hAnsi="Times New Roman"/>
          <w:sz w:val="20"/>
        </w:rPr>
        <w:t>/</w:t>
      </w:r>
      <w:r w:rsidR="00340526" w:rsidRPr="00340526">
        <w:rPr>
          <w:rFonts w:ascii="Times New Roman" w:hAnsi="Times New Roman"/>
          <w:i/>
          <w:sz w:val="20"/>
          <w:lang w:val="en-US"/>
        </w:rPr>
        <w:t>applicant’s name and position</w:t>
      </w:r>
      <w:r w:rsidR="00340526">
        <w:rPr>
          <w:rFonts w:ascii="Times New Roman" w:hAnsi="Times New Roman"/>
          <w:sz w:val="20"/>
          <w:lang w:val="en-US"/>
        </w:rPr>
        <w:t>/</w:t>
      </w:r>
    </w:p>
    <w:p w:rsidR="00833605" w:rsidRDefault="00833605">
      <w:pPr>
        <w:pStyle w:val="BodyText21"/>
        <w:rPr>
          <w:rFonts w:ascii="Times New Roman" w:hAnsi="Times New Roman"/>
          <w:sz w:val="20"/>
        </w:rPr>
      </w:pPr>
    </w:p>
    <w:p w:rsidR="00833605" w:rsidRDefault="00833605">
      <w:pPr>
        <w:ind w:right="-334"/>
        <w:jc w:val="both"/>
        <w:rPr>
          <w:b/>
          <w:sz w:val="20"/>
          <w:lang w:val="en-US"/>
        </w:rPr>
      </w:pPr>
      <w:r w:rsidRPr="00340526">
        <w:rPr>
          <w:b/>
          <w:sz w:val="20"/>
          <w:lang w:val="en-US"/>
        </w:rPr>
        <w:t xml:space="preserve"> </w:t>
      </w: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Default="00CA4A69">
      <w:pPr>
        <w:ind w:right="-334"/>
        <w:jc w:val="both"/>
        <w:rPr>
          <w:b/>
          <w:sz w:val="20"/>
          <w:lang w:val="en-US"/>
        </w:rPr>
      </w:pPr>
    </w:p>
    <w:p w:rsidR="00CA4A69" w:rsidRPr="00CA4A69" w:rsidRDefault="00CA4A69" w:rsidP="00CA4A69">
      <w:pPr>
        <w:rPr>
          <w:lang w:val="en-US"/>
        </w:rPr>
      </w:pPr>
    </w:p>
    <w:p w:rsidR="00CA4A69" w:rsidRPr="00CA4A69" w:rsidRDefault="00CA4A69" w:rsidP="00CA4A69">
      <w:pPr>
        <w:rPr>
          <w:sz w:val="28"/>
          <w:szCs w:val="28"/>
          <w:lang w:val="en-US"/>
        </w:rPr>
      </w:pPr>
    </w:p>
    <w:p w:rsidR="00CA4A69" w:rsidRPr="00CA4A69" w:rsidRDefault="00CA4A69" w:rsidP="00CA4A69">
      <w:pPr>
        <w:keepNext/>
        <w:autoSpaceDE w:val="0"/>
        <w:autoSpaceDN w:val="0"/>
        <w:jc w:val="center"/>
        <w:outlineLvl w:val="0"/>
        <w:rPr>
          <w:b/>
          <w:bCs/>
          <w:sz w:val="28"/>
          <w:szCs w:val="28"/>
          <w:lang w:val="bg-BG"/>
        </w:rPr>
      </w:pPr>
    </w:p>
    <w:p w:rsidR="003422CE" w:rsidRDefault="003422CE" w:rsidP="00CA4A69">
      <w:pPr>
        <w:keepNext/>
        <w:autoSpaceDE w:val="0"/>
        <w:autoSpaceDN w:val="0"/>
        <w:jc w:val="center"/>
        <w:outlineLvl w:val="0"/>
        <w:rPr>
          <w:b/>
          <w:bCs/>
          <w:lang w:val="en-US"/>
        </w:rPr>
      </w:pPr>
    </w:p>
    <w:p w:rsidR="003422CE" w:rsidRDefault="003422CE" w:rsidP="00CA4A69">
      <w:pPr>
        <w:keepNext/>
        <w:autoSpaceDE w:val="0"/>
        <w:autoSpaceDN w:val="0"/>
        <w:jc w:val="center"/>
        <w:outlineLvl w:val="0"/>
        <w:rPr>
          <w:b/>
          <w:bCs/>
          <w:lang w:val="en-US"/>
        </w:rPr>
      </w:pPr>
    </w:p>
    <w:p w:rsidR="00CA4A69" w:rsidRPr="00CA4A69" w:rsidRDefault="00227B79" w:rsidP="00CA4A69">
      <w:pPr>
        <w:keepNext/>
        <w:autoSpaceDE w:val="0"/>
        <w:autoSpaceDN w:val="0"/>
        <w:jc w:val="center"/>
        <w:outlineLvl w:val="0"/>
        <w:rPr>
          <w:b/>
          <w:bCs/>
          <w:lang w:val="en-US"/>
        </w:rPr>
      </w:pPr>
      <w:r>
        <w:rPr>
          <w:b/>
          <w:bCs/>
          <w:lang w:val="bg-BG"/>
        </w:rPr>
        <w:t xml:space="preserve">ЗАЯВЛЕНИЕ / </w:t>
      </w:r>
      <w:r w:rsidR="00CA4A69" w:rsidRPr="00CA4A69">
        <w:rPr>
          <w:b/>
          <w:bCs/>
          <w:lang w:val="en-US"/>
        </w:rPr>
        <w:t xml:space="preserve">APPLICATION </w:t>
      </w:r>
    </w:p>
    <w:p w:rsidR="00CA4A69" w:rsidRPr="00CA4A69" w:rsidRDefault="00CA4A69" w:rsidP="00CA4A69">
      <w:pPr>
        <w:keepNext/>
        <w:autoSpaceDE w:val="0"/>
        <w:autoSpaceDN w:val="0"/>
        <w:jc w:val="center"/>
        <w:outlineLvl w:val="0"/>
        <w:rPr>
          <w:b/>
          <w:bCs/>
          <w:sz w:val="32"/>
          <w:lang w:val="bg-BG"/>
        </w:rPr>
      </w:pPr>
    </w:p>
    <w:p w:rsidR="00227B79" w:rsidRDefault="00227B79" w:rsidP="00CA4A69">
      <w:pPr>
        <w:keepNext/>
        <w:autoSpaceDE w:val="0"/>
        <w:autoSpaceDN w:val="0"/>
        <w:jc w:val="center"/>
        <w:outlineLvl w:val="0"/>
        <w:rPr>
          <w:b/>
          <w:bCs/>
          <w:sz w:val="22"/>
          <w:szCs w:val="22"/>
          <w:lang w:val="bg-BG"/>
        </w:rPr>
      </w:pPr>
      <w:r>
        <w:rPr>
          <w:b/>
          <w:bCs/>
          <w:sz w:val="22"/>
          <w:szCs w:val="22"/>
          <w:lang w:val="bg-BG"/>
        </w:rPr>
        <w:t xml:space="preserve">За достъп до генетични ресурси / </w:t>
      </w:r>
    </w:p>
    <w:p w:rsidR="00CA4A69" w:rsidRPr="00227B79" w:rsidRDefault="00091FE8" w:rsidP="00CA4A69">
      <w:pPr>
        <w:keepNext/>
        <w:autoSpaceDE w:val="0"/>
        <w:autoSpaceDN w:val="0"/>
        <w:jc w:val="center"/>
        <w:outlineLvl w:val="0"/>
        <w:rPr>
          <w:b/>
          <w:bCs/>
          <w:i/>
          <w:sz w:val="22"/>
          <w:szCs w:val="22"/>
          <w:lang w:val="en-US"/>
        </w:rPr>
      </w:pPr>
      <w:proofErr w:type="gramStart"/>
      <w:r w:rsidRPr="00227B79">
        <w:rPr>
          <w:b/>
          <w:bCs/>
          <w:i/>
          <w:sz w:val="22"/>
          <w:szCs w:val="22"/>
          <w:lang w:val="en-US"/>
        </w:rPr>
        <w:t>for</w:t>
      </w:r>
      <w:proofErr w:type="gramEnd"/>
      <w:r w:rsidRPr="00227B79">
        <w:rPr>
          <w:b/>
          <w:bCs/>
          <w:i/>
          <w:sz w:val="22"/>
          <w:szCs w:val="22"/>
          <w:lang w:val="en-US"/>
        </w:rPr>
        <w:t xml:space="preserve"> a </w:t>
      </w:r>
      <w:r w:rsidR="00CA4A69" w:rsidRPr="00227B79">
        <w:rPr>
          <w:b/>
          <w:bCs/>
          <w:i/>
          <w:sz w:val="22"/>
          <w:szCs w:val="22"/>
          <w:lang w:val="en-US"/>
        </w:rPr>
        <w:t>permit to access genetic resources from Bulgaria</w:t>
      </w:r>
    </w:p>
    <w:p w:rsidR="0046225C" w:rsidRDefault="0046225C" w:rsidP="00CA4A69">
      <w:pPr>
        <w:keepNext/>
        <w:autoSpaceDE w:val="0"/>
        <w:autoSpaceDN w:val="0"/>
        <w:jc w:val="center"/>
        <w:outlineLvl w:val="0"/>
        <w:rPr>
          <w:b/>
          <w:bCs/>
          <w:sz w:val="22"/>
          <w:szCs w:val="22"/>
          <w:lang w:val="en-US"/>
        </w:rPr>
      </w:pPr>
    </w:p>
    <w:p w:rsidR="00227B79" w:rsidRPr="007075BF" w:rsidRDefault="00227B79" w:rsidP="00227B79">
      <w:pPr>
        <w:keepNext/>
        <w:autoSpaceDE w:val="0"/>
        <w:autoSpaceDN w:val="0"/>
        <w:ind w:left="1260" w:hanging="1260"/>
        <w:jc w:val="both"/>
        <w:outlineLvl w:val="0"/>
        <w:rPr>
          <w:bCs/>
          <w:i/>
          <w:sz w:val="22"/>
          <w:szCs w:val="22"/>
          <w:lang w:val="bg-BG"/>
        </w:rPr>
      </w:pPr>
      <w:r>
        <w:rPr>
          <w:b/>
          <w:bCs/>
          <w:i/>
          <w:sz w:val="22"/>
          <w:szCs w:val="22"/>
          <w:lang w:val="bg-BG"/>
        </w:rPr>
        <w:t xml:space="preserve">Забележка: </w:t>
      </w:r>
      <w:r w:rsidRPr="007075BF">
        <w:rPr>
          <w:bCs/>
          <w:i/>
          <w:sz w:val="22"/>
          <w:szCs w:val="22"/>
          <w:lang w:val="bg-BG"/>
        </w:rPr>
        <w:t>В случай, че част от информацията вече е предоставена в заявлението (по-горе), моля посочете единствено номера на съответния параграф.</w:t>
      </w:r>
    </w:p>
    <w:p w:rsidR="00227B79" w:rsidRDefault="00227B79" w:rsidP="001913BB">
      <w:pPr>
        <w:keepNext/>
        <w:autoSpaceDE w:val="0"/>
        <w:autoSpaceDN w:val="0"/>
        <w:ind w:left="540" w:hanging="540"/>
        <w:jc w:val="both"/>
        <w:outlineLvl w:val="0"/>
        <w:rPr>
          <w:b/>
          <w:bCs/>
          <w:i/>
          <w:sz w:val="22"/>
          <w:szCs w:val="22"/>
          <w:lang w:val="bg-BG"/>
        </w:rPr>
      </w:pPr>
    </w:p>
    <w:p w:rsidR="0046225C" w:rsidRPr="00CA4A69" w:rsidRDefault="0046225C" w:rsidP="001913BB">
      <w:pPr>
        <w:keepNext/>
        <w:autoSpaceDE w:val="0"/>
        <w:autoSpaceDN w:val="0"/>
        <w:ind w:left="540" w:hanging="540"/>
        <w:jc w:val="both"/>
        <w:outlineLvl w:val="0"/>
        <w:rPr>
          <w:bCs/>
          <w:i/>
          <w:sz w:val="22"/>
          <w:szCs w:val="22"/>
          <w:lang w:val="en-US"/>
        </w:rPr>
      </w:pPr>
      <w:r>
        <w:rPr>
          <w:b/>
          <w:bCs/>
          <w:i/>
          <w:sz w:val="22"/>
          <w:szCs w:val="22"/>
          <w:lang w:val="en-US"/>
        </w:rPr>
        <w:t>N</w:t>
      </w:r>
      <w:r w:rsidRPr="0046225C">
        <w:rPr>
          <w:b/>
          <w:bCs/>
          <w:i/>
          <w:sz w:val="22"/>
          <w:szCs w:val="22"/>
          <w:lang w:val="en-US"/>
        </w:rPr>
        <w:t>ote:</w:t>
      </w:r>
      <w:r w:rsidR="001913BB">
        <w:rPr>
          <w:b/>
          <w:bCs/>
          <w:i/>
          <w:sz w:val="22"/>
          <w:szCs w:val="22"/>
          <w:lang w:val="en-US"/>
        </w:rPr>
        <w:t xml:space="preserve"> </w:t>
      </w:r>
      <w:r w:rsidR="00123AE5">
        <w:rPr>
          <w:bCs/>
          <w:i/>
          <w:sz w:val="22"/>
          <w:szCs w:val="22"/>
          <w:lang w:val="en-US"/>
        </w:rPr>
        <w:t>I</w:t>
      </w:r>
      <w:r w:rsidR="001913BB">
        <w:rPr>
          <w:bCs/>
          <w:i/>
          <w:sz w:val="22"/>
          <w:szCs w:val="22"/>
          <w:lang w:val="en-US"/>
        </w:rPr>
        <w:t xml:space="preserve">n case part of the </w:t>
      </w:r>
      <w:r w:rsidRPr="0046225C">
        <w:rPr>
          <w:bCs/>
          <w:i/>
          <w:sz w:val="22"/>
          <w:szCs w:val="22"/>
          <w:lang w:val="en-US"/>
        </w:rPr>
        <w:t xml:space="preserve">information </w:t>
      </w:r>
      <w:r w:rsidR="001913BB">
        <w:rPr>
          <w:bCs/>
          <w:i/>
          <w:sz w:val="22"/>
          <w:szCs w:val="22"/>
          <w:lang w:val="en-US"/>
        </w:rPr>
        <w:t>is</w:t>
      </w:r>
      <w:r w:rsidRPr="0046225C">
        <w:rPr>
          <w:bCs/>
          <w:i/>
          <w:sz w:val="22"/>
          <w:szCs w:val="22"/>
          <w:lang w:val="en-US"/>
        </w:rPr>
        <w:t xml:space="preserve"> </w:t>
      </w:r>
      <w:r w:rsidR="001913BB">
        <w:rPr>
          <w:bCs/>
          <w:i/>
          <w:sz w:val="22"/>
          <w:szCs w:val="22"/>
          <w:lang w:val="en-US"/>
        </w:rPr>
        <w:t xml:space="preserve">already provided in the application (above), </w:t>
      </w:r>
      <w:r w:rsidRPr="0046225C">
        <w:rPr>
          <w:bCs/>
          <w:i/>
          <w:sz w:val="22"/>
          <w:szCs w:val="22"/>
          <w:lang w:val="en-US"/>
        </w:rPr>
        <w:t xml:space="preserve">please </w:t>
      </w:r>
      <w:r w:rsidR="003F0067">
        <w:rPr>
          <w:bCs/>
          <w:i/>
          <w:sz w:val="22"/>
          <w:szCs w:val="22"/>
          <w:lang w:val="en-US"/>
        </w:rPr>
        <w:t xml:space="preserve">only </w:t>
      </w:r>
      <w:r w:rsidR="001913BB">
        <w:rPr>
          <w:bCs/>
          <w:i/>
          <w:sz w:val="22"/>
          <w:szCs w:val="22"/>
          <w:lang w:val="en-US"/>
        </w:rPr>
        <w:t>add reference</w:t>
      </w:r>
      <w:r>
        <w:rPr>
          <w:bCs/>
          <w:i/>
          <w:sz w:val="22"/>
          <w:szCs w:val="22"/>
          <w:lang w:val="en-US"/>
        </w:rPr>
        <w:t xml:space="preserve"> to</w:t>
      </w:r>
      <w:r w:rsidRPr="0046225C">
        <w:rPr>
          <w:bCs/>
          <w:i/>
          <w:sz w:val="22"/>
          <w:szCs w:val="22"/>
          <w:lang w:val="en-US"/>
        </w:rPr>
        <w:t xml:space="preserve"> the </w:t>
      </w:r>
      <w:r w:rsidR="001913BB">
        <w:rPr>
          <w:bCs/>
          <w:i/>
          <w:sz w:val="22"/>
          <w:szCs w:val="22"/>
          <w:lang w:val="en-US"/>
        </w:rPr>
        <w:t>relevant paragraph</w:t>
      </w:r>
      <w:r w:rsidRPr="0046225C">
        <w:rPr>
          <w:bCs/>
          <w:i/>
          <w:sz w:val="22"/>
          <w:szCs w:val="22"/>
          <w:lang w:val="en-US"/>
        </w:rPr>
        <w:t>.</w:t>
      </w:r>
    </w:p>
    <w:p w:rsidR="00CA4A69" w:rsidRPr="00CA4A69" w:rsidRDefault="00CA4A69" w:rsidP="001913BB">
      <w:pPr>
        <w:keepNext/>
        <w:autoSpaceDE w:val="0"/>
        <w:autoSpaceDN w:val="0"/>
        <w:jc w:val="both"/>
        <w:outlineLvl w:val="0"/>
        <w:rPr>
          <w:lang w:val="bg-BG"/>
        </w:rPr>
      </w:pPr>
      <w:r w:rsidRPr="00CA4A69">
        <w:rPr>
          <w:b/>
          <w:bCs/>
          <w:sz w:val="32"/>
          <w:lang w:val="bg-BG"/>
        </w:rPr>
        <w:t xml:space="preserve"> </w:t>
      </w:r>
    </w:p>
    <w:p w:rsidR="00CA4A69" w:rsidRPr="00CA4A69" w:rsidRDefault="00227B79" w:rsidP="00CA4A69">
      <w:pPr>
        <w:keepNext/>
        <w:numPr>
          <w:ilvl w:val="0"/>
          <w:numId w:val="12"/>
        </w:numPr>
        <w:tabs>
          <w:tab w:val="left" w:pos="142"/>
        </w:tabs>
        <w:spacing w:after="120" w:line="276" w:lineRule="auto"/>
        <w:ind w:left="142" w:hanging="499"/>
        <w:jc w:val="both"/>
        <w:rPr>
          <w:sz w:val="22"/>
          <w:szCs w:val="22"/>
          <w:lang w:val="en-AU"/>
        </w:rPr>
      </w:pPr>
      <w:r>
        <w:rPr>
          <w:sz w:val="22"/>
          <w:szCs w:val="22"/>
          <w:lang w:val="bg-BG"/>
        </w:rPr>
        <w:t xml:space="preserve">Информация за заявителя / </w:t>
      </w:r>
      <w:r w:rsidR="00CA4A69" w:rsidRPr="00227B79">
        <w:rPr>
          <w:i/>
          <w:sz w:val="22"/>
          <w:szCs w:val="22"/>
          <w:lang w:val="en-US"/>
        </w:rPr>
        <w:t>Information about the applicant</w:t>
      </w:r>
      <w:r w:rsidR="00CA4A69" w:rsidRPr="00227B79">
        <w:rPr>
          <w:i/>
          <w:sz w:val="22"/>
          <w:szCs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7382"/>
      </w:tblGrid>
      <w:tr w:rsidR="00CA4A69" w:rsidRPr="00CA4A69" w:rsidTr="0046225C">
        <w:tc>
          <w:tcPr>
            <w:tcW w:w="2808" w:type="dxa"/>
          </w:tcPr>
          <w:p w:rsidR="00227B79" w:rsidRPr="00227B79" w:rsidRDefault="00227B79" w:rsidP="00CA4A69">
            <w:pPr>
              <w:tabs>
                <w:tab w:val="left" w:pos="0"/>
              </w:tabs>
              <w:spacing w:before="60" w:after="60"/>
              <w:rPr>
                <w:b/>
                <w:sz w:val="22"/>
                <w:szCs w:val="22"/>
                <w:lang w:val="bg-BG"/>
              </w:rPr>
            </w:pPr>
            <w:r>
              <w:rPr>
                <w:b/>
                <w:sz w:val="22"/>
                <w:szCs w:val="22"/>
                <w:lang w:val="bg-BG"/>
              </w:rPr>
              <w:t>Име / наименование</w:t>
            </w:r>
            <w:r w:rsidR="00442A5B">
              <w:rPr>
                <w:b/>
                <w:sz w:val="22"/>
                <w:szCs w:val="22"/>
                <w:lang w:val="bg-BG"/>
              </w:rPr>
              <w:t xml:space="preserve"> / </w:t>
            </w:r>
          </w:p>
          <w:p w:rsidR="00CA4A69" w:rsidRPr="00227B79" w:rsidRDefault="00CA4A69" w:rsidP="00CA4A69">
            <w:pPr>
              <w:tabs>
                <w:tab w:val="left" w:pos="0"/>
              </w:tabs>
              <w:spacing w:before="60" w:after="60"/>
              <w:rPr>
                <w:b/>
                <w:i/>
                <w:sz w:val="22"/>
                <w:szCs w:val="22"/>
                <w:lang w:val="en-US"/>
              </w:rPr>
            </w:pPr>
            <w:r w:rsidRPr="00227B79">
              <w:rPr>
                <w:b/>
                <w:i/>
                <w:sz w:val="22"/>
                <w:szCs w:val="22"/>
                <w:lang w:val="en-US"/>
              </w:rPr>
              <w:t>Title</w:t>
            </w:r>
            <w:r w:rsidRPr="00227B79">
              <w:rPr>
                <w:b/>
                <w:i/>
                <w:sz w:val="22"/>
                <w:szCs w:val="22"/>
                <w:lang w:val="bg-BG"/>
              </w:rPr>
              <w:t xml:space="preserve"> / </w:t>
            </w:r>
            <w:r w:rsidRPr="00227B79">
              <w:rPr>
                <w:b/>
                <w:i/>
                <w:sz w:val="22"/>
                <w:szCs w:val="22"/>
                <w:lang w:val="en-US"/>
              </w:rPr>
              <w:t>name</w:t>
            </w:r>
          </w:p>
        </w:tc>
        <w:tc>
          <w:tcPr>
            <w:tcW w:w="7830" w:type="dxa"/>
          </w:tcPr>
          <w:p w:rsidR="00CA4A69" w:rsidRPr="00CA4A69" w:rsidRDefault="00CA4A69" w:rsidP="00CA4A69">
            <w:pPr>
              <w:tabs>
                <w:tab w:val="left" w:pos="0"/>
              </w:tabs>
              <w:spacing w:before="60" w:after="60"/>
              <w:jc w:val="both"/>
              <w:rPr>
                <w:sz w:val="22"/>
                <w:szCs w:val="22"/>
                <w:highlight w:val="darkGray"/>
                <w:lang w:val="en-AU"/>
              </w:rPr>
            </w:pPr>
            <w:r w:rsidRPr="00CA4A69">
              <w:rPr>
                <w:b/>
                <w:sz w:val="22"/>
                <w:szCs w:val="22"/>
                <w:lang w:val="en-AU"/>
              </w:rPr>
              <w:fldChar w:fldCharType="begin">
                <w:ffData>
                  <w:name w:val="Text10"/>
                  <w:enabled/>
                  <w:calcOnExit w:val="0"/>
                  <w:textInput/>
                </w:ffData>
              </w:fldChar>
            </w:r>
            <w:r w:rsidRPr="00CA4A69">
              <w:rPr>
                <w:b/>
                <w:sz w:val="22"/>
                <w:szCs w:val="22"/>
                <w:lang w:val="en-AU"/>
              </w:rPr>
              <w:instrText xml:space="preserve"> FORMTEXT </w:instrText>
            </w:r>
            <w:r w:rsidRPr="00CA4A69">
              <w:rPr>
                <w:b/>
                <w:sz w:val="22"/>
                <w:szCs w:val="22"/>
                <w:lang w:val="en-AU"/>
              </w:rPr>
            </w:r>
            <w:r w:rsidRPr="00CA4A69">
              <w:rPr>
                <w:b/>
                <w:sz w:val="22"/>
                <w:szCs w:val="22"/>
                <w:lang w:val="en-AU"/>
              </w:rPr>
              <w:fldChar w:fldCharType="separate"/>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fldChar w:fldCharType="end"/>
            </w:r>
          </w:p>
        </w:tc>
      </w:tr>
      <w:tr w:rsidR="00CA4A69" w:rsidRPr="00CA4A69" w:rsidTr="0046225C">
        <w:tc>
          <w:tcPr>
            <w:tcW w:w="2808" w:type="dxa"/>
          </w:tcPr>
          <w:p w:rsidR="00227B79" w:rsidRDefault="00227B79" w:rsidP="00CA4A69">
            <w:pPr>
              <w:tabs>
                <w:tab w:val="left" w:pos="0"/>
              </w:tabs>
              <w:spacing w:before="60" w:after="60"/>
              <w:rPr>
                <w:b/>
                <w:sz w:val="22"/>
                <w:szCs w:val="22"/>
                <w:lang w:val="bg-BG"/>
              </w:rPr>
            </w:pPr>
            <w:r>
              <w:rPr>
                <w:b/>
                <w:sz w:val="22"/>
                <w:szCs w:val="22"/>
                <w:lang w:val="bg-BG"/>
              </w:rPr>
              <w:t>Бизнес адрес</w:t>
            </w:r>
            <w:r w:rsidR="00442A5B">
              <w:rPr>
                <w:b/>
                <w:sz w:val="22"/>
                <w:szCs w:val="22"/>
                <w:lang w:val="bg-BG"/>
              </w:rPr>
              <w:t xml:space="preserve"> / </w:t>
            </w:r>
          </w:p>
          <w:p w:rsidR="00CA4A69" w:rsidRPr="00227B79" w:rsidRDefault="00CA4A69" w:rsidP="00CA4A69">
            <w:pPr>
              <w:tabs>
                <w:tab w:val="left" w:pos="0"/>
              </w:tabs>
              <w:spacing w:before="60" w:after="60"/>
              <w:rPr>
                <w:b/>
                <w:i/>
                <w:sz w:val="22"/>
                <w:szCs w:val="22"/>
                <w:lang w:val="en-US"/>
              </w:rPr>
            </w:pPr>
            <w:r w:rsidRPr="00227B79">
              <w:rPr>
                <w:b/>
                <w:i/>
                <w:sz w:val="22"/>
                <w:szCs w:val="22"/>
                <w:lang w:val="en-US"/>
              </w:rPr>
              <w:t>Business address</w:t>
            </w:r>
          </w:p>
        </w:tc>
        <w:tc>
          <w:tcPr>
            <w:tcW w:w="7830" w:type="dxa"/>
          </w:tcPr>
          <w:p w:rsidR="00CA4A69" w:rsidRPr="00CA4A69" w:rsidRDefault="00CA4A69" w:rsidP="00CA4A69">
            <w:pPr>
              <w:tabs>
                <w:tab w:val="left" w:pos="0"/>
              </w:tabs>
              <w:spacing w:before="60" w:after="60"/>
              <w:rPr>
                <w:sz w:val="22"/>
                <w:szCs w:val="22"/>
                <w:lang w:val="bg-BG"/>
              </w:rPr>
            </w:pPr>
            <w:r w:rsidRPr="00CA4A69">
              <w:rPr>
                <w:b/>
                <w:sz w:val="22"/>
                <w:szCs w:val="22"/>
                <w:lang w:val="en-AU"/>
              </w:rPr>
              <w:fldChar w:fldCharType="begin">
                <w:ffData>
                  <w:name w:val="Text10"/>
                  <w:enabled/>
                  <w:calcOnExit w:val="0"/>
                  <w:textInput/>
                </w:ffData>
              </w:fldChar>
            </w:r>
            <w:r w:rsidRPr="00CA4A69">
              <w:rPr>
                <w:b/>
                <w:sz w:val="22"/>
                <w:szCs w:val="22"/>
                <w:lang w:val="en-AU"/>
              </w:rPr>
              <w:instrText xml:space="preserve"> FORMTEXT </w:instrText>
            </w:r>
            <w:r w:rsidRPr="00CA4A69">
              <w:rPr>
                <w:b/>
                <w:sz w:val="22"/>
                <w:szCs w:val="22"/>
                <w:lang w:val="en-AU"/>
              </w:rPr>
            </w:r>
            <w:r w:rsidRPr="00CA4A69">
              <w:rPr>
                <w:b/>
                <w:sz w:val="22"/>
                <w:szCs w:val="22"/>
                <w:lang w:val="en-AU"/>
              </w:rPr>
              <w:fldChar w:fldCharType="separate"/>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fldChar w:fldCharType="end"/>
            </w:r>
          </w:p>
        </w:tc>
      </w:tr>
      <w:tr w:rsidR="00CA4A69" w:rsidRPr="00CA4A69" w:rsidTr="0046225C">
        <w:tc>
          <w:tcPr>
            <w:tcW w:w="2808" w:type="dxa"/>
          </w:tcPr>
          <w:p w:rsidR="00227B79" w:rsidRDefault="00227B79" w:rsidP="00CA4A69">
            <w:pPr>
              <w:tabs>
                <w:tab w:val="left" w:pos="0"/>
              </w:tabs>
              <w:spacing w:before="60" w:after="60"/>
              <w:rPr>
                <w:b/>
                <w:sz w:val="22"/>
                <w:szCs w:val="22"/>
                <w:lang w:val="bg-BG"/>
              </w:rPr>
            </w:pPr>
            <w:r>
              <w:rPr>
                <w:b/>
                <w:sz w:val="22"/>
                <w:szCs w:val="22"/>
                <w:lang w:val="bg-BG"/>
              </w:rPr>
              <w:t>Институция / организация</w:t>
            </w:r>
            <w:r w:rsidR="00442A5B">
              <w:rPr>
                <w:b/>
                <w:sz w:val="22"/>
                <w:szCs w:val="22"/>
                <w:lang w:val="bg-BG"/>
              </w:rPr>
              <w:t xml:space="preserve"> / </w:t>
            </w:r>
          </w:p>
          <w:p w:rsidR="00CA4A69" w:rsidRPr="00227B79" w:rsidRDefault="00CA4A69" w:rsidP="00CA4A69">
            <w:pPr>
              <w:tabs>
                <w:tab w:val="left" w:pos="0"/>
              </w:tabs>
              <w:spacing w:before="60" w:after="60"/>
              <w:rPr>
                <w:b/>
                <w:i/>
                <w:sz w:val="22"/>
                <w:szCs w:val="22"/>
                <w:lang w:val="en-US"/>
              </w:rPr>
            </w:pPr>
            <w:r w:rsidRPr="00227B79">
              <w:rPr>
                <w:b/>
                <w:i/>
                <w:sz w:val="22"/>
                <w:szCs w:val="22"/>
                <w:lang w:val="en-US"/>
              </w:rPr>
              <w:t>Institution</w:t>
            </w:r>
            <w:r w:rsidR="00227B79" w:rsidRPr="00227B79">
              <w:rPr>
                <w:b/>
                <w:i/>
                <w:sz w:val="22"/>
                <w:szCs w:val="22"/>
                <w:lang w:val="bg-BG"/>
              </w:rPr>
              <w:t xml:space="preserve"> </w:t>
            </w:r>
            <w:r w:rsidRPr="00227B79">
              <w:rPr>
                <w:b/>
                <w:i/>
                <w:sz w:val="22"/>
                <w:szCs w:val="22"/>
                <w:lang w:val="en-US"/>
              </w:rPr>
              <w:t>/organization</w:t>
            </w:r>
          </w:p>
        </w:tc>
        <w:tc>
          <w:tcPr>
            <w:tcW w:w="7830" w:type="dxa"/>
          </w:tcPr>
          <w:p w:rsidR="00CA4A69" w:rsidRPr="00CA4A69" w:rsidRDefault="00CA4A69" w:rsidP="00CA4A69">
            <w:pPr>
              <w:tabs>
                <w:tab w:val="left" w:pos="0"/>
              </w:tabs>
              <w:spacing w:before="60" w:after="60"/>
              <w:rPr>
                <w:sz w:val="22"/>
                <w:szCs w:val="22"/>
                <w:lang w:val="en-AU"/>
              </w:rPr>
            </w:pPr>
            <w:r w:rsidRPr="00CA4A69">
              <w:rPr>
                <w:b/>
                <w:sz w:val="22"/>
                <w:szCs w:val="22"/>
                <w:lang w:val="en-AU"/>
              </w:rPr>
              <w:fldChar w:fldCharType="begin">
                <w:ffData>
                  <w:name w:val="Text10"/>
                  <w:enabled/>
                  <w:calcOnExit w:val="0"/>
                  <w:textInput/>
                </w:ffData>
              </w:fldChar>
            </w:r>
            <w:r w:rsidRPr="00CA4A69">
              <w:rPr>
                <w:b/>
                <w:sz w:val="22"/>
                <w:szCs w:val="22"/>
                <w:lang w:val="en-AU"/>
              </w:rPr>
              <w:instrText xml:space="preserve"> FORMTEXT </w:instrText>
            </w:r>
            <w:r w:rsidRPr="00CA4A69">
              <w:rPr>
                <w:b/>
                <w:sz w:val="22"/>
                <w:szCs w:val="22"/>
                <w:lang w:val="en-AU"/>
              </w:rPr>
            </w:r>
            <w:r w:rsidRPr="00CA4A69">
              <w:rPr>
                <w:b/>
                <w:sz w:val="22"/>
                <w:szCs w:val="22"/>
                <w:lang w:val="en-AU"/>
              </w:rPr>
              <w:fldChar w:fldCharType="separate"/>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fldChar w:fldCharType="end"/>
            </w:r>
          </w:p>
        </w:tc>
      </w:tr>
      <w:tr w:rsidR="00CA4A69" w:rsidRPr="00CA4A69" w:rsidTr="0046225C">
        <w:tc>
          <w:tcPr>
            <w:tcW w:w="2808" w:type="dxa"/>
          </w:tcPr>
          <w:p w:rsidR="00CA4A69" w:rsidRPr="00227B79" w:rsidRDefault="00227B79" w:rsidP="00CA4A69">
            <w:pPr>
              <w:tabs>
                <w:tab w:val="left" w:pos="0"/>
              </w:tabs>
              <w:spacing w:before="60" w:after="60"/>
              <w:rPr>
                <w:b/>
                <w:sz w:val="22"/>
                <w:szCs w:val="22"/>
                <w:lang w:val="bg-BG"/>
              </w:rPr>
            </w:pPr>
            <w:r>
              <w:rPr>
                <w:b/>
                <w:sz w:val="22"/>
                <w:szCs w:val="22"/>
                <w:lang w:val="bg-BG"/>
              </w:rPr>
              <w:t xml:space="preserve">Телефон / </w:t>
            </w:r>
            <w:r w:rsidR="00CA4A69" w:rsidRPr="00442A5B">
              <w:rPr>
                <w:b/>
                <w:i/>
                <w:sz w:val="22"/>
                <w:szCs w:val="22"/>
                <w:lang w:val="en-US"/>
              </w:rPr>
              <w:t>Telephone</w:t>
            </w:r>
            <w:r w:rsidRPr="00442A5B">
              <w:rPr>
                <w:b/>
                <w:i/>
                <w:sz w:val="22"/>
                <w:szCs w:val="22"/>
                <w:lang w:val="bg-BG"/>
              </w:rPr>
              <w:t xml:space="preserve"> </w:t>
            </w:r>
          </w:p>
        </w:tc>
        <w:tc>
          <w:tcPr>
            <w:tcW w:w="7830" w:type="dxa"/>
          </w:tcPr>
          <w:p w:rsidR="00CA4A69" w:rsidRPr="00CA4A69" w:rsidRDefault="00CA4A69" w:rsidP="00CA4A69">
            <w:pPr>
              <w:tabs>
                <w:tab w:val="left" w:pos="0"/>
              </w:tabs>
              <w:spacing w:before="60" w:after="60"/>
              <w:rPr>
                <w:sz w:val="22"/>
                <w:szCs w:val="22"/>
                <w:lang w:val="en-AU"/>
              </w:rPr>
            </w:pPr>
            <w:r w:rsidRPr="00CA4A69">
              <w:rPr>
                <w:b/>
                <w:sz w:val="22"/>
                <w:szCs w:val="22"/>
                <w:lang w:val="en-AU"/>
              </w:rPr>
              <w:fldChar w:fldCharType="begin">
                <w:ffData>
                  <w:name w:val="Text10"/>
                  <w:enabled/>
                  <w:calcOnExit w:val="0"/>
                  <w:textInput/>
                </w:ffData>
              </w:fldChar>
            </w:r>
            <w:r w:rsidRPr="00CA4A69">
              <w:rPr>
                <w:b/>
                <w:sz w:val="22"/>
                <w:szCs w:val="22"/>
                <w:lang w:val="en-AU"/>
              </w:rPr>
              <w:instrText xml:space="preserve"> FORMTEXT </w:instrText>
            </w:r>
            <w:r w:rsidRPr="00CA4A69">
              <w:rPr>
                <w:b/>
                <w:sz w:val="22"/>
                <w:szCs w:val="22"/>
                <w:lang w:val="en-AU"/>
              </w:rPr>
            </w:r>
            <w:r w:rsidRPr="00CA4A69">
              <w:rPr>
                <w:b/>
                <w:sz w:val="22"/>
                <w:szCs w:val="22"/>
                <w:lang w:val="en-AU"/>
              </w:rPr>
              <w:fldChar w:fldCharType="separate"/>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fldChar w:fldCharType="end"/>
            </w:r>
          </w:p>
        </w:tc>
      </w:tr>
      <w:tr w:rsidR="00CA4A69" w:rsidRPr="00CA4A69" w:rsidTr="0046225C">
        <w:tc>
          <w:tcPr>
            <w:tcW w:w="2808" w:type="dxa"/>
          </w:tcPr>
          <w:p w:rsidR="00CA4A69" w:rsidRPr="00CA4A69" w:rsidRDefault="00227B79" w:rsidP="00CA4A69">
            <w:pPr>
              <w:tabs>
                <w:tab w:val="left" w:pos="0"/>
              </w:tabs>
              <w:spacing w:before="60" w:after="60"/>
              <w:rPr>
                <w:b/>
                <w:sz w:val="22"/>
                <w:szCs w:val="22"/>
                <w:lang w:val="en-US"/>
              </w:rPr>
            </w:pPr>
            <w:r>
              <w:rPr>
                <w:b/>
                <w:sz w:val="22"/>
                <w:szCs w:val="22"/>
                <w:lang w:val="bg-BG"/>
              </w:rPr>
              <w:t xml:space="preserve">Факс / </w:t>
            </w:r>
            <w:r w:rsidR="00CA4A69" w:rsidRPr="00442A5B">
              <w:rPr>
                <w:b/>
                <w:i/>
                <w:sz w:val="22"/>
                <w:szCs w:val="22"/>
                <w:lang w:val="en-US"/>
              </w:rPr>
              <w:t>Fax</w:t>
            </w:r>
          </w:p>
        </w:tc>
        <w:tc>
          <w:tcPr>
            <w:tcW w:w="7830" w:type="dxa"/>
          </w:tcPr>
          <w:p w:rsidR="00CA4A69" w:rsidRPr="00CA4A69" w:rsidRDefault="00CA4A69" w:rsidP="00CA4A69">
            <w:pPr>
              <w:tabs>
                <w:tab w:val="left" w:pos="0"/>
              </w:tabs>
              <w:spacing w:before="60" w:after="60"/>
              <w:rPr>
                <w:sz w:val="22"/>
                <w:szCs w:val="22"/>
                <w:lang w:val="en-AU"/>
              </w:rPr>
            </w:pPr>
            <w:r w:rsidRPr="00CA4A69">
              <w:rPr>
                <w:b/>
                <w:sz w:val="22"/>
                <w:szCs w:val="22"/>
                <w:lang w:val="en-AU"/>
              </w:rPr>
              <w:fldChar w:fldCharType="begin">
                <w:ffData>
                  <w:name w:val="Text10"/>
                  <w:enabled/>
                  <w:calcOnExit w:val="0"/>
                  <w:textInput/>
                </w:ffData>
              </w:fldChar>
            </w:r>
            <w:r w:rsidRPr="00CA4A69">
              <w:rPr>
                <w:b/>
                <w:sz w:val="22"/>
                <w:szCs w:val="22"/>
                <w:lang w:val="en-AU"/>
              </w:rPr>
              <w:instrText xml:space="preserve"> FORMTEXT </w:instrText>
            </w:r>
            <w:r w:rsidRPr="00CA4A69">
              <w:rPr>
                <w:b/>
                <w:sz w:val="22"/>
                <w:szCs w:val="22"/>
                <w:lang w:val="en-AU"/>
              </w:rPr>
            </w:r>
            <w:r w:rsidRPr="00CA4A69">
              <w:rPr>
                <w:b/>
                <w:sz w:val="22"/>
                <w:szCs w:val="22"/>
                <w:lang w:val="en-AU"/>
              </w:rPr>
              <w:fldChar w:fldCharType="separate"/>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fldChar w:fldCharType="end"/>
            </w:r>
          </w:p>
        </w:tc>
      </w:tr>
      <w:tr w:rsidR="00CA4A69" w:rsidRPr="00CA4A69" w:rsidTr="0046225C">
        <w:tc>
          <w:tcPr>
            <w:tcW w:w="2808" w:type="dxa"/>
          </w:tcPr>
          <w:p w:rsidR="00CA4A69" w:rsidRPr="00CA4A69" w:rsidRDefault="00227B79" w:rsidP="00CA4A69">
            <w:pPr>
              <w:tabs>
                <w:tab w:val="left" w:pos="0"/>
              </w:tabs>
              <w:spacing w:before="60" w:after="60"/>
              <w:rPr>
                <w:b/>
                <w:sz w:val="22"/>
                <w:szCs w:val="22"/>
                <w:lang w:val="en-US"/>
              </w:rPr>
            </w:pPr>
            <w:r>
              <w:rPr>
                <w:b/>
                <w:sz w:val="22"/>
                <w:szCs w:val="22"/>
                <w:lang w:val="bg-BG"/>
              </w:rPr>
              <w:t xml:space="preserve">Е-адрес / </w:t>
            </w:r>
            <w:r w:rsidR="00CA4A69" w:rsidRPr="00442A5B">
              <w:rPr>
                <w:b/>
                <w:i/>
                <w:sz w:val="22"/>
                <w:szCs w:val="22"/>
                <w:lang w:val="en-US"/>
              </w:rPr>
              <w:t>e-mail</w:t>
            </w:r>
          </w:p>
        </w:tc>
        <w:tc>
          <w:tcPr>
            <w:tcW w:w="7830" w:type="dxa"/>
          </w:tcPr>
          <w:p w:rsidR="00CA4A69" w:rsidRPr="00CA4A69" w:rsidRDefault="00CA4A69" w:rsidP="00CA4A69">
            <w:pPr>
              <w:tabs>
                <w:tab w:val="left" w:pos="0"/>
              </w:tabs>
              <w:spacing w:before="60" w:after="60"/>
              <w:rPr>
                <w:sz w:val="22"/>
                <w:szCs w:val="22"/>
                <w:lang w:val="en-AU"/>
              </w:rPr>
            </w:pPr>
            <w:r w:rsidRPr="00CA4A69">
              <w:rPr>
                <w:b/>
                <w:sz w:val="22"/>
                <w:szCs w:val="22"/>
                <w:lang w:val="en-AU"/>
              </w:rPr>
              <w:fldChar w:fldCharType="begin">
                <w:ffData>
                  <w:name w:val="Text10"/>
                  <w:enabled/>
                  <w:calcOnExit w:val="0"/>
                  <w:textInput/>
                </w:ffData>
              </w:fldChar>
            </w:r>
            <w:r w:rsidRPr="00CA4A69">
              <w:rPr>
                <w:b/>
                <w:sz w:val="22"/>
                <w:szCs w:val="22"/>
                <w:lang w:val="en-AU"/>
              </w:rPr>
              <w:instrText xml:space="preserve"> FORMTEXT </w:instrText>
            </w:r>
            <w:r w:rsidRPr="00CA4A69">
              <w:rPr>
                <w:b/>
                <w:sz w:val="22"/>
                <w:szCs w:val="22"/>
                <w:lang w:val="en-AU"/>
              </w:rPr>
            </w:r>
            <w:r w:rsidRPr="00CA4A69">
              <w:rPr>
                <w:b/>
                <w:sz w:val="22"/>
                <w:szCs w:val="22"/>
                <w:lang w:val="en-AU"/>
              </w:rPr>
              <w:fldChar w:fldCharType="separate"/>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fldChar w:fldCharType="end"/>
            </w:r>
          </w:p>
        </w:tc>
      </w:tr>
    </w:tbl>
    <w:p w:rsidR="00CA4A69" w:rsidRPr="00CA4A69" w:rsidRDefault="00CA4A69" w:rsidP="00CA4A69">
      <w:pPr>
        <w:keepNext/>
        <w:tabs>
          <w:tab w:val="left" w:pos="142"/>
          <w:tab w:val="num" w:pos="720"/>
        </w:tabs>
        <w:ind w:left="-357"/>
        <w:jc w:val="both"/>
        <w:rPr>
          <w:sz w:val="22"/>
          <w:szCs w:val="22"/>
          <w:lang w:val="bg-BG"/>
        </w:rPr>
      </w:pPr>
    </w:p>
    <w:p w:rsidR="00CA4A69" w:rsidRPr="00227B79" w:rsidRDefault="00227B79" w:rsidP="00227B79">
      <w:pPr>
        <w:pStyle w:val="ListParagraph"/>
        <w:numPr>
          <w:ilvl w:val="0"/>
          <w:numId w:val="12"/>
        </w:numPr>
        <w:rPr>
          <w:i/>
          <w:sz w:val="22"/>
          <w:szCs w:val="22"/>
          <w:lang w:val="en-US"/>
        </w:rPr>
      </w:pPr>
      <w:r w:rsidRPr="00227B79">
        <w:rPr>
          <w:sz w:val="22"/>
          <w:szCs w:val="22"/>
          <w:lang w:val="bg-BG"/>
        </w:rPr>
        <w:t>Детайли за лицата, които ще използват съгласието за достъп</w:t>
      </w:r>
      <w:r>
        <w:rPr>
          <w:sz w:val="22"/>
          <w:szCs w:val="22"/>
          <w:lang w:val="bg-BG"/>
        </w:rPr>
        <w:t xml:space="preserve"> / </w:t>
      </w:r>
      <w:r w:rsidR="00CA4A69" w:rsidRPr="00227B79">
        <w:rPr>
          <w:i/>
          <w:sz w:val="22"/>
          <w:szCs w:val="22"/>
          <w:lang w:val="en-US"/>
        </w:rPr>
        <w:t>Information about the persons to whom the permit is to be issued</w:t>
      </w:r>
      <w:r w:rsidR="00CA4A69" w:rsidRPr="00227B79">
        <w:rPr>
          <w:i/>
          <w:sz w:val="22"/>
          <w:szCs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CA4A69" w:rsidRPr="00CA4A69" w:rsidTr="0046225C">
        <w:trPr>
          <w:trHeight w:val="969"/>
        </w:trPr>
        <w:tc>
          <w:tcPr>
            <w:tcW w:w="10638" w:type="dxa"/>
          </w:tcPr>
          <w:p w:rsidR="00CA4A69" w:rsidRPr="003422CE" w:rsidRDefault="00227B79" w:rsidP="00CA4A69">
            <w:pPr>
              <w:tabs>
                <w:tab w:val="left" w:pos="0"/>
              </w:tabs>
              <w:spacing w:before="60" w:after="60"/>
              <w:rPr>
                <w:i/>
                <w:sz w:val="18"/>
                <w:szCs w:val="18"/>
                <w:lang w:val="en-US"/>
              </w:rPr>
            </w:pPr>
            <w:r w:rsidRPr="003422CE">
              <w:rPr>
                <w:sz w:val="18"/>
                <w:szCs w:val="18"/>
                <w:lang w:val="bg-BG"/>
              </w:rPr>
              <w:t xml:space="preserve">Моля, посочете трите имена, контакти, приложим опит и квалификация на всяко едно от лицата, които ще осъществят достъпа (само за </w:t>
            </w:r>
            <w:r w:rsidRPr="003422CE">
              <w:rPr>
                <w:sz w:val="18"/>
                <w:szCs w:val="18"/>
              </w:rPr>
              <w:t>in-situ</w:t>
            </w:r>
            <w:r w:rsidRPr="003422CE">
              <w:rPr>
                <w:sz w:val="18"/>
                <w:szCs w:val="18"/>
                <w:lang w:val="bg-BG"/>
              </w:rPr>
              <w:t xml:space="preserve"> достъп)</w:t>
            </w:r>
            <w:r w:rsidRPr="003422CE">
              <w:rPr>
                <w:b/>
                <w:sz w:val="18"/>
                <w:szCs w:val="18"/>
                <w:lang w:val="bg-BG"/>
              </w:rPr>
              <w:t xml:space="preserve"> / </w:t>
            </w:r>
            <w:r w:rsidR="00CA4A69" w:rsidRPr="003422CE">
              <w:rPr>
                <w:i/>
                <w:sz w:val="18"/>
                <w:szCs w:val="18"/>
                <w:lang w:val="en-US"/>
              </w:rPr>
              <w:t>Please provide the person’s names and contact details as well as relevant experience</w:t>
            </w:r>
            <w:r w:rsidRPr="003422CE">
              <w:rPr>
                <w:i/>
                <w:sz w:val="18"/>
                <w:szCs w:val="18"/>
                <w:lang w:val="bg-BG"/>
              </w:rPr>
              <w:t xml:space="preserve"> (</w:t>
            </w:r>
            <w:r w:rsidRPr="003422CE">
              <w:rPr>
                <w:i/>
                <w:sz w:val="18"/>
                <w:szCs w:val="18"/>
                <w:lang w:val="en-US"/>
              </w:rPr>
              <w:t>only for in-situ access)</w:t>
            </w:r>
            <w:r w:rsidR="00CA4A69" w:rsidRPr="003422CE">
              <w:rPr>
                <w:i/>
                <w:sz w:val="18"/>
                <w:szCs w:val="18"/>
                <w:lang w:val="en-US"/>
              </w:rPr>
              <w:t>.</w:t>
            </w:r>
          </w:p>
          <w:p w:rsidR="00CA4A69" w:rsidRPr="00CA4A69" w:rsidRDefault="00CA4A69" w:rsidP="00CA4A69">
            <w:pPr>
              <w:tabs>
                <w:tab w:val="left" w:pos="0"/>
              </w:tabs>
              <w:spacing w:before="60" w:after="60"/>
              <w:rPr>
                <w:b/>
                <w:lang w:val="bg-BG"/>
              </w:rPr>
            </w:pPr>
            <w:r w:rsidRPr="00CA4A69">
              <w:rPr>
                <w:b/>
                <w:lang w:val="en-AU"/>
              </w:rPr>
              <w:fldChar w:fldCharType="begin">
                <w:ffData>
                  <w:name w:val="Text10"/>
                  <w:enabled/>
                  <w:calcOnExit w:val="0"/>
                  <w:textInput/>
                </w:ffData>
              </w:fldChar>
            </w:r>
            <w:r w:rsidRPr="00CA4A69">
              <w:rPr>
                <w:b/>
                <w:lang w:val="en-AU"/>
              </w:rPr>
              <w:instrText xml:space="preserve"> FORMTEXT </w:instrText>
            </w:r>
            <w:r w:rsidRPr="00CA4A69">
              <w:rPr>
                <w:b/>
                <w:lang w:val="en-AU"/>
              </w:rPr>
            </w:r>
            <w:r w:rsidRPr="00CA4A69">
              <w:rPr>
                <w:b/>
                <w:lang w:val="en-AU"/>
              </w:rPr>
              <w:fldChar w:fldCharType="separate"/>
            </w:r>
            <w:r w:rsidRPr="00CA4A69">
              <w:rPr>
                <w:b/>
                <w:lang w:val="en-AU"/>
              </w:rPr>
              <w:t> </w:t>
            </w:r>
            <w:r w:rsidRPr="00CA4A69">
              <w:rPr>
                <w:b/>
                <w:lang w:val="en-AU"/>
              </w:rPr>
              <w:t> </w:t>
            </w:r>
            <w:r w:rsidRPr="00CA4A69">
              <w:rPr>
                <w:b/>
                <w:lang w:val="en-AU"/>
              </w:rPr>
              <w:t> </w:t>
            </w:r>
            <w:r w:rsidRPr="00CA4A69">
              <w:rPr>
                <w:b/>
                <w:lang w:val="en-AU"/>
              </w:rPr>
              <w:t> </w:t>
            </w:r>
            <w:r w:rsidRPr="00CA4A69">
              <w:rPr>
                <w:b/>
                <w:lang w:val="en-AU"/>
              </w:rPr>
              <w:t> </w:t>
            </w:r>
            <w:r w:rsidRPr="00CA4A69">
              <w:rPr>
                <w:b/>
                <w:lang w:val="en-AU"/>
              </w:rPr>
              <w:fldChar w:fldCharType="end"/>
            </w:r>
          </w:p>
        </w:tc>
      </w:tr>
    </w:tbl>
    <w:p w:rsidR="00CA4A69" w:rsidRPr="00CA4A69" w:rsidRDefault="00CA4A69" w:rsidP="00CA4A69">
      <w:pPr>
        <w:keepNext/>
        <w:tabs>
          <w:tab w:val="left" w:pos="142"/>
          <w:tab w:val="num" w:pos="720"/>
        </w:tabs>
        <w:spacing w:after="120"/>
        <w:jc w:val="both"/>
        <w:rPr>
          <w:lang w:val="bg-BG"/>
        </w:rPr>
      </w:pPr>
    </w:p>
    <w:p w:rsidR="00CA4A69" w:rsidRPr="00227B79" w:rsidRDefault="00227B79" w:rsidP="00227B79">
      <w:pPr>
        <w:pStyle w:val="ListParagraph"/>
        <w:numPr>
          <w:ilvl w:val="0"/>
          <w:numId w:val="12"/>
        </w:numPr>
        <w:rPr>
          <w:sz w:val="22"/>
          <w:szCs w:val="22"/>
          <w:lang w:val="en-US"/>
        </w:rPr>
      </w:pPr>
      <w:r w:rsidRPr="00227B79">
        <w:rPr>
          <w:sz w:val="22"/>
          <w:szCs w:val="22"/>
          <w:lang w:val="bg-BG"/>
        </w:rPr>
        <w:t>Цел на проучването: Моля, отбележете един от вариантите</w:t>
      </w:r>
      <w:r>
        <w:rPr>
          <w:sz w:val="22"/>
          <w:szCs w:val="22"/>
          <w:lang w:val="en-US"/>
        </w:rPr>
        <w:t xml:space="preserve"> / </w:t>
      </w:r>
      <w:r w:rsidR="00CA4A69" w:rsidRPr="00227B79">
        <w:rPr>
          <w:i/>
          <w:sz w:val="22"/>
          <w:szCs w:val="22"/>
          <w:lang w:val="en-US"/>
        </w:rPr>
        <w:t>Purpose of the research. Please, mark one of the options below</w:t>
      </w:r>
      <w:r w:rsidR="00CA4A69" w:rsidRPr="00227B79">
        <w:rPr>
          <w:sz w:val="22"/>
          <w:szCs w:val="22"/>
          <w:lang w:val="ru-RU"/>
        </w:rPr>
        <w:t>:</w:t>
      </w:r>
    </w:p>
    <w:p w:rsidR="00CA4A69" w:rsidRPr="00CA4A69" w:rsidRDefault="00CA4A69" w:rsidP="00CA4A69">
      <w:pPr>
        <w:keepNext/>
        <w:tabs>
          <w:tab w:val="left" w:pos="142"/>
          <w:tab w:val="num" w:pos="720"/>
        </w:tabs>
        <w:spacing w:after="120"/>
        <w:ind w:left="142"/>
        <w:rPr>
          <w:sz w:val="22"/>
          <w:szCs w:val="22"/>
          <w:lang w:val="ru-RU"/>
        </w:rPr>
      </w:pPr>
    </w:p>
    <w:p w:rsidR="00CA4A69" w:rsidRPr="00B9339A" w:rsidRDefault="00CA4A69" w:rsidP="00B9339A">
      <w:pPr>
        <w:ind w:left="720" w:hanging="720"/>
        <w:rPr>
          <w:sz w:val="22"/>
          <w:szCs w:val="22"/>
          <w:lang w:val="en-US"/>
        </w:rPr>
      </w:pPr>
      <w:r w:rsidRPr="00CA4A69">
        <w:rPr>
          <w:rFonts w:ascii="MS Gothic" w:eastAsia="MS Gothic" w:hAnsi="MS Gothic"/>
          <w:sz w:val="22"/>
          <w:szCs w:val="22"/>
          <w:lang w:val="ru-RU"/>
        </w:rPr>
        <w:t xml:space="preserve">  </w:t>
      </w:r>
      <w:r w:rsidRPr="00CA4A69">
        <w:rPr>
          <w:sz w:val="22"/>
          <w:szCs w:val="22"/>
          <w:lang w:val="en-AU"/>
        </w:rPr>
        <w:fldChar w:fldCharType="begin">
          <w:ffData>
            <w:name w:val="Check11"/>
            <w:enabled/>
            <w:calcOnExit w:val="0"/>
            <w:checkBox>
              <w:sizeAuto/>
              <w:default w:val="0"/>
              <w:checked w:val="0"/>
            </w:checkBox>
          </w:ffData>
        </w:fldChar>
      </w:r>
      <w:r w:rsidRPr="00CA4A69">
        <w:rPr>
          <w:sz w:val="22"/>
          <w:szCs w:val="22"/>
          <w:lang w:val="ru-RU"/>
        </w:rPr>
        <w:instrText xml:space="preserve"> </w:instrText>
      </w:r>
      <w:r w:rsidRPr="00CA4A69">
        <w:rPr>
          <w:sz w:val="22"/>
          <w:szCs w:val="22"/>
          <w:lang w:val="en-AU"/>
        </w:rPr>
        <w:instrText>FORMCHECKBOX</w:instrText>
      </w:r>
      <w:r w:rsidRPr="00CA4A69">
        <w:rPr>
          <w:sz w:val="22"/>
          <w:szCs w:val="22"/>
          <w:lang w:val="ru-RU"/>
        </w:rPr>
        <w:instrText xml:space="preserve"> </w:instrText>
      </w:r>
      <w:r w:rsidR="00D97BDC">
        <w:rPr>
          <w:sz w:val="22"/>
          <w:szCs w:val="22"/>
          <w:lang w:val="en-AU"/>
        </w:rPr>
      </w:r>
      <w:r w:rsidR="00D97BDC">
        <w:rPr>
          <w:sz w:val="22"/>
          <w:szCs w:val="22"/>
          <w:lang w:val="en-AU"/>
        </w:rPr>
        <w:fldChar w:fldCharType="separate"/>
      </w:r>
      <w:r w:rsidRPr="00CA4A69">
        <w:rPr>
          <w:sz w:val="22"/>
          <w:szCs w:val="22"/>
          <w:lang w:val="en-AU"/>
        </w:rPr>
        <w:fldChar w:fldCharType="end"/>
      </w:r>
      <w:r w:rsidRPr="00CA4A69">
        <w:rPr>
          <w:sz w:val="22"/>
          <w:szCs w:val="22"/>
          <w:lang w:val="ru-RU"/>
        </w:rPr>
        <w:t xml:space="preserve">    </w:t>
      </w:r>
      <w:r w:rsidRPr="00CA4A69">
        <w:rPr>
          <w:sz w:val="22"/>
          <w:szCs w:val="22"/>
          <w:lang w:val="en-US"/>
        </w:rPr>
        <w:t>The research is for non-commercial purposes</w:t>
      </w:r>
      <w:r w:rsidR="00B9339A">
        <w:rPr>
          <w:sz w:val="22"/>
          <w:szCs w:val="22"/>
          <w:lang w:val="en-US"/>
        </w:rPr>
        <w:t xml:space="preserve"> / </w:t>
      </w:r>
      <w:r w:rsidR="00B9339A" w:rsidRPr="00B9339A">
        <w:rPr>
          <w:i/>
          <w:lang w:val="bg-BG"/>
        </w:rPr>
        <w:t>Заявлението е за ползване на ресурс/и за нетърговски цели</w:t>
      </w:r>
      <w:r w:rsidR="00B9339A" w:rsidRPr="00B9339A">
        <w:rPr>
          <w:lang w:val="ru-RU"/>
        </w:rPr>
        <w:t>;</w:t>
      </w:r>
    </w:p>
    <w:p w:rsidR="00CA4A69" w:rsidRPr="00CA4A69" w:rsidRDefault="00CA4A69" w:rsidP="00CA4A69">
      <w:pPr>
        <w:rPr>
          <w:sz w:val="22"/>
          <w:szCs w:val="22"/>
          <w:lang w:val="en-US"/>
        </w:rPr>
      </w:pPr>
    </w:p>
    <w:p w:rsidR="00CA4A69" w:rsidRPr="00B9339A" w:rsidRDefault="00CA4A69" w:rsidP="00B9339A">
      <w:pPr>
        <w:ind w:left="720" w:hanging="720"/>
        <w:jc w:val="both"/>
        <w:rPr>
          <w:i/>
          <w:lang w:val="bg-BG"/>
        </w:rPr>
      </w:pPr>
      <w:r w:rsidRPr="00CA4A69">
        <w:rPr>
          <w:i/>
          <w:sz w:val="22"/>
          <w:szCs w:val="22"/>
          <w:lang w:val="en-US"/>
        </w:rPr>
        <w:tab/>
      </w:r>
      <w:r w:rsidR="00B9339A" w:rsidRPr="00B9339A">
        <w:rPr>
          <w:i/>
          <w:lang w:val="bg-BG"/>
        </w:rPr>
        <w:t>В този случаи към заявлението трябва да предоставите  декларацията съгласно Приложение № 1</w:t>
      </w:r>
      <w:r w:rsidR="00B9339A">
        <w:rPr>
          <w:i/>
          <w:lang w:val="en-US"/>
        </w:rPr>
        <w:t xml:space="preserve"> / </w:t>
      </w:r>
      <w:r w:rsidRPr="00CA4A69">
        <w:rPr>
          <w:i/>
          <w:sz w:val="22"/>
          <w:szCs w:val="22"/>
          <w:lang w:val="en-US"/>
        </w:rPr>
        <w:t>In this case you need to fill in the form at the end of the document</w:t>
      </w:r>
      <w:r w:rsidR="00B9339A">
        <w:rPr>
          <w:i/>
          <w:sz w:val="22"/>
          <w:szCs w:val="22"/>
          <w:lang w:val="en-US"/>
        </w:rPr>
        <w:t>.</w:t>
      </w:r>
    </w:p>
    <w:p w:rsidR="00CA4A69" w:rsidRPr="00CA4A69" w:rsidRDefault="00CA4A69" w:rsidP="00CA4A69">
      <w:pPr>
        <w:rPr>
          <w:sz w:val="22"/>
          <w:szCs w:val="22"/>
          <w:lang w:val="bg-BG"/>
        </w:rPr>
      </w:pPr>
    </w:p>
    <w:p w:rsidR="00CA4A69" w:rsidRPr="00CA4A69" w:rsidRDefault="00CA4A69" w:rsidP="00CA4A69">
      <w:pPr>
        <w:ind w:left="720" w:hanging="720"/>
        <w:rPr>
          <w:sz w:val="22"/>
          <w:szCs w:val="22"/>
          <w:lang w:val="bg-BG"/>
        </w:rPr>
      </w:pPr>
      <w:r w:rsidRPr="00CA4A69">
        <w:rPr>
          <w:b/>
          <w:i/>
          <w:sz w:val="22"/>
          <w:szCs w:val="22"/>
          <w:lang w:val="bg-BG"/>
        </w:rPr>
        <w:t xml:space="preserve"> </w:t>
      </w:r>
      <w:r w:rsidRPr="00CA4A69">
        <w:rPr>
          <w:sz w:val="22"/>
          <w:szCs w:val="22"/>
          <w:lang w:val="bg-BG"/>
        </w:rPr>
        <w:t xml:space="preserve">  </w:t>
      </w:r>
      <w:r w:rsidRPr="00CA4A69">
        <w:rPr>
          <w:sz w:val="22"/>
          <w:szCs w:val="22"/>
          <w:lang w:val="ru-RU"/>
        </w:rPr>
        <w:t xml:space="preserve"> </w:t>
      </w:r>
      <w:r w:rsidRPr="00CA4A69">
        <w:rPr>
          <w:sz w:val="22"/>
          <w:szCs w:val="22"/>
          <w:lang w:val="en-AU"/>
        </w:rPr>
        <w:fldChar w:fldCharType="begin">
          <w:ffData>
            <w:name w:val="Check11"/>
            <w:enabled/>
            <w:calcOnExit w:val="0"/>
            <w:checkBox>
              <w:sizeAuto/>
              <w:default w:val="0"/>
              <w:checked w:val="0"/>
            </w:checkBox>
          </w:ffData>
        </w:fldChar>
      </w:r>
      <w:r w:rsidRPr="00CA4A69">
        <w:rPr>
          <w:sz w:val="22"/>
          <w:szCs w:val="22"/>
          <w:lang w:val="ru-RU"/>
        </w:rPr>
        <w:instrText xml:space="preserve"> </w:instrText>
      </w:r>
      <w:r w:rsidRPr="00CA4A69">
        <w:rPr>
          <w:sz w:val="22"/>
          <w:szCs w:val="22"/>
          <w:lang w:val="en-AU"/>
        </w:rPr>
        <w:instrText>FORMCHECKBOX</w:instrText>
      </w:r>
      <w:r w:rsidRPr="00CA4A69">
        <w:rPr>
          <w:sz w:val="22"/>
          <w:szCs w:val="22"/>
          <w:lang w:val="ru-RU"/>
        </w:rPr>
        <w:instrText xml:space="preserve"> </w:instrText>
      </w:r>
      <w:r w:rsidR="00D97BDC">
        <w:rPr>
          <w:sz w:val="22"/>
          <w:szCs w:val="22"/>
          <w:lang w:val="en-AU"/>
        </w:rPr>
      </w:r>
      <w:r w:rsidR="00D97BDC">
        <w:rPr>
          <w:sz w:val="22"/>
          <w:szCs w:val="22"/>
          <w:lang w:val="en-AU"/>
        </w:rPr>
        <w:fldChar w:fldCharType="separate"/>
      </w:r>
      <w:r w:rsidRPr="00CA4A69">
        <w:rPr>
          <w:sz w:val="22"/>
          <w:szCs w:val="22"/>
          <w:lang w:val="en-AU"/>
        </w:rPr>
        <w:fldChar w:fldCharType="end"/>
      </w:r>
      <w:r w:rsidRPr="00CA4A69">
        <w:rPr>
          <w:sz w:val="22"/>
          <w:szCs w:val="22"/>
          <w:lang w:val="ru-RU"/>
        </w:rPr>
        <w:t xml:space="preserve">    </w:t>
      </w:r>
      <w:r w:rsidR="00B9339A" w:rsidRPr="00B9339A">
        <w:rPr>
          <w:sz w:val="22"/>
          <w:szCs w:val="22"/>
          <w:lang w:val="bg-BG"/>
        </w:rPr>
        <w:t xml:space="preserve">Заявлението е за ползване на ресурси за търговски цели </w:t>
      </w:r>
      <w:r w:rsidR="00B9339A">
        <w:rPr>
          <w:sz w:val="22"/>
          <w:szCs w:val="22"/>
          <w:lang w:val="en-US"/>
        </w:rPr>
        <w:t xml:space="preserve">/ </w:t>
      </w:r>
      <w:r w:rsidRPr="00B9339A">
        <w:rPr>
          <w:i/>
          <w:sz w:val="22"/>
          <w:szCs w:val="22"/>
          <w:lang w:val="en-US"/>
        </w:rPr>
        <w:t>The research is for commercial purposes</w:t>
      </w:r>
      <w:r w:rsidRPr="00CA4A69">
        <w:rPr>
          <w:sz w:val="22"/>
          <w:szCs w:val="22"/>
          <w:lang w:val="ru-RU"/>
        </w:rPr>
        <w:t>.</w:t>
      </w:r>
    </w:p>
    <w:p w:rsidR="00CA4A69" w:rsidRPr="00CA4A69" w:rsidRDefault="00CA4A69" w:rsidP="00CA4A69">
      <w:pPr>
        <w:ind w:left="720" w:hanging="720"/>
        <w:rPr>
          <w:sz w:val="22"/>
          <w:szCs w:val="22"/>
          <w:lang w:val="bg-BG"/>
        </w:rPr>
      </w:pPr>
    </w:p>
    <w:p w:rsidR="00B9339A" w:rsidRDefault="00B9339A" w:rsidP="00B9339A">
      <w:pPr>
        <w:ind w:left="720" w:hanging="270"/>
        <w:jc w:val="both"/>
        <w:rPr>
          <w:i/>
          <w:sz w:val="22"/>
          <w:szCs w:val="22"/>
          <w:lang w:val="en-US"/>
        </w:rPr>
      </w:pPr>
      <w:r>
        <w:rPr>
          <w:i/>
          <w:sz w:val="22"/>
          <w:szCs w:val="22"/>
          <w:lang w:val="en-US"/>
        </w:rPr>
        <w:t xml:space="preserve">     </w:t>
      </w:r>
      <w:r w:rsidRPr="00B9339A">
        <w:rPr>
          <w:i/>
          <w:sz w:val="22"/>
          <w:szCs w:val="22"/>
          <w:lang w:val="bg-BG"/>
        </w:rPr>
        <w:t>За тези случаи към заявлението трябва да предоставите и писмено предложение за възвръщане на част от активите, които биха могли да бъдат придобити в резултат от използването на генетичния ресурс</w:t>
      </w:r>
      <w:r>
        <w:rPr>
          <w:i/>
          <w:sz w:val="22"/>
          <w:szCs w:val="22"/>
          <w:lang w:val="en-US"/>
        </w:rPr>
        <w:t xml:space="preserve">. </w:t>
      </w:r>
      <w:r>
        <w:rPr>
          <w:i/>
          <w:lang w:val="bg-BG"/>
        </w:rPr>
        <w:t xml:space="preserve">В </w:t>
      </w:r>
      <w:r w:rsidR="004B6CD0">
        <w:rPr>
          <w:i/>
          <w:lang w:val="bg-BG"/>
        </w:rPr>
        <w:t>Приложение № 2</w:t>
      </w:r>
      <w:r>
        <w:rPr>
          <w:i/>
          <w:lang w:val="bg-BG"/>
        </w:rPr>
        <w:t xml:space="preserve"> </w:t>
      </w:r>
      <w:r w:rsidRPr="00B9339A">
        <w:rPr>
          <w:i/>
          <w:lang w:val="bg-BG"/>
        </w:rPr>
        <w:t xml:space="preserve">са </w:t>
      </w:r>
      <w:r>
        <w:rPr>
          <w:i/>
          <w:lang w:val="bg-BG"/>
        </w:rPr>
        <w:t>посочени</w:t>
      </w:r>
      <w:r w:rsidRPr="00B9339A">
        <w:rPr>
          <w:i/>
          <w:lang w:val="bg-BG"/>
        </w:rPr>
        <w:t xml:space="preserve"> примерни елементи от споразумение за пренос на материали, както и примери за парични и непарични ползи</w:t>
      </w:r>
      <w:r>
        <w:rPr>
          <w:i/>
          <w:lang w:val="en-US"/>
        </w:rPr>
        <w:t xml:space="preserve"> </w:t>
      </w:r>
      <w:r>
        <w:rPr>
          <w:i/>
          <w:sz w:val="22"/>
          <w:szCs w:val="22"/>
          <w:lang w:val="en-US"/>
        </w:rPr>
        <w:t xml:space="preserve">/ </w:t>
      </w:r>
    </w:p>
    <w:p w:rsidR="001D6A38" w:rsidRDefault="00B9339A" w:rsidP="00B9339A">
      <w:pPr>
        <w:ind w:left="720" w:hanging="270"/>
        <w:jc w:val="both"/>
        <w:rPr>
          <w:i/>
          <w:sz w:val="22"/>
          <w:szCs w:val="22"/>
          <w:lang w:val="bg-BG"/>
        </w:rPr>
      </w:pPr>
      <w:r>
        <w:rPr>
          <w:i/>
          <w:sz w:val="22"/>
          <w:szCs w:val="22"/>
          <w:lang w:val="en-US"/>
        </w:rPr>
        <w:t xml:space="preserve">     </w:t>
      </w:r>
    </w:p>
    <w:p w:rsidR="00CA4A69" w:rsidRPr="00CA4A69" w:rsidRDefault="00CA4A69" w:rsidP="001D6A38">
      <w:pPr>
        <w:ind w:left="720"/>
        <w:jc w:val="both"/>
        <w:rPr>
          <w:i/>
          <w:sz w:val="22"/>
          <w:szCs w:val="22"/>
          <w:lang w:val="en-US"/>
        </w:rPr>
      </w:pPr>
      <w:r w:rsidRPr="00CA4A69">
        <w:rPr>
          <w:i/>
          <w:sz w:val="22"/>
          <w:szCs w:val="22"/>
          <w:lang w:val="en-US"/>
        </w:rPr>
        <w:lastRenderedPageBreak/>
        <w:t>In this case you need to provide proposal for benefit sharing. To find elements for material transfer agreement as well as examples for provisional monetary and non-monetary benefits you may refer to the Bonn guidelines (</w:t>
      </w:r>
      <w:hyperlink r:id="rId9" w:history="1">
        <w:r w:rsidRPr="00CA4A69">
          <w:rPr>
            <w:i/>
            <w:color w:val="0000FF"/>
            <w:sz w:val="22"/>
            <w:szCs w:val="22"/>
            <w:u w:val="single"/>
            <w:lang w:val="en-US"/>
          </w:rPr>
          <w:t>https://www.cbd.int/doc/publications/cbd-bonn-gdls-en.pdf</w:t>
        </w:r>
      </w:hyperlink>
      <w:r w:rsidRPr="00CA4A69">
        <w:rPr>
          <w:i/>
          <w:sz w:val="22"/>
          <w:szCs w:val="22"/>
          <w:lang w:val="en-US"/>
        </w:rPr>
        <w:t xml:space="preserve">). </w:t>
      </w:r>
    </w:p>
    <w:p w:rsidR="00CA4A69" w:rsidRPr="003422CE" w:rsidRDefault="00CA4A69" w:rsidP="003422CE">
      <w:pPr>
        <w:jc w:val="both"/>
        <w:rPr>
          <w:i/>
          <w:sz w:val="22"/>
          <w:szCs w:val="22"/>
          <w:lang w:val="en-US"/>
        </w:rPr>
      </w:pPr>
      <w:r w:rsidRPr="00CA4A69">
        <w:rPr>
          <w:i/>
          <w:sz w:val="22"/>
          <w:szCs w:val="22"/>
          <w:lang w:val="bg-BG"/>
        </w:rPr>
        <w:t xml:space="preserve"> </w:t>
      </w:r>
    </w:p>
    <w:p w:rsidR="00CA4A69" w:rsidRPr="00442A5B" w:rsidRDefault="00442A5B" w:rsidP="00442A5B">
      <w:pPr>
        <w:pStyle w:val="ListParagraph"/>
        <w:numPr>
          <w:ilvl w:val="0"/>
          <w:numId w:val="12"/>
        </w:numPr>
        <w:rPr>
          <w:i/>
          <w:sz w:val="22"/>
          <w:szCs w:val="22"/>
          <w:lang w:val="en-US"/>
        </w:rPr>
      </w:pPr>
      <w:r w:rsidRPr="00442A5B">
        <w:rPr>
          <w:sz w:val="22"/>
          <w:szCs w:val="22"/>
          <w:lang w:val="bg-BG"/>
        </w:rPr>
        <w:t>Източник на генетичния ресурс</w:t>
      </w:r>
      <w:r>
        <w:rPr>
          <w:sz w:val="22"/>
          <w:szCs w:val="22"/>
          <w:lang w:val="bg-BG"/>
        </w:rPr>
        <w:t xml:space="preserve"> / </w:t>
      </w:r>
      <w:r w:rsidR="00CA4A69" w:rsidRPr="00442A5B">
        <w:rPr>
          <w:i/>
          <w:sz w:val="22"/>
          <w:szCs w:val="22"/>
          <w:lang w:val="en-US"/>
        </w:rPr>
        <w:t>Source of the genetic resource</w:t>
      </w:r>
      <w:r w:rsidR="00CA4A69" w:rsidRPr="00442A5B">
        <w:rPr>
          <w:i/>
          <w:sz w:val="22"/>
          <w:szCs w:val="22"/>
          <w:lang w:val="bg-BG"/>
        </w:rPr>
        <w:t>:</w:t>
      </w:r>
    </w:p>
    <w:p w:rsidR="00CA4A69" w:rsidRPr="00CA4A69" w:rsidRDefault="00CA4A69" w:rsidP="00CA4A69">
      <w:pPr>
        <w:rPr>
          <w:rFonts w:ascii="MS Gothic" w:eastAsia="MS Gothic" w:hAnsi="MS Gothic"/>
          <w:sz w:val="22"/>
          <w:szCs w:val="22"/>
          <w:lang w:val="bg-BG"/>
        </w:rPr>
      </w:pPr>
      <w:r w:rsidRPr="00CA4A69">
        <w:rPr>
          <w:sz w:val="22"/>
          <w:szCs w:val="22"/>
          <w:lang w:val="en-AU"/>
        </w:rPr>
        <w:t xml:space="preserve"> </w:t>
      </w:r>
      <w:r w:rsidRPr="00CA4A69">
        <w:rPr>
          <w:rFonts w:ascii="MS Gothic" w:eastAsia="MS Gothic" w:hAnsi="MS Gothic"/>
          <w:sz w:val="22"/>
          <w:szCs w:val="22"/>
          <w:lang w:val="en-US"/>
        </w:rPr>
        <w:t xml:space="preserve"> </w:t>
      </w:r>
    </w:p>
    <w:p w:rsidR="00CA4A69" w:rsidRPr="00CA4A69" w:rsidRDefault="00CA4A69" w:rsidP="00CA4A69">
      <w:pPr>
        <w:ind w:left="720" w:hanging="720"/>
        <w:rPr>
          <w:i/>
          <w:sz w:val="22"/>
          <w:szCs w:val="22"/>
          <w:lang w:val="bg-BG"/>
        </w:rPr>
      </w:pPr>
      <w:r w:rsidRPr="00CA4A69">
        <w:rPr>
          <w:rFonts w:ascii="MS Gothic" w:eastAsia="MS Gothic" w:hAnsi="MS Gothic"/>
          <w:sz w:val="22"/>
          <w:szCs w:val="22"/>
          <w:lang w:val="bg-BG"/>
        </w:rPr>
        <w:t xml:space="preserve">  </w:t>
      </w:r>
      <w:r w:rsidRPr="00CA4A69">
        <w:rPr>
          <w:sz w:val="22"/>
          <w:szCs w:val="22"/>
          <w:lang w:val="en-AU"/>
        </w:rPr>
        <w:fldChar w:fldCharType="begin">
          <w:ffData>
            <w:name w:val="Check11"/>
            <w:enabled/>
            <w:calcOnExit w:val="0"/>
            <w:checkBox>
              <w:sizeAuto/>
              <w:default w:val="0"/>
              <w:checked w:val="0"/>
            </w:checkBox>
          </w:ffData>
        </w:fldChar>
      </w:r>
      <w:r w:rsidRPr="00CA4A69">
        <w:rPr>
          <w:sz w:val="22"/>
          <w:szCs w:val="22"/>
          <w:lang w:val="en-AU"/>
        </w:rPr>
        <w:instrText xml:space="preserve"> FORMCHECKBOX </w:instrText>
      </w:r>
      <w:r w:rsidR="00D97BDC">
        <w:rPr>
          <w:sz w:val="22"/>
          <w:szCs w:val="22"/>
          <w:lang w:val="en-AU"/>
        </w:rPr>
      </w:r>
      <w:r w:rsidR="00D97BDC">
        <w:rPr>
          <w:sz w:val="22"/>
          <w:szCs w:val="22"/>
          <w:lang w:val="en-AU"/>
        </w:rPr>
        <w:fldChar w:fldCharType="separate"/>
      </w:r>
      <w:r w:rsidRPr="00CA4A69">
        <w:rPr>
          <w:sz w:val="22"/>
          <w:szCs w:val="22"/>
          <w:lang w:val="en-AU"/>
        </w:rPr>
        <w:fldChar w:fldCharType="end"/>
      </w:r>
      <w:r w:rsidRPr="00CA4A69">
        <w:rPr>
          <w:sz w:val="22"/>
          <w:szCs w:val="22"/>
          <w:lang w:val="en-AU"/>
        </w:rPr>
        <w:t xml:space="preserve">    </w:t>
      </w:r>
      <w:proofErr w:type="gramStart"/>
      <w:r w:rsidRPr="00CA4A69">
        <w:rPr>
          <w:i/>
          <w:sz w:val="22"/>
          <w:szCs w:val="22"/>
          <w:lang w:val="en-US"/>
        </w:rPr>
        <w:t>In-situ.</w:t>
      </w:r>
      <w:proofErr w:type="gramEnd"/>
      <w:r w:rsidRPr="00CA4A69">
        <w:rPr>
          <w:sz w:val="22"/>
          <w:szCs w:val="22"/>
          <w:lang w:val="en-AU"/>
        </w:rPr>
        <w:t xml:space="preserve"> </w:t>
      </w:r>
      <w:r w:rsidRPr="00CA4A69">
        <w:rPr>
          <w:sz w:val="22"/>
          <w:szCs w:val="22"/>
          <w:lang w:val="bg-BG"/>
        </w:rPr>
        <w:t xml:space="preserve">                                          </w:t>
      </w:r>
      <w:r w:rsidRPr="00CA4A69">
        <w:rPr>
          <w:sz w:val="22"/>
          <w:szCs w:val="22"/>
          <w:lang w:val="en-AU"/>
        </w:rPr>
        <w:t xml:space="preserve"> </w:t>
      </w:r>
      <w:r w:rsidRPr="00CA4A69">
        <w:rPr>
          <w:sz w:val="22"/>
          <w:szCs w:val="22"/>
          <w:lang w:val="bg-BG"/>
        </w:rPr>
        <w:t xml:space="preserve"> </w:t>
      </w:r>
      <w:r w:rsidRPr="00CA4A69">
        <w:rPr>
          <w:sz w:val="22"/>
          <w:szCs w:val="22"/>
          <w:lang w:val="en-AU"/>
        </w:rPr>
        <w:fldChar w:fldCharType="begin">
          <w:ffData>
            <w:name w:val="Check11"/>
            <w:enabled/>
            <w:calcOnExit w:val="0"/>
            <w:checkBox>
              <w:sizeAuto/>
              <w:default w:val="0"/>
              <w:checked w:val="0"/>
            </w:checkBox>
          </w:ffData>
        </w:fldChar>
      </w:r>
      <w:r w:rsidRPr="00CA4A69">
        <w:rPr>
          <w:sz w:val="22"/>
          <w:szCs w:val="22"/>
          <w:lang w:val="en-AU"/>
        </w:rPr>
        <w:instrText xml:space="preserve"> FORMCHECKBOX </w:instrText>
      </w:r>
      <w:r w:rsidR="00D97BDC">
        <w:rPr>
          <w:sz w:val="22"/>
          <w:szCs w:val="22"/>
          <w:lang w:val="en-AU"/>
        </w:rPr>
      </w:r>
      <w:r w:rsidR="00D97BDC">
        <w:rPr>
          <w:sz w:val="22"/>
          <w:szCs w:val="22"/>
          <w:lang w:val="en-AU"/>
        </w:rPr>
        <w:fldChar w:fldCharType="separate"/>
      </w:r>
      <w:r w:rsidRPr="00CA4A69">
        <w:rPr>
          <w:sz w:val="22"/>
          <w:szCs w:val="22"/>
          <w:lang w:val="en-AU"/>
        </w:rPr>
        <w:fldChar w:fldCharType="end"/>
      </w:r>
      <w:r w:rsidRPr="00CA4A69">
        <w:rPr>
          <w:sz w:val="22"/>
          <w:szCs w:val="22"/>
          <w:lang w:val="en-US"/>
        </w:rPr>
        <w:t xml:space="preserve">    </w:t>
      </w:r>
      <w:proofErr w:type="gramStart"/>
      <w:r w:rsidRPr="00CA4A69">
        <w:rPr>
          <w:i/>
          <w:sz w:val="22"/>
          <w:szCs w:val="22"/>
          <w:lang w:val="en-US"/>
        </w:rPr>
        <w:t>Ex-situ.</w:t>
      </w:r>
      <w:proofErr w:type="gramEnd"/>
    </w:p>
    <w:p w:rsidR="00CA4A69" w:rsidRPr="00CA4A69" w:rsidRDefault="00CA4A69" w:rsidP="00CA4A69">
      <w:pPr>
        <w:rPr>
          <w:sz w:val="22"/>
          <w:szCs w:val="22"/>
          <w:lang w:val="bg-BG"/>
        </w:rPr>
      </w:pPr>
    </w:p>
    <w:p w:rsidR="00CA4A69" w:rsidRPr="00442A5B" w:rsidRDefault="00442A5B" w:rsidP="00442A5B">
      <w:pPr>
        <w:pStyle w:val="ListParagraph"/>
        <w:numPr>
          <w:ilvl w:val="0"/>
          <w:numId w:val="12"/>
        </w:numPr>
        <w:rPr>
          <w:i/>
          <w:sz w:val="22"/>
          <w:szCs w:val="22"/>
          <w:lang w:val="en-US"/>
        </w:rPr>
      </w:pPr>
      <w:r w:rsidRPr="00442A5B">
        <w:rPr>
          <w:sz w:val="22"/>
          <w:szCs w:val="22"/>
          <w:lang w:val="bg-BG"/>
        </w:rPr>
        <w:t>Информация за планираните дейности</w:t>
      </w:r>
      <w:r>
        <w:rPr>
          <w:sz w:val="22"/>
          <w:szCs w:val="22"/>
          <w:lang w:val="bg-BG"/>
        </w:rPr>
        <w:t xml:space="preserve"> / </w:t>
      </w:r>
      <w:r w:rsidR="00CA4A69" w:rsidRPr="00442A5B">
        <w:rPr>
          <w:i/>
          <w:sz w:val="22"/>
          <w:szCs w:val="22"/>
          <w:lang w:val="en-US"/>
        </w:rPr>
        <w:t>Information on planned activities</w:t>
      </w:r>
      <w:r w:rsidR="00CA4A69" w:rsidRPr="00442A5B">
        <w:rPr>
          <w:i/>
          <w:sz w:val="22"/>
          <w:szCs w:val="22"/>
          <w:lang w:val="bg-BG"/>
        </w:rPr>
        <w:t>.</w:t>
      </w:r>
    </w:p>
    <w:p w:rsidR="00442A5B" w:rsidRPr="00442A5B" w:rsidRDefault="00442A5B" w:rsidP="00442A5B">
      <w:pPr>
        <w:pStyle w:val="ListParagraph"/>
        <w:ind w:left="360"/>
        <w:rPr>
          <w:sz w:val="22"/>
          <w:szCs w:val="22"/>
          <w:lang w:val="en-US"/>
        </w:rPr>
      </w:pP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6"/>
        <w:gridCol w:w="5934"/>
      </w:tblGrid>
      <w:tr w:rsidR="00CA4A69" w:rsidRPr="00CA4A69" w:rsidTr="003422CE">
        <w:trPr>
          <w:trHeight w:val="366"/>
        </w:trPr>
        <w:tc>
          <w:tcPr>
            <w:tcW w:w="4136" w:type="dxa"/>
          </w:tcPr>
          <w:p w:rsidR="00442A5B" w:rsidRDefault="00442A5B" w:rsidP="00CA4A69">
            <w:pPr>
              <w:tabs>
                <w:tab w:val="left" w:pos="0"/>
              </w:tabs>
              <w:ind w:left="80" w:right="69"/>
              <w:jc w:val="both"/>
              <w:rPr>
                <w:b/>
                <w:sz w:val="22"/>
                <w:szCs w:val="22"/>
                <w:lang w:val="bg-BG"/>
              </w:rPr>
            </w:pPr>
            <w:r>
              <w:rPr>
                <w:b/>
                <w:sz w:val="22"/>
                <w:szCs w:val="22"/>
                <w:lang w:val="bg-BG"/>
              </w:rPr>
              <w:t>Наименование на проекта /</w:t>
            </w:r>
          </w:p>
          <w:p w:rsidR="00CA4A69" w:rsidRPr="00442A5B" w:rsidRDefault="00CA4A69" w:rsidP="00CA4A69">
            <w:pPr>
              <w:tabs>
                <w:tab w:val="left" w:pos="0"/>
              </w:tabs>
              <w:ind w:left="80" w:right="69"/>
              <w:jc w:val="both"/>
              <w:rPr>
                <w:b/>
                <w:i/>
                <w:sz w:val="22"/>
                <w:szCs w:val="22"/>
                <w:lang w:val="bg-BG"/>
              </w:rPr>
            </w:pPr>
            <w:r w:rsidRPr="00442A5B">
              <w:rPr>
                <w:b/>
                <w:i/>
                <w:sz w:val="22"/>
                <w:szCs w:val="22"/>
                <w:lang w:val="en-US"/>
              </w:rPr>
              <w:t>Title of the project:</w:t>
            </w:r>
          </w:p>
        </w:tc>
        <w:tc>
          <w:tcPr>
            <w:tcW w:w="5934" w:type="dxa"/>
            <w:vAlign w:val="center"/>
          </w:tcPr>
          <w:p w:rsidR="00CA4A69" w:rsidRPr="00CA4A69" w:rsidRDefault="00CA4A69" w:rsidP="00CA4A69">
            <w:pPr>
              <w:tabs>
                <w:tab w:val="left" w:pos="0"/>
              </w:tabs>
              <w:ind w:right="69"/>
              <w:rPr>
                <w:b/>
                <w:sz w:val="22"/>
                <w:szCs w:val="22"/>
                <w:lang w:val="bg-BG"/>
              </w:rPr>
            </w:pPr>
            <w:r w:rsidRPr="00CA4A69">
              <w:rPr>
                <w:b/>
                <w:sz w:val="22"/>
                <w:szCs w:val="22"/>
                <w:lang w:val="en-AU"/>
              </w:rPr>
              <w:fldChar w:fldCharType="begin">
                <w:ffData>
                  <w:name w:val="Text10"/>
                  <w:enabled/>
                  <w:calcOnExit w:val="0"/>
                  <w:textInput/>
                </w:ffData>
              </w:fldChar>
            </w:r>
            <w:r w:rsidRPr="00CA4A69">
              <w:rPr>
                <w:b/>
                <w:sz w:val="22"/>
                <w:szCs w:val="22"/>
                <w:lang w:val="en-AU"/>
              </w:rPr>
              <w:instrText xml:space="preserve"> FORMTEXT </w:instrText>
            </w:r>
            <w:r w:rsidRPr="00CA4A69">
              <w:rPr>
                <w:b/>
                <w:sz w:val="22"/>
                <w:szCs w:val="22"/>
                <w:lang w:val="en-AU"/>
              </w:rPr>
            </w:r>
            <w:r w:rsidRPr="00CA4A69">
              <w:rPr>
                <w:b/>
                <w:sz w:val="22"/>
                <w:szCs w:val="22"/>
                <w:lang w:val="en-AU"/>
              </w:rPr>
              <w:fldChar w:fldCharType="separate"/>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fldChar w:fldCharType="end"/>
            </w:r>
          </w:p>
        </w:tc>
      </w:tr>
      <w:tr w:rsidR="00CA4A69" w:rsidRPr="00CA4A69" w:rsidTr="003422CE">
        <w:trPr>
          <w:trHeight w:val="393"/>
        </w:trPr>
        <w:tc>
          <w:tcPr>
            <w:tcW w:w="4136" w:type="dxa"/>
          </w:tcPr>
          <w:p w:rsidR="00CA4A69" w:rsidRPr="00CA4A69" w:rsidRDefault="00442A5B" w:rsidP="00CA4A69">
            <w:pPr>
              <w:tabs>
                <w:tab w:val="left" w:pos="0"/>
              </w:tabs>
              <w:ind w:left="80" w:right="69"/>
              <w:jc w:val="both"/>
              <w:rPr>
                <w:b/>
                <w:sz w:val="22"/>
                <w:szCs w:val="22"/>
                <w:lang w:val="bg-BG"/>
              </w:rPr>
            </w:pPr>
            <w:r>
              <w:rPr>
                <w:b/>
                <w:sz w:val="22"/>
                <w:szCs w:val="22"/>
                <w:lang w:val="bg-BG"/>
              </w:rPr>
              <w:t xml:space="preserve">Период / </w:t>
            </w:r>
            <w:r w:rsidR="00CA4A69" w:rsidRPr="00442A5B">
              <w:rPr>
                <w:b/>
                <w:i/>
                <w:sz w:val="22"/>
                <w:szCs w:val="22"/>
                <w:lang w:val="en-US"/>
              </w:rPr>
              <w:t>Timespan</w:t>
            </w:r>
            <w:r w:rsidR="00CA4A69" w:rsidRPr="00442A5B">
              <w:rPr>
                <w:b/>
                <w:i/>
                <w:sz w:val="22"/>
                <w:szCs w:val="22"/>
                <w:lang w:val="bg-BG"/>
              </w:rPr>
              <w:t>:</w:t>
            </w:r>
          </w:p>
        </w:tc>
        <w:tc>
          <w:tcPr>
            <w:tcW w:w="5934" w:type="dxa"/>
            <w:vAlign w:val="center"/>
          </w:tcPr>
          <w:p w:rsidR="00CA4A69" w:rsidRPr="00CA4A69" w:rsidRDefault="00CA4A69" w:rsidP="00CA4A69">
            <w:pPr>
              <w:tabs>
                <w:tab w:val="left" w:pos="0"/>
              </w:tabs>
              <w:ind w:right="69"/>
              <w:rPr>
                <w:i/>
                <w:sz w:val="22"/>
                <w:szCs w:val="22"/>
                <w:lang w:val="bg-BG"/>
              </w:rPr>
            </w:pPr>
            <w:r w:rsidRPr="00CA4A69">
              <w:rPr>
                <w:b/>
                <w:sz w:val="22"/>
                <w:szCs w:val="22"/>
                <w:lang w:val="en-AU"/>
              </w:rPr>
              <w:fldChar w:fldCharType="begin">
                <w:ffData>
                  <w:name w:val="Text10"/>
                  <w:enabled/>
                  <w:calcOnExit w:val="0"/>
                  <w:textInput/>
                </w:ffData>
              </w:fldChar>
            </w:r>
            <w:r w:rsidRPr="00CA4A69">
              <w:rPr>
                <w:b/>
                <w:sz w:val="22"/>
                <w:szCs w:val="22"/>
                <w:lang w:val="en-AU"/>
              </w:rPr>
              <w:instrText xml:space="preserve"> FORMTEXT </w:instrText>
            </w:r>
            <w:r w:rsidRPr="00CA4A69">
              <w:rPr>
                <w:b/>
                <w:sz w:val="22"/>
                <w:szCs w:val="22"/>
                <w:lang w:val="en-AU"/>
              </w:rPr>
            </w:r>
            <w:r w:rsidRPr="00CA4A69">
              <w:rPr>
                <w:b/>
                <w:sz w:val="22"/>
                <w:szCs w:val="22"/>
                <w:lang w:val="en-AU"/>
              </w:rPr>
              <w:fldChar w:fldCharType="separate"/>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fldChar w:fldCharType="end"/>
            </w:r>
          </w:p>
        </w:tc>
      </w:tr>
      <w:tr w:rsidR="00CA4A69" w:rsidRPr="00CA4A69" w:rsidTr="003422CE">
        <w:trPr>
          <w:trHeight w:val="833"/>
        </w:trPr>
        <w:tc>
          <w:tcPr>
            <w:tcW w:w="4136" w:type="dxa"/>
          </w:tcPr>
          <w:p w:rsidR="00442A5B" w:rsidRDefault="00442A5B" w:rsidP="00442A5B">
            <w:pPr>
              <w:rPr>
                <w:b/>
                <w:sz w:val="22"/>
                <w:szCs w:val="22"/>
                <w:lang w:val="bg-BG"/>
              </w:rPr>
            </w:pPr>
            <w:r>
              <w:rPr>
                <w:b/>
                <w:sz w:val="22"/>
                <w:szCs w:val="22"/>
                <w:lang w:val="bg-BG"/>
              </w:rPr>
              <w:t xml:space="preserve"> </w:t>
            </w:r>
            <w:r w:rsidRPr="00442A5B">
              <w:rPr>
                <w:b/>
                <w:sz w:val="22"/>
                <w:szCs w:val="22"/>
                <w:lang w:val="bg-BG"/>
              </w:rPr>
              <w:t xml:space="preserve">Описание на </w:t>
            </w:r>
            <w:proofErr w:type="spellStart"/>
            <w:r w:rsidRPr="00442A5B">
              <w:rPr>
                <w:b/>
                <w:sz w:val="22"/>
                <w:szCs w:val="22"/>
                <w:lang w:val="bg-BG"/>
              </w:rPr>
              <w:t>пробонабирането</w:t>
            </w:r>
            <w:proofErr w:type="spellEnd"/>
            <w:r>
              <w:rPr>
                <w:b/>
                <w:sz w:val="22"/>
                <w:szCs w:val="22"/>
                <w:lang w:val="bg-BG"/>
              </w:rPr>
              <w:t xml:space="preserve"> / </w:t>
            </w:r>
          </w:p>
          <w:p w:rsidR="00CA4A69" w:rsidRPr="00442A5B" w:rsidRDefault="00CA4A69" w:rsidP="00CA4A69">
            <w:pPr>
              <w:tabs>
                <w:tab w:val="left" w:pos="0"/>
              </w:tabs>
              <w:ind w:left="80" w:right="69"/>
              <w:rPr>
                <w:b/>
                <w:i/>
                <w:sz w:val="22"/>
                <w:szCs w:val="22"/>
                <w:lang w:val="en-US"/>
              </w:rPr>
            </w:pPr>
            <w:r w:rsidRPr="00442A5B">
              <w:rPr>
                <w:b/>
                <w:i/>
                <w:sz w:val="22"/>
                <w:szCs w:val="22"/>
                <w:lang w:val="en-US"/>
              </w:rPr>
              <w:t>General Information on the planned sampling activities:</w:t>
            </w:r>
            <w:r w:rsidRPr="00442A5B">
              <w:rPr>
                <w:i/>
                <w:sz w:val="22"/>
                <w:szCs w:val="22"/>
                <w:lang w:val="en-AU"/>
              </w:rPr>
              <w:t xml:space="preserve"> </w:t>
            </w:r>
          </w:p>
        </w:tc>
        <w:tc>
          <w:tcPr>
            <w:tcW w:w="5934" w:type="dxa"/>
            <w:vAlign w:val="center"/>
          </w:tcPr>
          <w:p w:rsidR="00CA4A69" w:rsidRPr="00CA4A69" w:rsidRDefault="00CA4A69" w:rsidP="00CA4A69">
            <w:pPr>
              <w:tabs>
                <w:tab w:val="left" w:pos="0"/>
              </w:tabs>
              <w:ind w:right="69"/>
              <w:rPr>
                <w:b/>
                <w:sz w:val="22"/>
                <w:szCs w:val="22"/>
                <w:lang w:val="bg-BG"/>
              </w:rPr>
            </w:pPr>
            <w:r w:rsidRPr="00CA4A69">
              <w:rPr>
                <w:b/>
                <w:sz w:val="22"/>
                <w:szCs w:val="22"/>
                <w:lang w:val="en-AU"/>
              </w:rPr>
              <w:fldChar w:fldCharType="begin">
                <w:ffData>
                  <w:name w:val="Text10"/>
                  <w:enabled/>
                  <w:calcOnExit w:val="0"/>
                  <w:textInput/>
                </w:ffData>
              </w:fldChar>
            </w:r>
            <w:r w:rsidRPr="00CA4A69">
              <w:rPr>
                <w:b/>
                <w:sz w:val="22"/>
                <w:szCs w:val="22"/>
                <w:lang w:val="en-AU"/>
              </w:rPr>
              <w:instrText xml:space="preserve"> FORMTEXT </w:instrText>
            </w:r>
            <w:r w:rsidRPr="00CA4A69">
              <w:rPr>
                <w:b/>
                <w:sz w:val="22"/>
                <w:szCs w:val="22"/>
                <w:lang w:val="en-AU"/>
              </w:rPr>
            </w:r>
            <w:r w:rsidRPr="00CA4A69">
              <w:rPr>
                <w:b/>
                <w:sz w:val="22"/>
                <w:szCs w:val="22"/>
                <w:lang w:val="en-AU"/>
              </w:rPr>
              <w:fldChar w:fldCharType="separate"/>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fldChar w:fldCharType="end"/>
            </w:r>
          </w:p>
        </w:tc>
      </w:tr>
      <w:tr w:rsidR="00CA4A69" w:rsidRPr="00CA4A69" w:rsidTr="003422CE">
        <w:trPr>
          <w:trHeight w:val="386"/>
        </w:trPr>
        <w:tc>
          <w:tcPr>
            <w:tcW w:w="4136" w:type="dxa"/>
          </w:tcPr>
          <w:p w:rsidR="00442A5B" w:rsidRDefault="00442A5B" w:rsidP="00CA4A69">
            <w:pPr>
              <w:tabs>
                <w:tab w:val="left" w:pos="0"/>
              </w:tabs>
              <w:ind w:left="80" w:right="69"/>
              <w:rPr>
                <w:b/>
                <w:sz w:val="22"/>
                <w:szCs w:val="22"/>
                <w:lang w:val="bg-BG"/>
              </w:rPr>
            </w:pPr>
            <w:r w:rsidRPr="00442A5B">
              <w:rPr>
                <w:b/>
                <w:sz w:val="22"/>
                <w:szCs w:val="22"/>
                <w:lang w:val="bg-BG"/>
              </w:rPr>
              <w:t>Източници на финансиране на дейностите по проекта</w:t>
            </w:r>
            <w:r>
              <w:rPr>
                <w:b/>
                <w:sz w:val="22"/>
                <w:szCs w:val="22"/>
                <w:lang w:val="bg-BG"/>
              </w:rPr>
              <w:t xml:space="preserve"> / </w:t>
            </w:r>
          </w:p>
          <w:p w:rsidR="00CA4A69" w:rsidRPr="00442A5B" w:rsidRDefault="00CA4A69" w:rsidP="00CA4A69">
            <w:pPr>
              <w:tabs>
                <w:tab w:val="left" w:pos="0"/>
              </w:tabs>
              <w:ind w:left="80" w:right="69"/>
              <w:rPr>
                <w:b/>
                <w:i/>
                <w:sz w:val="22"/>
                <w:szCs w:val="22"/>
                <w:lang w:val="bg-BG"/>
              </w:rPr>
            </w:pPr>
            <w:r w:rsidRPr="00442A5B">
              <w:rPr>
                <w:b/>
                <w:i/>
                <w:sz w:val="22"/>
                <w:szCs w:val="22"/>
                <w:lang w:val="en-US"/>
              </w:rPr>
              <w:t xml:space="preserve">The sources of </w:t>
            </w:r>
            <w:r w:rsidR="00442A5B" w:rsidRPr="00442A5B">
              <w:rPr>
                <w:b/>
                <w:i/>
                <w:sz w:val="22"/>
                <w:szCs w:val="22"/>
                <w:lang w:val="en-US"/>
              </w:rPr>
              <w:t xml:space="preserve">project </w:t>
            </w:r>
            <w:r w:rsidRPr="00442A5B">
              <w:rPr>
                <w:b/>
                <w:i/>
                <w:sz w:val="22"/>
                <w:szCs w:val="22"/>
                <w:lang w:val="en-US"/>
              </w:rPr>
              <w:t>funding</w:t>
            </w:r>
            <w:r w:rsidRPr="00442A5B">
              <w:rPr>
                <w:b/>
                <w:i/>
                <w:sz w:val="22"/>
                <w:szCs w:val="22"/>
                <w:lang w:val="bg-BG"/>
              </w:rPr>
              <w:t>:</w:t>
            </w:r>
          </w:p>
        </w:tc>
        <w:tc>
          <w:tcPr>
            <w:tcW w:w="5934" w:type="dxa"/>
            <w:vAlign w:val="center"/>
          </w:tcPr>
          <w:p w:rsidR="00CA4A69" w:rsidRPr="00CA4A69" w:rsidRDefault="00CA4A69" w:rsidP="00CA4A69">
            <w:pPr>
              <w:tabs>
                <w:tab w:val="left" w:pos="0"/>
              </w:tabs>
              <w:ind w:right="69"/>
              <w:rPr>
                <w:i/>
                <w:sz w:val="22"/>
                <w:szCs w:val="22"/>
                <w:lang w:val="bg-BG"/>
              </w:rPr>
            </w:pPr>
            <w:r w:rsidRPr="00CA4A69">
              <w:rPr>
                <w:b/>
                <w:sz w:val="22"/>
                <w:szCs w:val="22"/>
                <w:lang w:val="en-AU"/>
              </w:rPr>
              <w:fldChar w:fldCharType="begin">
                <w:ffData>
                  <w:name w:val="Text10"/>
                  <w:enabled/>
                  <w:calcOnExit w:val="0"/>
                  <w:textInput/>
                </w:ffData>
              </w:fldChar>
            </w:r>
            <w:r w:rsidRPr="00CA4A69">
              <w:rPr>
                <w:b/>
                <w:sz w:val="22"/>
                <w:szCs w:val="22"/>
                <w:lang w:val="en-AU"/>
              </w:rPr>
              <w:instrText xml:space="preserve"> FORMTEXT </w:instrText>
            </w:r>
            <w:r w:rsidRPr="00CA4A69">
              <w:rPr>
                <w:b/>
                <w:sz w:val="22"/>
                <w:szCs w:val="22"/>
                <w:lang w:val="en-AU"/>
              </w:rPr>
            </w:r>
            <w:r w:rsidRPr="00CA4A69">
              <w:rPr>
                <w:b/>
                <w:sz w:val="22"/>
                <w:szCs w:val="22"/>
                <w:lang w:val="en-AU"/>
              </w:rPr>
              <w:fldChar w:fldCharType="separate"/>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fldChar w:fldCharType="end"/>
            </w:r>
          </w:p>
        </w:tc>
      </w:tr>
      <w:tr w:rsidR="00CA4A69" w:rsidRPr="00CA4A69" w:rsidTr="003422CE">
        <w:trPr>
          <w:trHeight w:val="530"/>
        </w:trPr>
        <w:tc>
          <w:tcPr>
            <w:tcW w:w="4136" w:type="dxa"/>
          </w:tcPr>
          <w:p w:rsidR="008E7CC6" w:rsidRPr="008E7CC6" w:rsidRDefault="00442A5B" w:rsidP="00CA4A69">
            <w:pPr>
              <w:tabs>
                <w:tab w:val="left" w:pos="0"/>
              </w:tabs>
              <w:ind w:left="80" w:right="69"/>
              <w:jc w:val="both"/>
              <w:rPr>
                <w:b/>
                <w:sz w:val="22"/>
                <w:szCs w:val="22"/>
                <w:lang w:val="bg-BG"/>
              </w:rPr>
            </w:pPr>
            <w:r w:rsidRPr="00442A5B">
              <w:rPr>
                <w:b/>
                <w:sz w:val="22"/>
                <w:szCs w:val="22"/>
                <w:lang w:val="bg-BG"/>
              </w:rPr>
              <w:t xml:space="preserve">Описание на целите на изследването / целите на ползване, включително очаквани ползи, принос за опазване на околната среда </w:t>
            </w:r>
            <w:r>
              <w:rPr>
                <w:b/>
                <w:sz w:val="22"/>
                <w:szCs w:val="22"/>
                <w:lang w:val="en-US"/>
              </w:rPr>
              <w:t xml:space="preserve">/ </w:t>
            </w:r>
          </w:p>
          <w:p w:rsidR="00CA4A69" w:rsidRPr="00442A5B" w:rsidRDefault="00CA4A69" w:rsidP="00CA4A69">
            <w:pPr>
              <w:tabs>
                <w:tab w:val="left" w:pos="0"/>
              </w:tabs>
              <w:ind w:left="80" w:right="69"/>
              <w:jc w:val="both"/>
              <w:rPr>
                <w:b/>
                <w:i/>
                <w:sz w:val="22"/>
                <w:szCs w:val="22"/>
                <w:lang w:val="en-US"/>
              </w:rPr>
            </w:pPr>
            <w:r w:rsidRPr="00442A5B">
              <w:rPr>
                <w:b/>
                <w:i/>
                <w:sz w:val="22"/>
                <w:szCs w:val="22"/>
                <w:lang w:val="en-US"/>
              </w:rPr>
              <w:t>Description of the purpose of the study, the expected results</w:t>
            </w:r>
            <w:r w:rsidR="008E7CC6">
              <w:rPr>
                <w:b/>
                <w:i/>
                <w:sz w:val="22"/>
                <w:szCs w:val="22"/>
                <w:lang w:val="bg-BG"/>
              </w:rPr>
              <w:t xml:space="preserve"> </w:t>
            </w:r>
            <w:r w:rsidRPr="00442A5B">
              <w:rPr>
                <w:b/>
                <w:i/>
                <w:sz w:val="22"/>
                <w:szCs w:val="22"/>
                <w:lang w:val="en-US"/>
              </w:rPr>
              <w:t>/</w:t>
            </w:r>
            <w:r w:rsidR="008E7CC6">
              <w:rPr>
                <w:b/>
                <w:i/>
                <w:sz w:val="22"/>
                <w:szCs w:val="22"/>
                <w:lang w:val="bg-BG"/>
              </w:rPr>
              <w:t xml:space="preserve"> </w:t>
            </w:r>
            <w:r w:rsidRPr="00442A5B">
              <w:rPr>
                <w:b/>
                <w:i/>
                <w:sz w:val="22"/>
                <w:szCs w:val="22"/>
                <w:lang w:val="en-US"/>
              </w:rPr>
              <w:t>benefits. In which way the project can benefit the nature conservation and sustainable use:</w:t>
            </w:r>
          </w:p>
        </w:tc>
        <w:tc>
          <w:tcPr>
            <w:tcW w:w="5934" w:type="dxa"/>
          </w:tcPr>
          <w:p w:rsidR="00CA4A69" w:rsidRPr="00CA4A69" w:rsidRDefault="00CA4A69" w:rsidP="00CA4A69">
            <w:pPr>
              <w:tabs>
                <w:tab w:val="left" w:pos="0"/>
              </w:tabs>
              <w:ind w:right="69"/>
              <w:rPr>
                <w:i/>
                <w:sz w:val="22"/>
                <w:szCs w:val="22"/>
                <w:lang w:val="bg-BG"/>
              </w:rPr>
            </w:pPr>
            <w:r w:rsidRPr="00CA4A69">
              <w:rPr>
                <w:b/>
                <w:sz w:val="22"/>
                <w:szCs w:val="22"/>
                <w:lang w:val="en-AU"/>
              </w:rPr>
              <w:fldChar w:fldCharType="begin">
                <w:ffData>
                  <w:name w:val="Text10"/>
                  <w:enabled/>
                  <w:calcOnExit w:val="0"/>
                  <w:textInput/>
                </w:ffData>
              </w:fldChar>
            </w:r>
            <w:r w:rsidRPr="00CA4A69">
              <w:rPr>
                <w:b/>
                <w:sz w:val="22"/>
                <w:szCs w:val="22"/>
                <w:lang w:val="en-AU"/>
              </w:rPr>
              <w:instrText xml:space="preserve"> FORMTEXT </w:instrText>
            </w:r>
            <w:r w:rsidRPr="00CA4A69">
              <w:rPr>
                <w:b/>
                <w:sz w:val="22"/>
                <w:szCs w:val="22"/>
                <w:lang w:val="en-AU"/>
              </w:rPr>
            </w:r>
            <w:r w:rsidRPr="00CA4A69">
              <w:rPr>
                <w:b/>
                <w:sz w:val="22"/>
                <w:szCs w:val="22"/>
                <w:lang w:val="en-AU"/>
              </w:rPr>
              <w:fldChar w:fldCharType="separate"/>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t> </w:t>
            </w:r>
            <w:r w:rsidRPr="00CA4A69">
              <w:rPr>
                <w:b/>
                <w:sz w:val="22"/>
                <w:szCs w:val="22"/>
                <w:lang w:val="en-AU"/>
              </w:rPr>
              <w:fldChar w:fldCharType="end"/>
            </w:r>
          </w:p>
        </w:tc>
      </w:tr>
    </w:tbl>
    <w:p w:rsidR="00CA4A69" w:rsidRPr="00CA4A69" w:rsidRDefault="00CA4A69" w:rsidP="00CA4A69">
      <w:pPr>
        <w:keepNext/>
        <w:tabs>
          <w:tab w:val="left" w:pos="142"/>
          <w:tab w:val="left" w:pos="5387"/>
          <w:tab w:val="left" w:pos="6663"/>
        </w:tabs>
        <w:spacing w:after="120"/>
        <w:jc w:val="both"/>
        <w:rPr>
          <w:sz w:val="22"/>
          <w:szCs w:val="22"/>
          <w:lang w:val="bg-BG"/>
        </w:rPr>
      </w:pPr>
    </w:p>
    <w:p w:rsidR="00CA4A69" w:rsidRPr="00BE0CA7" w:rsidRDefault="00BE0CA7" w:rsidP="00BE0CA7">
      <w:pPr>
        <w:keepNext/>
        <w:numPr>
          <w:ilvl w:val="0"/>
          <w:numId w:val="12"/>
        </w:numPr>
        <w:tabs>
          <w:tab w:val="left" w:pos="142"/>
        </w:tabs>
        <w:spacing w:after="120" w:line="276" w:lineRule="auto"/>
        <w:jc w:val="both"/>
        <w:rPr>
          <w:i/>
          <w:sz w:val="22"/>
          <w:szCs w:val="22"/>
          <w:lang w:val="ru-RU"/>
        </w:rPr>
      </w:pPr>
      <w:r w:rsidRPr="00BE0CA7">
        <w:rPr>
          <w:sz w:val="22"/>
          <w:szCs w:val="22"/>
          <w:lang w:val="bg-BG"/>
        </w:rPr>
        <w:t xml:space="preserve">Информация за местоположението на находищата, от които е планирано </w:t>
      </w:r>
      <w:proofErr w:type="spellStart"/>
      <w:r w:rsidRPr="00BE0CA7">
        <w:rPr>
          <w:sz w:val="22"/>
          <w:szCs w:val="22"/>
          <w:lang w:val="bg-BG"/>
        </w:rPr>
        <w:t>пробонабиранe</w:t>
      </w:r>
      <w:proofErr w:type="spellEnd"/>
      <w:r w:rsidRPr="00BE0CA7">
        <w:rPr>
          <w:sz w:val="22"/>
          <w:szCs w:val="22"/>
          <w:lang w:val="bg-BG"/>
        </w:rPr>
        <w:t xml:space="preserve"> /</w:t>
      </w:r>
      <w:r>
        <w:rPr>
          <w:sz w:val="22"/>
          <w:szCs w:val="22"/>
          <w:lang w:val="en-US"/>
        </w:rPr>
        <w:t xml:space="preserve">  </w:t>
      </w:r>
      <w:r w:rsidR="00CA4A69" w:rsidRPr="00BE0CA7">
        <w:rPr>
          <w:i/>
          <w:sz w:val="22"/>
          <w:szCs w:val="22"/>
          <w:lang w:val="en-US"/>
        </w:rPr>
        <w:t>Information</w:t>
      </w:r>
      <w:r w:rsidR="00CA4A69" w:rsidRPr="00BE0CA7">
        <w:rPr>
          <w:i/>
          <w:sz w:val="22"/>
          <w:szCs w:val="22"/>
          <w:lang w:val="bg-BG"/>
        </w:rPr>
        <w:t xml:space="preserve"> </w:t>
      </w:r>
      <w:r w:rsidR="00CA4A69" w:rsidRPr="00BE0CA7">
        <w:rPr>
          <w:i/>
          <w:sz w:val="22"/>
          <w:szCs w:val="22"/>
          <w:lang w:val="en-US"/>
        </w:rPr>
        <w:t>on the sampling sites</w:t>
      </w:r>
      <w:r w:rsidR="00CA4A69" w:rsidRPr="00BE0CA7">
        <w:rPr>
          <w:i/>
          <w:sz w:val="22"/>
          <w:szCs w:val="22"/>
          <w:lang w:val="bg-BG"/>
        </w:rPr>
        <w:t>:</w:t>
      </w: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70"/>
      </w:tblGrid>
      <w:tr w:rsidR="00CA4A69" w:rsidRPr="00CA4A69" w:rsidTr="003422CE">
        <w:trPr>
          <w:trHeight w:val="422"/>
        </w:trPr>
        <w:tc>
          <w:tcPr>
            <w:tcW w:w="10070" w:type="dxa"/>
            <w:tcBorders>
              <w:bottom w:val="single" w:sz="4" w:space="0" w:color="auto"/>
            </w:tcBorders>
          </w:tcPr>
          <w:p w:rsidR="00CA4A69" w:rsidRPr="003422CE" w:rsidRDefault="00CA4A69" w:rsidP="00BE0CA7">
            <w:pPr>
              <w:tabs>
                <w:tab w:val="left" w:pos="0"/>
              </w:tabs>
              <w:spacing w:before="60" w:after="60"/>
              <w:ind w:left="80" w:right="68"/>
              <w:jc w:val="both"/>
              <w:rPr>
                <w:i/>
                <w:sz w:val="18"/>
                <w:szCs w:val="18"/>
                <w:lang w:val="bg-BG"/>
              </w:rPr>
            </w:pPr>
            <w:r w:rsidRPr="003422CE">
              <w:rPr>
                <w:i/>
                <w:sz w:val="18"/>
                <w:szCs w:val="18"/>
                <w:lang w:val="en-AU"/>
              </w:rPr>
              <w:fldChar w:fldCharType="begin">
                <w:ffData>
                  <w:name w:val=""/>
                  <w:enabled/>
                  <w:calcOnExit w:val="0"/>
                  <w:textInput/>
                </w:ffData>
              </w:fldChar>
            </w:r>
            <w:r w:rsidRPr="003422CE">
              <w:rPr>
                <w:i/>
                <w:sz w:val="18"/>
                <w:szCs w:val="18"/>
                <w:lang w:val="ru-RU"/>
              </w:rPr>
              <w:instrText xml:space="preserve"> </w:instrText>
            </w:r>
            <w:r w:rsidRPr="003422CE">
              <w:rPr>
                <w:i/>
                <w:sz w:val="18"/>
                <w:szCs w:val="18"/>
                <w:lang w:val="en-AU"/>
              </w:rPr>
              <w:instrText>FORMTEXT</w:instrText>
            </w:r>
            <w:r w:rsidRPr="003422CE">
              <w:rPr>
                <w:i/>
                <w:sz w:val="18"/>
                <w:szCs w:val="18"/>
                <w:lang w:val="ru-RU"/>
              </w:rPr>
              <w:instrText xml:space="preserve"> </w:instrText>
            </w:r>
            <w:r w:rsidRPr="003422CE">
              <w:rPr>
                <w:i/>
                <w:sz w:val="18"/>
                <w:szCs w:val="18"/>
                <w:lang w:val="en-AU"/>
              </w:rPr>
            </w:r>
            <w:r w:rsidRPr="003422CE">
              <w:rPr>
                <w:i/>
                <w:sz w:val="18"/>
                <w:szCs w:val="18"/>
                <w:lang w:val="en-AU"/>
              </w:rPr>
              <w:fldChar w:fldCharType="separate"/>
            </w:r>
            <w:r w:rsidRPr="003422CE">
              <w:rPr>
                <w:i/>
                <w:noProof/>
                <w:sz w:val="18"/>
                <w:szCs w:val="18"/>
                <w:lang w:val="bg-BG"/>
              </w:rPr>
              <w:t xml:space="preserve"> </w:t>
            </w:r>
            <w:r w:rsidR="00BE0CA7" w:rsidRPr="003422CE">
              <w:rPr>
                <w:i/>
                <w:noProof/>
                <w:sz w:val="18"/>
                <w:szCs w:val="18"/>
                <w:lang w:val="bg-BG"/>
              </w:rPr>
              <w:t xml:space="preserve">Моля, опишете максимално точно и обстойно къде смятате да пробонабирате. Посочете географските координати на местата на пробонабиране. </w:t>
            </w:r>
            <w:r w:rsidR="00F552E8" w:rsidRPr="003422CE">
              <w:rPr>
                <w:i/>
                <w:noProof/>
                <w:sz w:val="18"/>
                <w:szCs w:val="18"/>
                <w:lang w:val="bg-BG"/>
              </w:rPr>
              <w:t xml:space="preserve">Предоставената от Вас информация ще послужи за изготвянето на условията по разрешителното за достъп / </w:t>
            </w:r>
            <w:r w:rsidRPr="003422CE">
              <w:rPr>
                <w:rFonts w:eastAsia="Calibri"/>
                <w:i/>
                <w:sz w:val="18"/>
                <w:szCs w:val="18"/>
                <w:lang w:val="en"/>
              </w:rPr>
              <w:t>Please describe exactly where you plan to sample. Please, specify the geographic coordinates of the sampling sites. The information you provide will serve the CAs to prepare the terms of the access authorization.</w:t>
            </w:r>
            <w:r w:rsidRPr="003422CE">
              <w:rPr>
                <w:i/>
                <w:noProof/>
                <w:sz w:val="18"/>
                <w:szCs w:val="18"/>
                <w:lang w:val="en-AU"/>
              </w:rPr>
              <w:t> </w:t>
            </w:r>
            <w:r w:rsidRPr="003422CE">
              <w:rPr>
                <w:i/>
                <w:sz w:val="18"/>
                <w:szCs w:val="18"/>
                <w:lang w:val="en-AU"/>
              </w:rPr>
              <w:fldChar w:fldCharType="end"/>
            </w:r>
            <w:r w:rsidR="00BE0CA7" w:rsidRPr="003422CE">
              <w:rPr>
                <w:sz w:val="18"/>
                <w:szCs w:val="18"/>
              </w:rPr>
              <w:t xml:space="preserve"> </w:t>
            </w:r>
          </w:p>
        </w:tc>
      </w:tr>
    </w:tbl>
    <w:p w:rsidR="00CA4A69" w:rsidRPr="00CA4A69" w:rsidRDefault="00CA4A69" w:rsidP="00CA4A69">
      <w:pPr>
        <w:keepNext/>
        <w:tabs>
          <w:tab w:val="left" w:pos="142"/>
        </w:tabs>
        <w:spacing w:after="120"/>
        <w:ind w:left="142"/>
        <w:jc w:val="both"/>
        <w:rPr>
          <w:sz w:val="22"/>
          <w:szCs w:val="22"/>
          <w:lang w:val="ru-RU"/>
        </w:rPr>
      </w:pPr>
    </w:p>
    <w:p w:rsidR="00CA4A69" w:rsidRPr="00B64690" w:rsidRDefault="00B64690" w:rsidP="00B64690">
      <w:pPr>
        <w:pStyle w:val="ListParagraph"/>
        <w:numPr>
          <w:ilvl w:val="0"/>
          <w:numId w:val="12"/>
        </w:numPr>
        <w:rPr>
          <w:sz w:val="22"/>
          <w:szCs w:val="22"/>
          <w:lang w:val="en-US"/>
        </w:rPr>
      </w:pPr>
      <w:r w:rsidRPr="00B64690">
        <w:rPr>
          <w:sz w:val="22"/>
          <w:szCs w:val="22"/>
          <w:lang w:val="bg-BG"/>
        </w:rPr>
        <w:t xml:space="preserve">Информация за местоположението на </w:t>
      </w:r>
      <w:proofErr w:type="spellStart"/>
      <w:r w:rsidRPr="00B64690">
        <w:rPr>
          <w:sz w:val="22"/>
          <w:szCs w:val="22"/>
          <w:lang w:val="bg-BG"/>
        </w:rPr>
        <w:t>ex-situ</w:t>
      </w:r>
      <w:proofErr w:type="spellEnd"/>
      <w:r w:rsidRPr="00B64690">
        <w:rPr>
          <w:sz w:val="22"/>
          <w:szCs w:val="22"/>
          <w:lang w:val="bg-BG"/>
        </w:rPr>
        <w:t xml:space="preserve"> източника на генетичния материал</w:t>
      </w:r>
      <w:r>
        <w:rPr>
          <w:sz w:val="22"/>
          <w:szCs w:val="22"/>
          <w:lang w:val="bg-BG"/>
        </w:rPr>
        <w:t xml:space="preserve"> / </w:t>
      </w:r>
      <w:r>
        <w:rPr>
          <w:sz w:val="22"/>
          <w:szCs w:val="22"/>
          <w:lang w:val="en-US"/>
        </w:rPr>
        <w:t>In case</w:t>
      </w:r>
      <w:r w:rsidR="00CA4A69" w:rsidRPr="00B64690">
        <w:rPr>
          <w:i/>
          <w:sz w:val="22"/>
          <w:szCs w:val="22"/>
          <w:lang w:val="en-US"/>
        </w:rPr>
        <w:t xml:space="preserve"> the materials are taken from </w:t>
      </w:r>
      <w:r>
        <w:rPr>
          <w:i/>
          <w:sz w:val="22"/>
          <w:szCs w:val="22"/>
          <w:lang w:val="en-US"/>
        </w:rPr>
        <w:t xml:space="preserve">a </w:t>
      </w:r>
      <w:r w:rsidR="00CA4A69" w:rsidRPr="00B64690">
        <w:rPr>
          <w:i/>
          <w:sz w:val="22"/>
          <w:szCs w:val="22"/>
          <w:lang w:val="en-US"/>
        </w:rPr>
        <w:t>collection, please provide the following information about the source:</w:t>
      </w:r>
      <w:r w:rsidR="00CA4A69" w:rsidRPr="00B64690">
        <w:rPr>
          <w:sz w:val="22"/>
          <w:szCs w:val="22"/>
          <w:lang w:val="en-US"/>
        </w:rPr>
        <w:t xml:space="preserve"> </w:t>
      </w: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1"/>
        <w:gridCol w:w="6989"/>
      </w:tblGrid>
      <w:tr w:rsidR="00CA4A69" w:rsidRPr="00CA4A69" w:rsidTr="003422CE">
        <w:trPr>
          <w:trHeight w:val="369"/>
        </w:trPr>
        <w:tc>
          <w:tcPr>
            <w:tcW w:w="3081" w:type="dxa"/>
          </w:tcPr>
          <w:p w:rsidR="00CA4A69" w:rsidRPr="00CA4A69" w:rsidRDefault="00B64690" w:rsidP="00CA4A69">
            <w:pPr>
              <w:tabs>
                <w:tab w:val="left" w:pos="0"/>
              </w:tabs>
              <w:spacing w:before="60" w:after="60"/>
              <w:ind w:left="80" w:right="68"/>
              <w:jc w:val="both"/>
              <w:rPr>
                <w:b/>
                <w:sz w:val="22"/>
                <w:szCs w:val="22"/>
                <w:lang w:val="bg-BG"/>
              </w:rPr>
            </w:pPr>
            <w:r>
              <w:rPr>
                <w:b/>
                <w:sz w:val="22"/>
                <w:szCs w:val="22"/>
                <w:lang w:val="bg-BG"/>
              </w:rPr>
              <w:t xml:space="preserve">Наименование / </w:t>
            </w:r>
            <w:r w:rsidR="00CA4A69" w:rsidRPr="00B64690">
              <w:rPr>
                <w:b/>
                <w:i/>
                <w:sz w:val="22"/>
                <w:szCs w:val="22"/>
                <w:lang w:val="en-US"/>
              </w:rPr>
              <w:t>Name of the person</w:t>
            </w:r>
            <w:r w:rsidRPr="00B64690">
              <w:rPr>
                <w:b/>
                <w:i/>
                <w:sz w:val="22"/>
                <w:szCs w:val="22"/>
                <w:lang w:val="en-US"/>
              </w:rPr>
              <w:t xml:space="preserve"> </w:t>
            </w:r>
            <w:r w:rsidR="00CA4A69" w:rsidRPr="00B64690">
              <w:rPr>
                <w:b/>
                <w:i/>
                <w:sz w:val="22"/>
                <w:szCs w:val="22"/>
                <w:lang w:val="en-US"/>
              </w:rPr>
              <w:t>/</w:t>
            </w:r>
            <w:r w:rsidRPr="00B64690">
              <w:rPr>
                <w:b/>
                <w:i/>
                <w:sz w:val="22"/>
                <w:szCs w:val="22"/>
                <w:lang w:val="en-US"/>
              </w:rPr>
              <w:t xml:space="preserve"> </w:t>
            </w:r>
            <w:r w:rsidR="00CA4A69" w:rsidRPr="00B64690">
              <w:rPr>
                <w:b/>
                <w:i/>
                <w:sz w:val="22"/>
                <w:szCs w:val="22"/>
                <w:lang w:val="en-US"/>
              </w:rPr>
              <w:t>entity</w:t>
            </w:r>
            <w:r w:rsidR="00CA4A69" w:rsidRPr="00CA4A69">
              <w:rPr>
                <w:b/>
                <w:sz w:val="22"/>
                <w:szCs w:val="22"/>
                <w:lang w:val="en-AU"/>
              </w:rPr>
              <w:t>:</w:t>
            </w:r>
            <w:r w:rsidR="00CA4A69" w:rsidRPr="00CA4A69">
              <w:rPr>
                <w:sz w:val="22"/>
                <w:szCs w:val="22"/>
                <w:lang w:val="en-AU"/>
              </w:rPr>
              <w:t xml:space="preserve"> </w:t>
            </w:r>
          </w:p>
        </w:tc>
        <w:tc>
          <w:tcPr>
            <w:tcW w:w="6989" w:type="dxa"/>
          </w:tcPr>
          <w:p w:rsidR="00CA4A69" w:rsidRPr="00CA4A69" w:rsidRDefault="00CA4A69" w:rsidP="00CA4A69">
            <w:pPr>
              <w:tabs>
                <w:tab w:val="left" w:pos="0"/>
              </w:tabs>
              <w:spacing w:before="60" w:after="60"/>
              <w:ind w:right="68"/>
              <w:jc w:val="both"/>
              <w:rPr>
                <w:b/>
                <w:sz w:val="22"/>
                <w:szCs w:val="22"/>
                <w:lang w:val="bg-BG"/>
              </w:rPr>
            </w:pPr>
            <w:r w:rsidRPr="00CA4A69">
              <w:rPr>
                <w:b/>
                <w:sz w:val="22"/>
                <w:szCs w:val="22"/>
                <w:lang w:val="bg-BG"/>
              </w:rPr>
              <w:t xml:space="preserve"> </w:t>
            </w:r>
            <w:r w:rsidRPr="00CA4A69">
              <w:rPr>
                <w:b/>
                <w:sz w:val="22"/>
                <w:szCs w:val="22"/>
                <w:lang w:val="en-AU"/>
              </w:rPr>
              <w:fldChar w:fldCharType="begin">
                <w:ffData>
                  <w:name w:val=""/>
                  <w:enabled/>
                  <w:calcOnExit w:val="0"/>
                  <w:textInput/>
                </w:ffData>
              </w:fldChar>
            </w:r>
            <w:r w:rsidRPr="00CA4A69">
              <w:rPr>
                <w:b/>
                <w:sz w:val="22"/>
                <w:szCs w:val="22"/>
                <w:lang w:val="en-AU"/>
              </w:rPr>
              <w:instrText xml:space="preserve"> FORMTEXT </w:instrText>
            </w:r>
            <w:r w:rsidRPr="00CA4A69">
              <w:rPr>
                <w:b/>
                <w:sz w:val="22"/>
                <w:szCs w:val="22"/>
                <w:lang w:val="en-AU"/>
              </w:rPr>
            </w:r>
            <w:r w:rsidRPr="00CA4A69">
              <w:rPr>
                <w:b/>
                <w:sz w:val="22"/>
                <w:szCs w:val="22"/>
                <w:lang w:val="en-AU"/>
              </w:rPr>
              <w:fldChar w:fldCharType="separate"/>
            </w:r>
            <w:r w:rsidRPr="00CA4A69">
              <w:rPr>
                <w:b/>
                <w:noProof/>
                <w:sz w:val="22"/>
                <w:szCs w:val="22"/>
                <w:lang w:val="en-AU"/>
              </w:rPr>
              <w:t> </w:t>
            </w:r>
            <w:r w:rsidRPr="00CA4A69">
              <w:rPr>
                <w:b/>
                <w:noProof/>
                <w:sz w:val="22"/>
                <w:szCs w:val="22"/>
                <w:lang w:val="en-AU"/>
              </w:rPr>
              <w:t> </w:t>
            </w:r>
            <w:r w:rsidRPr="00CA4A69">
              <w:rPr>
                <w:b/>
                <w:noProof/>
                <w:sz w:val="22"/>
                <w:szCs w:val="22"/>
                <w:lang w:val="en-AU"/>
              </w:rPr>
              <w:t> </w:t>
            </w:r>
            <w:r w:rsidRPr="00CA4A69">
              <w:rPr>
                <w:b/>
                <w:noProof/>
                <w:sz w:val="22"/>
                <w:szCs w:val="22"/>
                <w:lang w:val="en-AU"/>
              </w:rPr>
              <w:t> </w:t>
            </w:r>
            <w:r w:rsidRPr="00CA4A69">
              <w:rPr>
                <w:b/>
                <w:noProof/>
                <w:sz w:val="22"/>
                <w:szCs w:val="22"/>
                <w:lang w:val="en-AU"/>
              </w:rPr>
              <w:t> </w:t>
            </w:r>
            <w:r w:rsidRPr="00CA4A69">
              <w:rPr>
                <w:b/>
                <w:sz w:val="22"/>
                <w:szCs w:val="22"/>
                <w:lang w:val="en-AU"/>
              </w:rPr>
              <w:fldChar w:fldCharType="end"/>
            </w:r>
          </w:p>
        </w:tc>
      </w:tr>
      <w:tr w:rsidR="00CA4A69" w:rsidRPr="00CA4A69" w:rsidTr="003422CE">
        <w:trPr>
          <w:trHeight w:val="334"/>
        </w:trPr>
        <w:tc>
          <w:tcPr>
            <w:tcW w:w="3081" w:type="dxa"/>
          </w:tcPr>
          <w:p w:rsidR="00CA4A69" w:rsidRPr="00CA4A69" w:rsidRDefault="00B64690" w:rsidP="00CA4A69">
            <w:pPr>
              <w:tabs>
                <w:tab w:val="left" w:pos="0"/>
              </w:tabs>
              <w:spacing w:before="60" w:after="60"/>
              <w:ind w:left="80" w:right="68"/>
              <w:jc w:val="both"/>
              <w:rPr>
                <w:b/>
                <w:sz w:val="22"/>
                <w:szCs w:val="22"/>
                <w:lang w:val="bg-BG"/>
              </w:rPr>
            </w:pPr>
            <w:r>
              <w:rPr>
                <w:b/>
                <w:sz w:val="22"/>
                <w:szCs w:val="22"/>
                <w:lang w:val="bg-BG"/>
              </w:rPr>
              <w:t xml:space="preserve">Адрес / </w:t>
            </w:r>
            <w:r w:rsidR="00CA4A69" w:rsidRPr="00B64690">
              <w:rPr>
                <w:b/>
                <w:i/>
                <w:sz w:val="22"/>
                <w:szCs w:val="22"/>
                <w:lang w:val="en-US"/>
              </w:rPr>
              <w:t>Address</w:t>
            </w:r>
            <w:r w:rsidR="00CA4A69" w:rsidRPr="00CA4A69">
              <w:rPr>
                <w:b/>
                <w:sz w:val="22"/>
                <w:szCs w:val="22"/>
                <w:lang w:val="en-AU"/>
              </w:rPr>
              <w:t>:</w:t>
            </w:r>
            <w:r w:rsidR="00CA4A69" w:rsidRPr="00CA4A69">
              <w:rPr>
                <w:sz w:val="22"/>
                <w:szCs w:val="22"/>
                <w:lang w:val="en-AU"/>
              </w:rPr>
              <w:t xml:space="preserve"> </w:t>
            </w:r>
          </w:p>
        </w:tc>
        <w:tc>
          <w:tcPr>
            <w:tcW w:w="6989" w:type="dxa"/>
          </w:tcPr>
          <w:p w:rsidR="00CA4A69" w:rsidRPr="00CA4A69" w:rsidRDefault="00CA4A69" w:rsidP="00CA4A69">
            <w:pPr>
              <w:tabs>
                <w:tab w:val="left" w:pos="-11"/>
              </w:tabs>
              <w:spacing w:before="60" w:after="60"/>
              <w:ind w:left="80" w:right="68"/>
              <w:jc w:val="both"/>
              <w:rPr>
                <w:b/>
                <w:sz w:val="22"/>
                <w:szCs w:val="22"/>
                <w:lang w:val="bg-BG"/>
              </w:rPr>
            </w:pPr>
            <w:r w:rsidRPr="00CA4A69">
              <w:rPr>
                <w:b/>
                <w:sz w:val="22"/>
                <w:szCs w:val="22"/>
                <w:lang w:val="en-AU"/>
              </w:rPr>
              <w:fldChar w:fldCharType="begin">
                <w:ffData>
                  <w:name w:val=""/>
                  <w:enabled/>
                  <w:calcOnExit w:val="0"/>
                  <w:textInput/>
                </w:ffData>
              </w:fldChar>
            </w:r>
            <w:r w:rsidRPr="00CA4A69">
              <w:rPr>
                <w:b/>
                <w:sz w:val="22"/>
                <w:szCs w:val="22"/>
                <w:lang w:val="en-AU"/>
              </w:rPr>
              <w:instrText xml:space="preserve"> FORMTEXT </w:instrText>
            </w:r>
            <w:r w:rsidRPr="00CA4A69">
              <w:rPr>
                <w:b/>
                <w:sz w:val="22"/>
                <w:szCs w:val="22"/>
                <w:lang w:val="en-AU"/>
              </w:rPr>
            </w:r>
            <w:r w:rsidRPr="00CA4A69">
              <w:rPr>
                <w:b/>
                <w:sz w:val="22"/>
                <w:szCs w:val="22"/>
                <w:lang w:val="en-AU"/>
              </w:rPr>
              <w:fldChar w:fldCharType="separate"/>
            </w:r>
            <w:r w:rsidRPr="00CA4A69">
              <w:rPr>
                <w:b/>
                <w:noProof/>
                <w:sz w:val="22"/>
                <w:szCs w:val="22"/>
                <w:lang w:val="en-AU"/>
              </w:rPr>
              <w:t> </w:t>
            </w:r>
            <w:r w:rsidRPr="00CA4A69">
              <w:rPr>
                <w:b/>
                <w:noProof/>
                <w:sz w:val="22"/>
                <w:szCs w:val="22"/>
                <w:lang w:val="en-AU"/>
              </w:rPr>
              <w:t> </w:t>
            </w:r>
            <w:r w:rsidRPr="00CA4A69">
              <w:rPr>
                <w:b/>
                <w:noProof/>
                <w:sz w:val="22"/>
                <w:szCs w:val="22"/>
                <w:lang w:val="en-AU"/>
              </w:rPr>
              <w:t> </w:t>
            </w:r>
            <w:r w:rsidRPr="00CA4A69">
              <w:rPr>
                <w:b/>
                <w:noProof/>
                <w:sz w:val="22"/>
                <w:szCs w:val="22"/>
                <w:lang w:val="en-AU"/>
              </w:rPr>
              <w:t> </w:t>
            </w:r>
            <w:r w:rsidRPr="00CA4A69">
              <w:rPr>
                <w:b/>
                <w:noProof/>
                <w:sz w:val="22"/>
                <w:szCs w:val="22"/>
                <w:lang w:val="en-AU"/>
              </w:rPr>
              <w:t> </w:t>
            </w:r>
            <w:r w:rsidRPr="00CA4A69">
              <w:rPr>
                <w:b/>
                <w:sz w:val="22"/>
                <w:szCs w:val="22"/>
                <w:lang w:val="en-AU"/>
              </w:rPr>
              <w:fldChar w:fldCharType="end"/>
            </w:r>
          </w:p>
        </w:tc>
      </w:tr>
      <w:tr w:rsidR="00CA4A69" w:rsidRPr="00CA4A69" w:rsidTr="003422CE">
        <w:trPr>
          <w:trHeight w:val="335"/>
        </w:trPr>
        <w:tc>
          <w:tcPr>
            <w:tcW w:w="3081" w:type="dxa"/>
          </w:tcPr>
          <w:p w:rsidR="00CA4A69" w:rsidRPr="00CA4A69" w:rsidRDefault="00CA4A69" w:rsidP="00CA4A69">
            <w:pPr>
              <w:tabs>
                <w:tab w:val="left" w:pos="2127"/>
              </w:tabs>
              <w:spacing w:before="60" w:after="60"/>
              <w:ind w:right="68"/>
              <w:jc w:val="both"/>
              <w:rPr>
                <w:b/>
                <w:sz w:val="22"/>
                <w:szCs w:val="22"/>
                <w:lang w:val="bg-BG"/>
              </w:rPr>
            </w:pPr>
            <w:r w:rsidRPr="00CA4A69">
              <w:rPr>
                <w:b/>
                <w:sz w:val="22"/>
                <w:szCs w:val="22"/>
                <w:lang w:val="en-US"/>
              </w:rPr>
              <w:t xml:space="preserve"> </w:t>
            </w:r>
            <w:r w:rsidR="00B64690">
              <w:rPr>
                <w:b/>
                <w:sz w:val="22"/>
                <w:szCs w:val="22"/>
                <w:lang w:val="bg-BG"/>
              </w:rPr>
              <w:t xml:space="preserve">Контакти / </w:t>
            </w:r>
            <w:r w:rsidRPr="00B64690">
              <w:rPr>
                <w:b/>
                <w:i/>
                <w:sz w:val="22"/>
                <w:szCs w:val="22"/>
                <w:lang w:val="en-US"/>
              </w:rPr>
              <w:t>Contacts</w:t>
            </w:r>
            <w:r w:rsidRPr="00CA4A69">
              <w:rPr>
                <w:b/>
                <w:sz w:val="22"/>
                <w:szCs w:val="22"/>
                <w:lang w:val="en-AU"/>
              </w:rPr>
              <w:t>:</w:t>
            </w:r>
            <w:r w:rsidRPr="00CA4A69">
              <w:rPr>
                <w:sz w:val="22"/>
                <w:szCs w:val="22"/>
                <w:lang w:val="en-AU"/>
              </w:rPr>
              <w:t xml:space="preserve"> </w:t>
            </w:r>
          </w:p>
        </w:tc>
        <w:tc>
          <w:tcPr>
            <w:tcW w:w="6989" w:type="dxa"/>
          </w:tcPr>
          <w:p w:rsidR="00CA4A69" w:rsidRPr="00CA4A69" w:rsidRDefault="00CA4A69" w:rsidP="00CA4A69">
            <w:pPr>
              <w:tabs>
                <w:tab w:val="left" w:pos="2127"/>
              </w:tabs>
              <w:spacing w:before="60" w:after="60"/>
              <w:ind w:right="68"/>
              <w:jc w:val="both"/>
              <w:rPr>
                <w:b/>
                <w:sz w:val="22"/>
                <w:szCs w:val="22"/>
                <w:lang w:val="bg-BG"/>
              </w:rPr>
            </w:pPr>
            <w:r w:rsidRPr="00CA4A69">
              <w:rPr>
                <w:b/>
                <w:sz w:val="22"/>
                <w:szCs w:val="22"/>
                <w:lang w:val="bg-BG"/>
              </w:rPr>
              <w:t xml:space="preserve"> </w:t>
            </w:r>
            <w:r w:rsidRPr="00CA4A69">
              <w:rPr>
                <w:b/>
                <w:sz w:val="22"/>
                <w:szCs w:val="22"/>
                <w:lang w:val="en-AU"/>
              </w:rPr>
              <w:fldChar w:fldCharType="begin">
                <w:ffData>
                  <w:name w:val=""/>
                  <w:enabled/>
                  <w:calcOnExit w:val="0"/>
                  <w:textInput/>
                </w:ffData>
              </w:fldChar>
            </w:r>
            <w:r w:rsidRPr="00CA4A69">
              <w:rPr>
                <w:b/>
                <w:sz w:val="22"/>
                <w:szCs w:val="22"/>
                <w:lang w:val="en-AU"/>
              </w:rPr>
              <w:instrText xml:space="preserve"> FORMTEXT </w:instrText>
            </w:r>
            <w:r w:rsidRPr="00CA4A69">
              <w:rPr>
                <w:b/>
                <w:sz w:val="22"/>
                <w:szCs w:val="22"/>
                <w:lang w:val="en-AU"/>
              </w:rPr>
            </w:r>
            <w:r w:rsidRPr="00CA4A69">
              <w:rPr>
                <w:b/>
                <w:sz w:val="22"/>
                <w:szCs w:val="22"/>
                <w:lang w:val="en-AU"/>
              </w:rPr>
              <w:fldChar w:fldCharType="separate"/>
            </w:r>
            <w:r w:rsidRPr="00CA4A69">
              <w:rPr>
                <w:b/>
                <w:noProof/>
                <w:sz w:val="22"/>
                <w:szCs w:val="22"/>
                <w:lang w:val="en-AU"/>
              </w:rPr>
              <w:t> </w:t>
            </w:r>
            <w:r w:rsidRPr="00CA4A69">
              <w:rPr>
                <w:b/>
                <w:noProof/>
                <w:sz w:val="22"/>
                <w:szCs w:val="22"/>
                <w:lang w:val="en-AU"/>
              </w:rPr>
              <w:t> </w:t>
            </w:r>
            <w:r w:rsidRPr="00CA4A69">
              <w:rPr>
                <w:b/>
                <w:noProof/>
                <w:sz w:val="22"/>
                <w:szCs w:val="22"/>
                <w:lang w:val="en-AU"/>
              </w:rPr>
              <w:t> </w:t>
            </w:r>
            <w:r w:rsidRPr="00CA4A69">
              <w:rPr>
                <w:b/>
                <w:noProof/>
                <w:sz w:val="22"/>
                <w:szCs w:val="22"/>
                <w:lang w:val="en-AU"/>
              </w:rPr>
              <w:t> </w:t>
            </w:r>
            <w:r w:rsidRPr="00CA4A69">
              <w:rPr>
                <w:b/>
                <w:noProof/>
                <w:sz w:val="22"/>
                <w:szCs w:val="22"/>
                <w:lang w:val="en-AU"/>
              </w:rPr>
              <w:t> </w:t>
            </w:r>
            <w:r w:rsidRPr="00CA4A69">
              <w:rPr>
                <w:b/>
                <w:sz w:val="22"/>
                <w:szCs w:val="22"/>
                <w:lang w:val="en-AU"/>
              </w:rPr>
              <w:fldChar w:fldCharType="end"/>
            </w:r>
          </w:p>
        </w:tc>
      </w:tr>
    </w:tbl>
    <w:p w:rsidR="00CA4A69" w:rsidRPr="00CA4A69" w:rsidRDefault="00CA4A69" w:rsidP="00CA4A69">
      <w:pPr>
        <w:keepNext/>
        <w:tabs>
          <w:tab w:val="left" w:pos="142"/>
          <w:tab w:val="left" w:pos="6946"/>
          <w:tab w:val="left" w:pos="7513"/>
        </w:tabs>
        <w:spacing w:after="120"/>
        <w:ind w:left="-357"/>
        <w:jc w:val="both"/>
        <w:rPr>
          <w:sz w:val="22"/>
          <w:szCs w:val="22"/>
          <w:lang w:val="bg-BG"/>
        </w:rPr>
      </w:pPr>
    </w:p>
    <w:p w:rsidR="00CA4A69" w:rsidRPr="008E7CC6" w:rsidRDefault="008E7CC6" w:rsidP="008E7CC6">
      <w:pPr>
        <w:pStyle w:val="ListParagraph"/>
        <w:numPr>
          <w:ilvl w:val="0"/>
          <w:numId w:val="12"/>
        </w:numPr>
        <w:rPr>
          <w:sz w:val="22"/>
          <w:szCs w:val="22"/>
          <w:lang w:val="en-US"/>
        </w:rPr>
      </w:pPr>
      <w:r w:rsidRPr="008E7CC6">
        <w:rPr>
          <w:sz w:val="22"/>
          <w:szCs w:val="22"/>
          <w:lang w:val="bg-BG"/>
        </w:rPr>
        <w:t>Информация за вида и количеството на генетичния материал</w:t>
      </w:r>
      <w:r>
        <w:rPr>
          <w:sz w:val="22"/>
          <w:szCs w:val="22"/>
          <w:lang w:val="bg-BG"/>
        </w:rPr>
        <w:t xml:space="preserve"> / </w:t>
      </w:r>
      <w:r w:rsidR="00CA4A69" w:rsidRPr="008E7CC6">
        <w:rPr>
          <w:i/>
          <w:sz w:val="22"/>
          <w:szCs w:val="22"/>
          <w:lang w:val="en-US"/>
        </w:rPr>
        <w:t>Information on the type and quantity of the sampled materials</w:t>
      </w:r>
      <w:r w:rsidR="00CA4A69" w:rsidRPr="008E7CC6">
        <w:rPr>
          <w:sz w:val="22"/>
          <w:szCs w:val="22"/>
          <w:lang w:val="bg-BG"/>
        </w:rPr>
        <w:t>:</w:t>
      </w:r>
    </w:p>
    <w:p w:rsidR="00CA4A69" w:rsidRPr="00CA4A69" w:rsidRDefault="00CA4A69" w:rsidP="00CA4A69">
      <w:pPr>
        <w:keepNext/>
        <w:tabs>
          <w:tab w:val="left" w:pos="142"/>
          <w:tab w:val="left" w:pos="6946"/>
          <w:tab w:val="left" w:pos="7513"/>
        </w:tabs>
        <w:spacing w:after="120"/>
        <w:ind w:left="142"/>
        <w:jc w:val="both"/>
        <w:rPr>
          <w:sz w:val="22"/>
          <w:szCs w:val="22"/>
          <w:lang w:val="ru-RU"/>
        </w:rPr>
      </w:pPr>
    </w:p>
    <w:p w:rsidR="00CA4A69" w:rsidRPr="00EA6DD4" w:rsidRDefault="00CA4A69" w:rsidP="00CA4A69">
      <w:pPr>
        <w:keepNext/>
        <w:tabs>
          <w:tab w:val="left" w:pos="142"/>
          <w:tab w:val="left" w:pos="6946"/>
          <w:tab w:val="left" w:pos="7513"/>
        </w:tabs>
        <w:spacing w:after="120"/>
        <w:ind w:left="180"/>
        <w:jc w:val="both"/>
        <w:rPr>
          <w:i/>
          <w:sz w:val="22"/>
          <w:szCs w:val="22"/>
          <w:highlight w:val="yellow"/>
          <w:lang w:val="bg-BG"/>
        </w:rPr>
      </w:pPr>
      <w:r w:rsidRPr="00CA4A69">
        <w:rPr>
          <w:sz w:val="22"/>
          <w:szCs w:val="22"/>
          <w:lang w:val="bg-BG"/>
        </w:rPr>
        <w:t xml:space="preserve">1. </w:t>
      </w:r>
      <w:r w:rsidR="008E7CC6" w:rsidRPr="008E7CC6">
        <w:rPr>
          <w:sz w:val="22"/>
          <w:szCs w:val="22"/>
          <w:lang w:val="bg-BG"/>
        </w:rPr>
        <w:t>В слу</w:t>
      </w:r>
      <w:r w:rsidR="008E7CC6">
        <w:rPr>
          <w:sz w:val="22"/>
          <w:szCs w:val="22"/>
          <w:lang w:val="bg-BG"/>
        </w:rPr>
        <w:t xml:space="preserve">чай на </w:t>
      </w:r>
      <w:proofErr w:type="spellStart"/>
      <w:r w:rsidR="008E7CC6">
        <w:rPr>
          <w:sz w:val="22"/>
          <w:szCs w:val="22"/>
          <w:lang w:val="bg-BG"/>
        </w:rPr>
        <w:t>in-situ</w:t>
      </w:r>
      <w:proofErr w:type="spellEnd"/>
      <w:r w:rsidR="008E7CC6">
        <w:rPr>
          <w:sz w:val="22"/>
          <w:szCs w:val="22"/>
          <w:lang w:val="bg-BG"/>
        </w:rPr>
        <w:t xml:space="preserve"> достъп посочете / </w:t>
      </w:r>
      <w:r w:rsidRPr="00EA6DD4">
        <w:rPr>
          <w:i/>
          <w:sz w:val="22"/>
          <w:szCs w:val="22"/>
          <w:lang w:val="en-US"/>
        </w:rPr>
        <w:t>In case of in-situ access, please indicate</w:t>
      </w:r>
      <w:r w:rsidRPr="00EA6DD4">
        <w:rPr>
          <w:i/>
          <w:sz w:val="22"/>
          <w:szCs w:val="22"/>
          <w:lang w:val="ru-RU"/>
        </w:rPr>
        <w:t xml:space="preserve">: </w:t>
      </w:r>
    </w:p>
    <w:p w:rsidR="00CA4A69" w:rsidRPr="00EA6DD4" w:rsidRDefault="00CA4A69" w:rsidP="00CA4A69">
      <w:pPr>
        <w:keepNext/>
        <w:tabs>
          <w:tab w:val="left" w:pos="142"/>
          <w:tab w:val="left" w:pos="6946"/>
          <w:tab w:val="left" w:pos="7513"/>
        </w:tabs>
        <w:spacing w:after="120"/>
        <w:ind w:left="142"/>
        <w:jc w:val="both"/>
        <w:rPr>
          <w:i/>
          <w:sz w:val="22"/>
          <w:szCs w:val="22"/>
          <w:lang w:val="en-US"/>
        </w:rPr>
      </w:pPr>
      <w:r w:rsidRPr="00CA4A69">
        <w:rPr>
          <w:sz w:val="22"/>
          <w:szCs w:val="22"/>
          <w:lang w:val="bg-BG"/>
        </w:rPr>
        <w:t xml:space="preserve">     - </w:t>
      </w:r>
      <w:r w:rsidR="00614A58">
        <w:rPr>
          <w:sz w:val="22"/>
          <w:szCs w:val="22"/>
          <w:lang w:val="bg-BG"/>
        </w:rPr>
        <w:t xml:space="preserve">научното наименование на организмите / </w:t>
      </w:r>
      <w:r w:rsidRPr="00EA6DD4">
        <w:rPr>
          <w:i/>
          <w:sz w:val="22"/>
          <w:szCs w:val="22"/>
          <w:lang w:val="en-US"/>
        </w:rPr>
        <w:t>the scientific names of the organisms</w:t>
      </w:r>
      <w:r w:rsidRPr="00EA6DD4">
        <w:rPr>
          <w:i/>
          <w:sz w:val="22"/>
          <w:szCs w:val="22"/>
          <w:lang w:val="bg-BG"/>
        </w:rPr>
        <w:t>;</w:t>
      </w:r>
      <w:r w:rsidRPr="00EA6DD4">
        <w:rPr>
          <w:i/>
          <w:sz w:val="22"/>
          <w:szCs w:val="22"/>
          <w:lang w:val="en-US"/>
        </w:rPr>
        <w:t xml:space="preserve"> and</w:t>
      </w:r>
    </w:p>
    <w:p w:rsidR="00CA4A69" w:rsidRPr="00EA6DD4" w:rsidRDefault="00CA4A69" w:rsidP="00614A58">
      <w:pPr>
        <w:keepNext/>
        <w:tabs>
          <w:tab w:val="left" w:pos="540"/>
          <w:tab w:val="left" w:pos="6946"/>
          <w:tab w:val="left" w:pos="7513"/>
        </w:tabs>
        <w:spacing w:after="120"/>
        <w:ind w:left="540" w:hanging="398"/>
        <w:rPr>
          <w:i/>
          <w:sz w:val="22"/>
          <w:szCs w:val="22"/>
          <w:lang w:val="en-US"/>
        </w:rPr>
      </w:pPr>
      <w:r w:rsidRPr="00CA4A69">
        <w:rPr>
          <w:sz w:val="22"/>
          <w:szCs w:val="22"/>
          <w:lang w:val="bg-BG"/>
        </w:rPr>
        <w:t xml:space="preserve">     - </w:t>
      </w:r>
      <w:r w:rsidR="00614A58">
        <w:rPr>
          <w:sz w:val="22"/>
          <w:szCs w:val="22"/>
          <w:lang w:val="bg-BG"/>
        </w:rPr>
        <w:t xml:space="preserve">максималното количество или брой на </w:t>
      </w:r>
      <w:r w:rsidR="000B7482">
        <w:rPr>
          <w:sz w:val="22"/>
          <w:szCs w:val="22"/>
          <w:lang w:val="bg-BG"/>
        </w:rPr>
        <w:t>образците</w:t>
      </w:r>
      <w:r w:rsidR="00614A58">
        <w:rPr>
          <w:sz w:val="22"/>
          <w:szCs w:val="22"/>
          <w:lang w:val="bg-BG"/>
        </w:rPr>
        <w:t xml:space="preserve"> / </w:t>
      </w:r>
      <w:r w:rsidRPr="00EA6DD4">
        <w:rPr>
          <w:i/>
          <w:sz w:val="22"/>
          <w:szCs w:val="22"/>
          <w:lang w:val="en-US"/>
        </w:rPr>
        <w:t xml:space="preserve">the maximum quantity or number of </w:t>
      </w:r>
      <w:r w:rsidR="00614A58" w:rsidRPr="00EA6DD4">
        <w:rPr>
          <w:i/>
          <w:sz w:val="22"/>
          <w:szCs w:val="22"/>
          <w:lang w:val="bg-BG"/>
        </w:rPr>
        <w:t xml:space="preserve"> </w:t>
      </w:r>
      <w:r w:rsidRPr="00EA6DD4">
        <w:rPr>
          <w:i/>
          <w:sz w:val="22"/>
          <w:szCs w:val="22"/>
          <w:lang w:val="en-US"/>
        </w:rPr>
        <w:t>specimen to be sampled</w:t>
      </w:r>
      <w:r w:rsidRPr="00EA6DD4">
        <w:rPr>
          <w:i/>
          <w:sz w:val="22"/>
          <w:szCs w:val="22"/>
          <w:lang w:val="bg-BG"/>
        </w:rPr>
        <w:t xml:space="preserve">; </w:t>
      </w:r>
      <w:r w:rsidRPr="00EA6DD4">
        <w:rPr>
          <w:i/>
          <w:sz w:val="22"/>
          <w:szCs w:val="22"/>
          <w:lang w:val="en-US"/>
        </w:rPr>
        <w:t xml:space="preserve"> and</w:t>
      </w:r>
    </w:p>
    <w:p w:rsidR="00CA4A69" w:rsidRPr="00EA6DD4" w:rsidRDefault="00614A58" w:rsidP="00614A58">
      <w:pPr>
        <w:keepNext/>
        <w:tabs>
          <w:tab w:val="left" w:pos="540"/>
          <w:tab w:val="left" w:pos="6946"/>
          <w:tab w:val="left" w:pos="7513"/>
        </w:tabs>
        <w:spacing w:after="120"/>
        <w:ind w:left="540" w:hanging="398"/>
        <w:jc w:val="both"/>
        <w:rPr>
          <w:i/>
          <w:sz w:val="22"/>
          <w:szCs w:val="22"/>
          <w:lang w:val="bg-BG"/>
        </w:rPr>
      </w:pPr>
      <w:r>
        <w:rPr>
          <w:sz w:val="22"/>
          <w:szCs w:val="22"/>
          <w:lang w:val="bg-BG"/>
        </w:rPr>
        <w:t xml:space="preserve">    </w:t>
      </w:r>
      <w:r w:rsidR="00CA4A69" w:rsidRPr="00CA4A69">
        <w:rPr>
          <w:sz w:val="22"/>
          <w:szCs w:val="22"/>
          <w:lang w:val="bg-BG"/>
        </w:rPr>
        <w:t xml:space="preserve">- </w:t>
      </w:r>
      <w:r>
        <w:rPr>
          <w:sz w:val="22"/>
          <w:szCs w:val="22"/>
          <w:lang w:val="bg-BG"/>
        </w:rPr>
        <w:t xml:space="preserve"> максималният брой посещения на терен</w:t>
      </w:r>
      <w:r>
        <w:rPr>
          <w:sz w:val="22"/>
          <w:szCs w:val="22"/>
          <w:lang w:val="en-US"/>
        </w:rPr>
        <w:t xml:space="preserve"> / </w:t>
      </w:r>
      <w:r w:rsidRPr="00EA6DD4">
        <w:rPr>
          <w:i/>
          <w:sz w:val="22"/>
          <w:szCs w:val="22"/>
          <w:lang w:val="en-US"/>
        </w:rPr>
        <w:t>t</w:t>
      </w:r>
      <w:r w:rsidR="00CA4A69" w:rsidRPr="00EA6DD4">
        <w:rPr>
          <w:i/>
          <w:sz w:val="22"/>
          <w:szCs w:val="22"/>
          <w:lang w:val="en-US"/>
        </w:rPr>
        <w:t>he maximum number of planned  on-site visits, when applicable;</w:t>
      </w:r>
      <w:r w:rsidR="00CA4A69" w:rsidRPr="00EA6DD4">
        <w:rPr>
          <w:i/>
          <w:sz w:val="22"/>
          <w:szCs w:val="22"/>
          <w:lang w:val="ru-RU"/>
        </w:rPr>
        <w:t xml:space="preserve"> </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CA4A69" w:rsidRPr="00CA4A69" w:rsidTr="003422CE">
        <w:trPr>
          <w:cantSplit/>
          <w:trHeight w:val="108"/>
          <w:tblHeader/>
        </w:trPr>
        <w:tc>
          <w:tcPr>
            <w:tcW w:w="10080" w:type="dxa"/>
          </w:tcPr>
          <w:p w:rsidR="00CA4A69" w:rsidRPr="00CA4A69" w:rsidRDefault="00CA4A69" w:rsidP="00CA4A69">
            <w:pPr>
              <w:tabs>
                <w:tab w:val="left" w:pos="0"/>
              </w:tabs>
              <w:spacing w:before="60" w:after="60"/>
              <w:rPr>
                <w:sz w:val="22"/>
                <w:szCs w:val="22"/>
                <w:lang w:val="en-AU"/>
              </w:rPr>
            </w:pPr>
            <w:r w:rsidRPr="00CA4A69">
              <w:rPr>
                <w:sz w:val="22"/>
                <w:szCs w:val="22"/>
                <w:lang w:val="en-AU"/>
              </w:rPr>
              <w:fldChar w:fldCharType="begin">
                <w:ffData>
                  <w:name w:val="Text49"/>
                  <w:enabled/>
                  <w:calcOnExit w:val="0"/>
                  <w:textInput/>
                </w:ffData>
              </w:fldChar>
            </w:r>
            <w:r w:rsidRPr="00CA4A69">
              <w:rPr>
                <w:sz w:val="22"/>
                <w:szCs w:val="22"/>
                <w:lang w:val="en-AU"/>
              </w:rPr>
              <w:instrText xml:space="preserve"> FORMTEXT </w:instrText>
            </w:r>
            <w:r w:rsidRPr="00CA4A69">
              <w:rPr>
                <w:sz w:val="22"/>
                <w:szCs w:val="22"/>
                <w:lang w:val="en-AU"/>
              </w:rPr>
            </w:r>
            <w:r w:rsidRPr="00CA4A69">
              <w:rPr>
                <w:sz w:val="22"/>
                <w:szCs w:val="22"/>
                <w:lang w:val="en-AU"/>
              </w:rPr>
              <w:fldChar w:fldCharType="separate"/>
            </w:r>
            <w:r w:rsidRPr="00CA4A69">
              <w:rPr>
                <w:sz w:val="22"/>
                <w:szCs w:val="22"/>
                <w:lang w:val="en-AU"/>
              </w:rPr>
              <w:t> </w:t>
            </w:r>
            <w:r w:rsidRPr="00CA4A69">
              <w:rPr>
                <w:sz w:val="22"/>
                <w:szCs w:val="22"/>
                <w:lang w:val="en-AU"/>
              </w:rPr>
              <w:t> </w:t>
            </w:r>
            <w:r w:rsidRPr="00CA4A69">
              <w:rPr>
                <w:sz w:val="22"/>
                <w:szCs w:val="22"/>
                <w:lang w:val="en-AU"/>
              </w:rPr>
              <w:t> </w:t>
            </w:r>
            <w:r w:rsidRPr="00CA4A69">
              <w:rPr>
                <w:sz w:val="22"/>
                <w:szCs w:val="22"/>
                <w:lang w:val="en-AU"/>
              </w:rPr>
              <w:t> </w:t>
            </w:r>
            <w:r w:rsidRPr="00CA4A69">
              <w:rPr>
                <w:sz w:val="22"/>
                <w:szCs w:val="22"/>
                <w:lang w:val="en-AU"/>
              </w:rPr>
              <w:t> </w:t>
            </w:r>
            <w:r w:rsidRPr="00CA4A69">
              <w:rPr>
                <w:sz w:val="22"/>
                <w:szCs w:val="22"/>
                <w:lang w:val="en-AU"/>
              </w:rPr>
              <w:fldChar w:fldCharType="end"/>
            </w:r>
          </w:p>
          <w:p w:rsidR="00CA4A69" w:rsidRPr="00CA4A69" w:rsidRDefault="00CA4A69" w:rsidP="00CA4A69">
            <w:pPr>
              <w:tabs>
                <w:tab w:val="left" w:pos="0"/>
              </w:tabs>
              <w:spacing w:before="60" w:after="60"/>
              <w:rPr>
                <w:sz w:val="22"/>
                <w:szCs w:val="22"/>
                <w:lang w:val="en-AU"/>
              </w:rPr>
            </w:pPr>
          </w:p>
          <w:p w:rsidR="00CA4A69" w:rsidRPr="00CA4A69" w:rsidRDefault="00CA4A69" w:rsidP="00CA4A69">
            <w:pPr>
              <w:tabs>
                <w:tab w:val="left" w:pos="0"/>
              </w:tabs>
              <w:spacing w:before="60" w:after="60"/>
              <w:rPr>
                <w:b/>
                <w:sz w:val="22"/>
                <w:szCs w:val="22"/>
                <w:lang w:val="bg-BG"/>
              </w:rPr>
            </w:pPr>
          </w:p>
        </w:tc>
      </w:tr>
    </w:tbl>
    <w:p w:rsidR="00CA4A69" w:rsidRPr="00CA4A69" w:rsidRDefault="00CA4A69" w:rsidP="00CA4A69">
      <w:pPr>
        <w:keepNext/>
        <w:tabs>
          <w:tab w:val="left" w:pos="142"/>
          <w:tab w:val="left" w:pos="6946"/>
          <w:tab w:val="left" w:pos="7513"/>
        </w:tabs>
        <w:spacing w:after="120"/>
        <w:ind w:left="142"/>
        <w:jc w:val="both"/>
        <w:rPr>
          <w:sz w:val="22"/>
          <w:szCs w:val="22"/>
          <w:lang w:val="bg-BG"/>
        </w:rPr>
      </w:pPr>
      <w:r w:rsidRPr="00CA4A69">
        <w:rPr>
          <w:sz w:val="22"/>
          <w:szCs w:val="22"/>
          <w:lang w:val="en-AU"/>
        </w:rPr>
        <w:tab/>
      </w:r>
    </w:p>
    <w:p w:rsidR="00CA4A69" w:rsidRPr="00EA6DD4" w:rsidRDefault="00CA4A69" w:rsidP="00CA4A69">
      <w:pPr>
        <w:keepNext/>
        <w:tabs>
          <w:tab w:val="left" w:pos="142"/>
          <w:tab w:val="left" w:pos="6946"/>
          <w:tab w:val="left" w:pos="7513"/>
        </w:tabs>
        <w:spacing w:after="120"/>
        <w:ind w:left="142"/>
        <w:jc w:val="both"/>
        <w:rPr>
          <w:i/>
          <w:sz w:val="22"/>
          <w:szCs w:val="22"/>
          <w:lang w:val="bg-BG"/>
        </w:rPr>
      </w:pPr>
      <w:r w:rsidRPr="00CA4A69">
        <w:rPr>
          <w:sz w:val="22"/>
          <w:szCs w:val="22"/>
          <w:lang w:val="bg-BG"/>
        </w:rPr>
        <w:t xml:space="preserve">2. </w:t>
      </w:r>
      <w:r w:rsidR="000B7482">
        <w:rPr>
          <w:sz w:val="22"/>
          <w:szCs w:val="22"/>
          <w:lang w:val="bg-BG"/>
        </w:rPr>
        <w:t>/ В случай на</w:t>
      </w:r>
      <w:r w:rsidR="000B7482">
        <w:rPr>
          <w:sz w:val="22"/>
          <w:szCs w:val="22"/>
          <w:lang w:val="en-US"/>
        </w:rPr>
        <w:t xml:space="preserve"> </w:t>
      </w:r>
      <w:r w:rsidR="000B7482" w:rsidRPr="00CA4A69">
        <w:rPr>
          <w:b/>
          <w:i/>
          <w:sz w:val="22"/>
          <w:szCs w:val="22"/>
          <w:lang w:val="en-US"/>
        </w:rPr>
        <w:t>ex</w:t>
      </w:r>
      <w:r w:rsidR="000B7482" w:rsidRPr="00CA4A69">
        <w:rPr>
          <w:b/>
          <w:i/>
          <w:sz w:val="22"/>
          <w:szCs w:val="22"/>
          <w:lang w:val="ru-RU"/>
        </w:rPr>
        <w:t>-</w:t>
      </w:r>
      <w:r w:rsidR="000B7482" w:rsidRPr="00CA4A69">
        <w:rPr>
          <w:b/>
          <w:i/>
          <w:sz w:val="22"/>
          <w:szCs w:val="22"/>
          <w:lang w:val="en-US"/>
        </w:rPr>
        <w:t>situ</w:t>
      </w:r>
      <w:r w:rsidR="000B7482" w:rsidRPr="00CA4A69">
        <w:rPr>
          <w:sz w:val="22"/>
          <w:szCs w:val="22"/>
          <w:lang w:val="en-US"/>
        </w:rPr>
        <w:t xml:space="preserve"> </w:t>
      </w:r>
      <w:r w:rsidR="000B7482">
        <w:rPr>
          <w:sz w:val="22"/>
          <w:szCs w:val="22"/>
          <w:lang w:val="bg-BG"/>
        </w:rPr>
        <w:t xml:space="preserve">достъп, моля представете / </w:t>
      </w:r>
      <w:r w:rsidRPr="00EA6DD4">
        <w:rPr>
          <w:i/>
          <w:sz w:val="22"/>
          <w:szCs w:val="22"/>
          <w:lang w:val="en-US"/>
        </w:rPr>
        <w:t>In case of</w:t>
      </w:r>
      <w:r w:rsidRPr="00EA6DD4">
        <w:rPr>
          <w:i/>
          <w:sz w:val="22"/>
          <w:szCs w:val="22"/>
          <w:lang w:val="bg-BG"/>
        </w:rPr>
        <w:t xml:space="preserve"> </w:t>
      </w:r>
      <w:r w:rsidRPr="00EA6DD4">
        <w:rPr>
          <w:i/>
          <w:sz w:val="22"/>
          <w:szCs w:val="22"/>
          <w:lang w:val="en-US"/>
        </w:rPr>
        <w:t>access, please provide</w:t>
      </w:r>
      <w:r w:rsidRPr="00EA6DD4">
        <w:rPr>
          <w:i/>
          <w:sz w:val="22"/>
          <w:szCs w:val="22"/>
          <w:lang w:val="bg-BG"/>
        </w:rPr>
        <w:t>:</w:t>
      </w:r>
    </w:p>
    <w:p w:rsidR="00CA4A69" w:rsidRPr="00EA6DD4" w:rsidRDefault="00CA4A69" w:rsidP="00CA4A69">
      <w:pPr>
        <w:keepNext/>
        <w:tabs>
          <w:tab w:val="left" w:pos="142"/>
          <w:tab w:val="left" w:pos="6946"/>
          <w:tab w:val="left" w:pos="7513"/>
        </w:tabs>
        <w:spacing w:after="120"/>
        <w:ind w:left="142"/>
        <w:jc w:val="both"/>
        <w:rPr>
          <w:i/>
          <w:sz w:val="22"/>
          <w:szCs w:val="22"/>
          <w:lang w:val="en-US"/>
        </w:rPr>
      </w:pPr>
      <w:r w:rsidRPr="00CA4A69">
        <w:rPr>
          <w:sz w:val="22"/>
          <w:szCs w:val="22"/>
          <w:lang w:val="bg-BG"/>
        </w:rPr>
        <w:t xml:space="preserve">   -</w:t>
      </w:r>
      <w:r w:rsidRPr="00CA4A69">
        <w:rPr>
          <w:sz w:val="22"/>
          <w:szCs w:val="22"/>
          <w:lang w:val="en-US"/>
        </w:rPr>
        <w:t xml:space="preserve"> </w:t>
      </w:r>
      <w:r w:rsidR="000B7482">
        <w:rPr>
          <w:sz w:val="22"/>
          <w:szCs w:val="22"/>
          <w:lang w:val="bg-BG"/>
        </w:rPr>
        <w:t xml:space="preserve">научното наименование / </w:t>
      </w:r>
      <w:r w:rsidRPr="00EA6DD4">
        <w:rPr>
          <w:i/>
          <w:sz w:val="22"/>
          <w:szCs w:val="22"/>
          <w:lang w:val="en-US"/>
        </w:rPr>
        <w:t>the scientific name; and</w:t>
      </w:r>
    </w:p>
    <w:p w:rsidR="00CA4A69" w:rsidRPr="00EA6DD4" w:rsidRDefault="00CA4A69" w:rsidP="000B7482">
      <w:pPr>
        <w:keepNext/>
        <w:tabs>
          <w:tab w:val="left" w:pos="450"/>
          <w:tab w:val="left" w:pos="6946"/>
          <w:tab w:val="left" w:pos="7513"/>
        </w:tabs>
        <w:spacing w:after="120"/>
        <w:ind w:left="450" w:hanging="308"/>
        <w:jc w:val="both"/>
        <w:rPr>
          <w:i/>
          <w:sz w:val="22"/>
          <w:szCs w:val="22"/>
        </w:rPr>
      </w:pPr>
      <w:r w:rsidRPr="00CA4A69">
        <w:rPr>
          <w:sz w:val="22"/>
          <w:szCs w:val="22"/>
        </w:rPr>
        <w:t xml:space="preserve">   - </w:t>
      </w:r>
      <w:proofErr w:type="gramStart"/>
      <w:r w:rsidR="000B7482">
        <w:rPr>
          <w:sz w:val="22"/>
          <w:szCs w:val="22"/>
          <w:lang w:val="bg-BG"/>
        </w:rPr>
        <w:t>количеството</w:t>
      </w:r>
      <w:proofErr w:type="gramEnd"/>
      <w:r w:rsidR="000B7482">
        <w:rPr>
          <w:sz w:val="22"/>
          <w:szCs w:val="22"/>
          <w:lang w:val="bg-BG"/>
        </w:rPr>
        <w:t xml:space="preserve"> или броя на образците </w:t>
      </w:r>
      <w:r w:rsidR="000B7482" w:rsidRPr="00EA6DD4">
        <w:rPr>
          <w:i/>
          <w:sz w:val="22"/>
          <w:szCs w:val="22"/>
          <w:lang w:val="bg-BG"/>
        </w:rPr>
        <w:t xml:space="preserve">/ </w:t>
      </w:r>
      <w:r w:rsidRPr="00EA6DD4">
        <w:rPr>
          <w:i/>
          <w:sz w:val="22"/>
          <w:szCs w:val="22"/>
        </w:rPr>
        <w:t>the quantity or number of specimen you are planning to acquire.</w:t>
      </w:r>
    </w:p>
    <w:p w:rsidR="00CA4A69" w:rsidRPr="00EA6DD4" w:rsidRDefault="00D919B3" w:rsidP="00D919B3">
      <w:pPr>
        <w:keepNext/>
        <w:numPr>
          <w:ilvl w:val="0"/>
          <w:numId w:val="12"/>
        </w:numPr>
        <w:tabs>
          <w:tab w:val="left" w:pos="-450"/>
        </w:tabs>
        <w:spacing w:after="120" w:line="276" w:lineRule="auto"/>
        <w:jc w:val="both"/>
        <w:rPr>
          <w:i/>
          <w:sz w:val="22"/>
          <w:szCs w:val="22"/>
        </w:rPr>
      </w:pPr>
      <w:r w:rsidRPr="00D919B3">
        <w:rPr>
          <w:sz w:val="22"/>
          <w:szCs w:val="22"/>
          <w:lang w:val="bg-BG"/>
        </w:rPr>
        <w:t xml:space="preserve">Посочете </w:t>
      </w:r>
      <w:r>
        <w:rPr>
          <w:sz w:val="22"/>
          <w:szCs w:val="22"/>
          <w:lang w:val="bg-BG"/>
        </w:rPr>
        <w:t>планираните мерки за избягване</w:t>
      </w:r>
      <w:r w:rsidRPr="00D919B3">
        <w:rPr>
          <w:sz w:val="22"/>
          <w:szCs w:val="22"/>
          <w:lang w:val="bg-BG"/>
        </w:rPr>
        <w:t xml:space="preserve"> на излишно безпокойство или нанасяне на значими щети върху естествените популации на целевите видове или върху защитени видове и местообитания, които могат да бъдат повлияни негативно при осъществяване на достъпа (само за </w:t>
      </w:r>
      <w:proofErr w:type="spellStart"/>
      <w:r w:rsidRPr="00D919B3">
        <w:rPr>
          <w:i/>
          <w:sz w:val="22"/>
          <w:szCs w:val="22"/>
          <w:lang w:val="bg-BG"/>
        </w:rPr>
        <w:t>in-situ</w:t>
      </w:r>
      <w:proofErr w:type="spellEnd"/>
      <w:r w:rsidRPr="00D919B3">
        <w:rPr>
          <w:sz w:val="22"/>
          <w:szCs w:val="22"/>
          <w:lang w:val="bg-BG"/>
        </w:rPr>
        <w:t xml:space="preserve"> достъп)</w:t>
      </w:r>
      <w:r>
        <w:rPr>
          <w:sz w:val="22"/>
          <w:szCs w:val="22"/>
          <w:lang w:val="bg-BG"/>
        </w:rPr>
        <w:t xml:space="preserve"> / </w:t>
      </w:r>
      <w:r w:rsidR="00CA4A69" w:rsidRPr="00EA6DD4">
        <w:rPr>
          <w:i/>
          <w:sz w:val="22"/>
          <w:szCs w:val="22"/>
        </w:rPr>
        <w:t>Describe the measures to avoid unnecessary disturbance or significant damage to the natural populations of the target species or to protected species and the habitats that may be adversely affected by the access (only for in-situ access):</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CA4A69" w:rsidRPr="00CA4A69" w:rsidTr="003422CE">
        <w:trPr>
          <w:trHeight w:val="2040"/>
        </w:trPr>
        <w:tc>
          <w:tcPr>
            <w:tcW w:w="10080" w:type="dxa"/>
            <w:shd w:val="clear" w:color="auto" w:fill="auto"/>
          </w:tcPr>
          <w:p w:rsidR="00CA4A69" w:rsidRPr="003422CE" w:rsidRDefault="00D919B3" w:rsidP="00CA4A69">
            <w:pPr>
              <w:keepNext/>
              <w:tabs>
                <w:tab w:val="left" w:pos="142"/>
              </w:tabs>
              <w:spacing w:after="120"/>
              <w:jc w:val="both"/>
              <w:rPr>
                <w:i/>
                <w:sz w:val="18"/>
                <w:szCs w:val="18"/>
              </w:rPr>
            </w:pPr>
            <w:r w:rsidRPr="003422CE">
              <w:rPr>
                <w:i/>
                <w:sz w:val="18"/>
                <w:szCs w:val="18"/>
                <w:lang w:val="bg-BG"/>
              </w:rPr>
              <w:fldChar w:fldCharType="begin">
                <w:ffData>
                  <w:name w:val="Text10"/>
                  <w:enabled/>
                  <w:calcOnExit w:val="0"/>
                  <w:textInput/>
                </w:ffData>
              </w:fldChar>
            </w:r>
            <w:r w:rsidRPr="003422CE">
              <w:rPr>
                <w:i/>
                <w:sz w:val="18"/>
                <w:szCs w:val="18"/>
                <w:lang w:val="bg-BG"/>
              </w:rPr>
              <w:instrText xml:space="preserve"> FORMTEXT </w:instrText>
            </w:r>
            <w:r w:rsidRPr="003422CE">
              <w:rPr>
                <w:i/>
                <w:sz w:val="18"/>
                <w:szCs w:val="18"/>
                <w:lang w:val="bg-BG"/>
              </w:rPr>
            </w:r>
            <w:r w:rsidRPr="003422CE">
              <w:rPr>
                <w:i/>
                <w:sz w:val="18"/>
                <w:szCs w:val="18"/>
                <w:lang w:val="bg-BG"/>
              </w:rPr>
              <w:fldChar w:fldCharType="separate"/>
            </w:r>
            <w:r w:rsidRPr="003422CE">
              <w:rPr>
                <w:i/>
                <w:sz w:val="18"/>
                <w:szCs w:val="18"/>
                <w:lang w:val="bg-BG"/>
              </w:rPr>
              <w:t> </w:t>
            </w:r>
            <w:r w:rsidRPr="003422CE">
              <w:rPr>
                <w:rFonts w:eastAsia="Calibri"/>
                <w:i/>
                <w:sz w:val="18"/>
                <w:szCs w:val="18"/>
                <w:lang w:val="bg-BG"/>
              </w:rPr>
              <w:t xml:space="preserve">Моля, </w:t>
            </w:r>
            <w:r w:rsidRPr="003422CE">
              <w:rPr>
                <w:i/>
                <w:sz w:val="18"/>
                <w:szCs w:val="18"/>
                <w:lang w:val="bg-BG"/>
              </w:rPr>
              <w:t>опишете методите, които смятате да използвате при взимането на проби и за извършване на изследванията (общо описание). Опишете в детайли типа на оборудване, което смятате да използвате и посочете аргументирано защо смятате избраните от вас материали и методи за такива, които ще ограничат в най-голяма степен вредното въздействие върху находищата на видовете, от които възнамерявате да вземете проби и върху находищата и популациите на други видове, които ще бъдат засегнати в процеса. Представете референции към източниците използвани за създаването на методиките, които смятате да използвате /</w:t>
            </w:r>
            <w:r w:rsidRPr="003422CE">
              <w:rPr>
                <w:i/>
                <w:sz w:val="18"/>
                <w:szCs w:val="18"/>
                <w:lang w:val="bg-BG"/>
              </w:rPr>
              <w:t> </w:t>
            </w:r>
            <w:r w:rsidRPr="003422CE">
              <w:rPr>
                <w:i/>
                <w:sz w:val="18"/>
                <w:szCs w:val="18"/>
                <w:lang w:val="bg-BG"/>
              </w:rPr>
              <w:fldChar w:fldCharType="end"/>
            </w:r>
            <w:r w:rsidR="00CA4A69" w:rsidRPr="003422CE">
              <w:rPr>
                <w:i/>
                <w:sz w:val="18"/>
                <w:szCs w:val="18"/>
              </w:rPr>
              <w:fldChar w:fldCharType="begin">
                <w:ffData>
                  <w:name w:val="Text10"/>
                  <w:enabled/>
                  <w:calcOnExit w:val="0"/>
                  <w:textInput/>
                </w:ffData>
              </w:fldChar>
            </w:r>
            <w:r w:rsidR="00CA4A69" w:rsidRPr="003422CE">
              <w:rPr>
                <w:i/>
                <w:sz w:val="18"/>
                <w:szCs w:val="18"/>
              </w:rPr>
              <w:instrText xml:space="preserve"> FORMTEXT </w:instrText>
            </w:r>
            <w:r w:rsidR="00CA4A69" w:rsidRPr="003422CE">
              <w:rPr>
                <w:i/>
                <w:sz w:val="18"/>
                <w:szCs w:val="18"/>
              </w:rPr>
            </w:r>
            <w:r w:rsidR="00CA4A69" w:rsidRPr="003422CE">
              <w:rPr>
                <w:i/>
                <w:sz w:val="18"/>
                <w:szCs w:val="18"/>
              </w:rPr>
              <w:fldChar w:fldCharType="separate"/>
            </w:r>
            <w:r w:rsidR="00CA4A69" w:rsidRPr="003422CE">
              <w:rPr>
                <w:i/>
                <w:sz w:val="18"/>
                <w:szCs w:val="18"/>
              </w:rPr>
              <w:t>Please describe the methods you intend to use for sampling and research (general description). Describe in detail the type of equipment you intend to use and explain how the materials and methods you choose  will limit the harmful effects on the species and habitats in the sampling area. Please, provide references to the materials and methods to be used.</w:t>
            </w:r>
            <w:r w:rsidR="00CA4A69" w:rsidRPr="003422CE">
              <w:rPr>
                <w:i/>
                <w:sz w:val="18"/>
                <w:szCs w:val="18"/>
              </w:rPr>
              <w:t> </w:t>
            </w:r>
            <w:r w:rsidR="00CA4A69" w:rsidRPr="003422CE">
              <w:rPr>
                <w:i/>
                <w:sz w:val="18"/>
                <w:szCs w:val="18"/>
              </w:rPr>
              <w:t> </w:t>
            </w:r>
            <w:r w:rsidR="00CA4A69" w:rsidRPr="003422CE">
              <w:rPr>
                <w:i/>
                <w:sz w:val="18"/>
                <w:szCs w:val="18"/>
              </w:rPr>
              <w:t> </w:t>
            </w:r>
            <w:r w:rsidR="00CA4A69" w:rsidRPr="003422CE">
              <w:rPr>
                <w:i/>
                <w:sz w:val="18"/>
                <w:szCs w:val="18"/>
              </w:rPr>
              <w:fldChar w:fldCharType="end"/>
            </w:r>
            <w:r w:rsidR="00CA4A69" w:rsidRPr="003422CE">
              <w:rPr>
                <w:i/>
                <w:sz w:val="18"/>
                <w:szCs w:val="18"/>
              </w:rPr>
              <w:t xml:space="preserve">             </w:t>
            </w:r>
          </w:p>
        </w:tc>
      </w:tr>
    </w:tbl>
    <w:p w:rsidR="00CA4A69" w:rsidRPr="00CA4A69" w:rsidRDefault="00CA4A69" w:rsidP="00CA4A69">
      <w:pPr>
        <w:keepNext/>
        <w:tabs>
          <w:tab w:val="left" w:pos="142"/>
          <w:tab w:val="left" w:pos="5387"/>
          <w:tab w:val="left" w:pos="6663"/>
        </w:tabs>
        <w:spacing w:after="120"/>
        <w:jc w:val="both"/>
        <w:rPr>
          <w:sz w:val="22"/>
          <w:szCs w:val="22"/>
          <w:lang w:val="bg-BG"/>
        </w:rPr>
      </w:pPr>
    </w:p>
    <w:p w:rsidR="00EA6DD4" w:rsidRPr="003422CE" w:rsidRDefault="00EA6DD4" w:rsidP="003422CE">
      <w:pPr>
        <w:pStyle w:val="ListParagraph"/>
        <w:numPr>
          <w:ilvl w:val="0"/>
          <w:numId w:val="12"/>
        </w:numPr>
        <w:jc w:val="both"/>
        <w:rPr>
          <w:i/>
          <w:sz w:val="22"/>
          <w:szCs w:val="22"/>
          <w:lang w:val="bg-BG"/>
        </w:rPr>
      </w:pPr>
      <w:r w:rsidRPr="00EA6DD4">
        <w:rPr>
          <w:sz w:val="22"/>
          <w:szCs w:val="22"/>
          <w:lang w:val="bg-BG"/>
        </w:rPr>
        <w:t>Част от предоставената информация ще послужи за издаването на международно признат сертификат за съответствие. Документът ще бъде публикуван на страницата на Механизма за обмен на информация за достъпа и разпределението на ползите по чл. 14, т. 2(с) от Протокола от Нагоя и ще съдържа информация за физическото лице, на което ще бъде издаден сертификата, информация за използването и целта на използването търговска/нетърговска. В случай, че не желаете цялата или част от тази информация да бъде включена в сертификата</w:t>
      </w:r>
      <w:r>
        <w:rPr>
          <w:sz w:val="22"/>
          <w:szCs w:val="22"/>
          <w:lang w:val="bg-BG"/>
        </w:rPr>
        <w:t xml:space="preserve">, заявете това в полето по-долу / </w:t>
      </w:r>
      <w:r w:rsidR="00CA4A69" w:rsidRPr="00EA6DD4">
        <w:rPr>
          <w:i/>
          <w:sz w:val="22"/>
          <w:szCs w:val="22"/>
        </w:rPr>
        <w:t xml:space="preserve">Part of the information provided will serve to issue an internationally recognized certificate of compliance. The document will be published in the ABS </w:t>
      </w:r>
      <w:proofErr w:type="spellStart"/>
      <w:r w:rsidR="00CA4A69" w:rsidRPr="00EA6DD4">
        <w:rPr>
          <w:i/>
          <w:sz w:val="22"/>
          <w:szCs w:val="22"/>
        </w:rPr>
        <w:t>Clearinhg</w:t>
      </w:r>
      <w:proofErr w:type="spellEnd"/>
      <w:r w:rsidR="00CA4A69" w:rsidRPr="00EA6DD4">
        <w:rPr>
          <w:i/>
          <w:sz w:val="22"/>
          <w:szCs w:val="22"/>
        </w:rPr>
        <w:t xml:space="preserve"> House. It will contain information on the individual to whom the certificate </w:t>
      </w:r>
      <w:proofErr w:type="gramStart"/>
      <w:r w:rsidR="00CA4A69" w:rsidRPr="00EA6DD4">
        <w:rPr>
          <w:i/>
          <w:sz w:val="22"/>
          <w:szCs w:val="22"/>
        </w:rPr>
        <w:t>is  issued</w:t>
      </w:r>
      <w:proofErr w:type="gramEnd"/>
      <w:r w:rsidR="00CA4A69" w:rsidRPr="00EA6DD4">
        <w:rPr>
          <w:i/>
          <w:sz w:val="22"/>
          <w:szCs w:val="22"/>
        </w:rPr>
        <w:t xml:space="preserve"> and information on the type and purpose of use. If you do not want all or part of this information to be included in the certificate, please state this in the box below. For more precise information </w:t>
      </w:r>
      <w:proofErr w:type="gramStart"/>
      <w:r w:rsidR="00CA4A69" w:rsidRPr="00EA6DD4">
        <w:rPr>
          <w:i/>
          <w:sz w:val="22"/>
          <w:szCs w:val="22"/>
        </w:rPr>
        <w:t>you  may</w:t>
      </w:r>
      <w:proofErr w:type="gramEnd"/>
      <w:r w:rsidR="00CA4A69" w:rsidRPr="00EA6DD4">
        <w:rPr>
          <w:i/>
          <w:sz w:val="22"/>
          <w:szCs w:val="22"/>
        </w:rPr>
        <w:t xml:space="preserve"> refer to Annex II Annex III of Commission Implementing Regulation (EU) 2015/1866</w:t>
      </w:r>
      <w:r w:rsidR="00CA4A69" w:rsidRPr="00EA6DD4">
        <w:rPr>
          <w:rFonts w:ascii="Calibri" w:eastAsia="Calibri" w:hAnsi="Calibri"/>
          <w:i/>
          <w:sz w:val="22"/>
          <w:szCs w:val="22"/>
        </w:rPr>
        <w:t xml:space="preserve"> </w:t>
      </w:r>
      <w:r w:rsidR="00CA4A69" w:rsidRPr="00EA6DD4">
        <w:rPr>
          <w:i/>
          <w:sz w:val="22"/>
          <w:szCs w:val="22"/>
        </w:rPr>
        <w:t>of 13 October 2015.</w:t>
      </w:r>
    </w:p>
    <w:p w:rsidR="003422CE" w:rsidRPr="003422CE" w:rsidRDefault="003422CE" w:rsidP="003422CE">
      <w:pPr>
        <w:pStyle w:val="ListParagraph"/>
        <w:numPr>
          <w:ilvl w:val="0"/>
          <w:numId w:val="12"/>
        </w:numPr>
        <w:jc w:val="both"/>
        <w:rPr>
          <w:i/>
          <w:sz w:val="22"/>
          <w:szCs w:val="22"/>
          <w:lang w:val="bg-BG"/>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CA4A69" w:rsidRPr="00CA4A69" w:rsidTr="0046225C">
        <w:tc>
          <w:tcPr>
            <w:tcW w:w="10620" w:type="dxa"/>
            <w:shd w:val="clear" w:color="auto" w:fill="auto"/>
          </w:tcPr>
          <w:p w:rsidR="00CA4A69" w:rsidRPr="00CA4A69" w:rsidRDefault="00CA4A69" w:rsidP="00CA4A69">
            <w:pPr>
              <w:keepNext/>
              <w:tabs>
                <w:tab w:val="left" w:pos="142"/>
                <w:tab w:val="left" w:pos="1843"/>
              </w:tabs>
              <w:spacing w:before="120" w:after="120"/>
              <w:jc w:val="both"/>
              <w:rPr>
                <w:sz w:val="22"/>
                <w:szCs w:val="22"/>
                <w:lang w:val="bg-BG"/>
              </w:rPr>
            </w:pPr>
            <w:r w:rsidRPr="00CA4A69">
              <w:rPr>
                <w:sz w:val="22"/>
                <w:szCs w:val="22"/>
                <w:lang w:val="en-US"/>
              </w:rPr>
              <w:fldChar w:fldCharType="begin">
                <w:ffData>
                  <w:name w:val="Text71"/>
                  <w:enabled/>
                  <w:calcOnExit w:val="0"/>
                  <w:textInput/>
                </w:ffData>
              </w:fldChar>
            </w:r>
            <w:r w:rsidRPr="00CA4A69">
              <w:rPr>
                <w:sz w:val="22"/>
                <w:szCs w:val="22"/>
                <w:lang w:val="en-US"/>
              </w:rPr>
              <w:instrText xml:space="preserve"> FORMTEXT </w:instrText>
            </w:r>
            <w:r w:rsidRPr="00CA4A69">
              <w:rPr>
                <w:sz w:val="22"/>
                <w:szCs w:val="22"/>
                <w:lang w:val="en-US"/>
              </w:rPr>
            </w:r>
            <w:r w:rsidRPr="00CA4A69">
              <w:rPr>
                <w:sz w:val="22"/>
                <w:szCs w:val="22"/>
                <w:lang w:val="en-US"/>
              </w:rPr>
              <w:fldChar w:fldCharType="separate"/>
            </w:r>
            <w:r w:rsidRPr="00CA4A69">
              <w:rPr>
                <w:noProof/>
                <w:sz w:val="22"/>
                <w:szCs w:val="22"/>
                <w:lang w:val="en-US"/>
              </w:rPr>
              <w:t> </w:t>
            </w:r>
            <w:r w:rsidRPr="00CA4A69">
              <w:rPr>
                <w:noProof/>
                <w:sz w:val="22"/>
                <w:szCs w:val="22"/>
                <w:lang w:val="en-US"/>
              </w:rPr>
              <w:t> </w:t>
            </w:r>
            <w:r w:rsidRPr="00CA4A69">
              <w:rPr>
                <w:noProof/>
                <w:sz w:val="22"/>
                <w:szCs w:val="22"/>
                <w:lang w:val="en-US"/>
              </w:rPr>
              <w:t> </w:t>
            </w:r>
            <w:r w:rsidRPr="00CA4A69">
              <w:rPr>
                <w:noProof/>
                <w:sz w:val="22"/>
                <w:szCs w:val="22"/>
                <w:lang w:val="en-US"/>
              </w:rPr>
              <w:t> </w:t>
            </w:r>
            <w:r w:rsidRPr="00CA4A69">
              <w:rPr>
                <w:noProof/>
                <w:sz w:val="22"/>
                <w:szCs w:val="22"/>
                <w:lang w:val="en-US"/>
              </w:rPr>
              <w:t> </w:t>
            </w:r>
            <w:r w:rsidRPr="00CA4A69">
              <w:rPr>
                <w:sz w:val="22"/>
                <w:szCs w:val="22"/>
                <w:lang w:val="en-US"/>
              </w:rPr>
              <w:fldChar w:fldCharType="end"/>
            </w:r>
          </w:p>
        </w:tc>
      </w:tr>
    </w:tbl>
    <w:p w:rsidR="00CA4A69" w:rsidRPr="003422CE" w:rsidRDefault="00CA4A69" w:rsidP="00CA4A69">
      <w:pPr>
        <w:tabs>
          <w:tab w:val="left" w:pos="0"/>
          <w:tab w:val="left" w:pos="9214"/>
        </w:tabs>
        <w:spacing w:after="120"/>
        <w:ind w:left="-357"/>
        <w:jc w:val="both"/>
        <w:rPr>
          <w:b/>
          <w:color w:val="FF0000"/>
          <w:sz w:val="22"/>
          <w:szCs w:val="22"/>
          <w:u w:val="double"/>
          <w:lang w:val="en-US"/>
        </w:rPr>
      </w:pPr>
    </w:p>
    <w:p w:rsidR="00CA4A69" w:rsidRPr="00CA4A69" w:rsidRDefault="00EA6DD4" w:rsidP="00CA4A69">
      <w:pPr>
        <w:keepNext/>
        <w:tabs>
          <w:tab w:val="left" w:pos="142"/>
          <w:tab w:val="num" w:pos="720"/>
        </w:tabs>
        <w:jc w:val="both"/>
        <w:rPr>
          <w:sz w:val="22"/>
          <w:szCs w:val="22"/>
          <w:lang w:val="en-US"/>
        </w:rPr>
      </w:pPr>
      <w:r>
        <w:rPr>
          <w:b/>
          <w:sz w:val="22"/>
          <w:szCs w:val="22"/>
          <w:lang w:val="bg-BG"/>
        </w:rPr>
        <w:lastRenderedPageBreak/>
        <w:t xml:space="preserve">Имена и подпис на заявителя / </w:t>
      </w:r>
      <w:r w:rsidR="00CA4A69" w:rsidRPr="00EA6DD4">
        <w:rPr>
          <w:b/>
          <w:i/>
          <w:sz w:val="22"/>
          <w:szCs w:val="22"/>
          <w:lang w:val="en-US"/>
        </w:rPr>
        <w:t>Applicant’s name and signature:</w:t>
      </w:r>
      <w:r w:rsidR="00CA4A69" w:rsidRPr="00CA4A69">
        <w:rPr>
          <w:b/>
          <w:sz w:val="22"/>
          <w:szCs w:val="22"/>
          <w:lang w:val="en-US"/>
        </w:rPr>
        <w:t xml:space="preserve"> </w:t>
      </w:r>
      <w:r w:rsidR="00CA4A69" w:rsidRPr="00CA4A69">
        <w:rPr>
          <w:sz w:val="22"/>
          <w:szCs w:val="22"/>
          <w:lang w:val="en-US"/>
        </w:rPr>
        <w:t>………………………..</w:t>
      </w:r>
    </w:p>
    <w:p w:rsidR="00CA4A69" w:rsidRPr="00CA4A69" w:rsidRDefault="00CA4A69" w:rsidP="00CA4A69">
      <w:pPr>
        <w:keepNext/>
        <w:tabs>
          <w:tab w:val="left" w:pos="142"/>
          <w:tab w:val="num" w:pos="720"/>
        </w:tabs>
        <w:jc w:val="both"/>
        <w:rPr>
          <w:sz w:val="22"/>
          <w:szCs w:val="22"/>
          <w:lang w:val="en-US"/>
        </w:rPr>
      </w:pPr>
    </w:p>
    <w:p w:rsidR="00CA4A69" w:rsidRPr="00CA4A69" w:rsidRDefault="00CA4A69" w:rsidP="00CA4A69">
      <w:pPr>
        <w:keepNext/>
        <w:tabs>
          <w:tab w:val="left" w:pos="142"/>
          <w:tab w:val="num" w:pos="720"/>
        </w:tabs>
        <w:jc w:val="both"/>
        <w:rPr>
          <w:sz w:val="22"/>
          <w:szCs w:val="22"/>
          <w:lang w:val="en-US"/>
        </w:rPr>
      </w:pPr>
    </w:p>
    <w:p w:rsidR="00CA4A69" w:rsidRPr="00CA4A69" w:rsidRDefault="00EA6DD4" w:rsidP="00CA4A69">
      <w:pPr>
        <w:keepNext/>
        <w:tabs>
          <w:tab w:val="left" w:pos="142"/>
          <w:tab w:val="num" w:pos="720"/>
        </w:tabs>
        <w:jc w:val="both"/>
        <w:rPr>
          <w:sz w:val="22"/>
          <w:szCs w:val="22"/>
          <w:lang w:val="en-US"/>
        </w:rPr>
      </w:pPr>
      <w:r>
        <w:rPr>
          <w:b/>
          <w:sz w:val="22"/>
          <w:szCs w:val="22"/>
          <w:lang w:val="bg-BG"/>
        </w:rPr>
        <w:t xml:space="preserve">Дата / </w:t>
      </w:r>
      <w:r w:rsidR="00CA4A69" w:rsidRPr="00EA6DD4">
        <w:rPr>
          <w:b/>
          <w:i/>
          <w:sz w:val="22"/>
          <w:szCs w:val="22"/>
          <w:lang w:val="en-US"/>
        </w:rPr>
        <w:t>Date:</w:t>
      </w:r>
      <w:r w:rsidR="00CA4A69" w:rsidRPr="00CA4A69">
        <w:rPr>
          <w:sz w:val="22"/>
          <w:szCs w:val="22"/>
          <w:lang w:val="en-US"/>
        </w:rPr>
        <w:t xml:space="preserve"> ……………………</w:t>
      </w:r>
    </w:p>
    <w:p w:rsidR="00CA4A69" w:rsidRPr="00CA4A69" w:rsidRDefault="00CA4A69" w:rsidP="00CA4A69">
      <w:pPr>
        <w:keepNext/>
        <w:ind w:left="2610"/>
        <w:jc w:val="both"/>
        <w:outlineLvl w:val="1"/>
        <w:rPr>
          <w:b/>
          <w:lang w:val="bg-BG"/>
        </w:rPr>
      </w:pPr>
      <w:r w:rsidRPr="00CA4A69">
        <w:rPr>
          <w:b/>
          <w:lang w:val="bg-BG"/>
        </w:rPr>
        <w:t xml:space="preserve">                                               </w:t>
      </w:r>
    </w:p>
    <w:p w:rsidR="00CA4A69" w:rsidRPr="00CA4A69" w:rsidRDefault="00CA4A69" w:rsidP="00CA4A69">
      <w:pPr>
        <w:spacing w:before="120"/>
        <w:ind w:right="27"/>
        <w:jc w:val="center"/>
        <w:rPr>
          <w:sz w:val="28"/>
          <w:szCs w:val="28"/>
          <w:lang w:val="en-US"/>
        </w:rPr>
      </w:pPr>
    </w:p>
    <w:p w:rsidR="00CA4A69" w:rsidRPr="00CA4A69" w:rsidRDefault="00CA4A69" w:rsidP="00CA4A69">
      <w:pPr>
        <w:spacing w:before="120"/>
        <w:ind w:right="27"/>
        <w:jc w:val="center"/>
        <w:rPr>
          <w:sz w:val="28"/>
          <w:szCs w:val="28"/>
          <w:lang w:val="en-US"/>
        </w:rPr>
      </w:pPr>
    </w:p>
    <w:p w:rsidR="00CA4A69" w:rsidRPr="00CA4A69" w:rsidRDefault="00CA4A69" w:rsidP="00CA4A69">
      <w:pPr>
        <w:spacing w:before="120"/>
        <w:ind w:right="27"/>
        <w:jc w:val="center"/>
        <w:rPr>
          <w:sz w:val="28"/>
          <w:szCs w:val="28"/>
          <w:lang w:val="en-US"/>
        </w:rPr>
      </w:pPr>
    </w:p>
    <w:p w:rsidR="00CA4A69" w:rsidRPr="00CA4A69" w:rsidRDefault="00CA4A69" w:rsidP="00CA4A69">
      <w:pPr>
        <w:spacing w:before="120"/>
        <w:ind w:right="27"/>
        <w:jc w:val="center"/>
        <w:rPr>
          <w:sz w:val="28"/>
          <w:szCs w:val="28"/>
          <w:lang w:val="en-US"/>
        </w:rPr>
      </w:pPr>
    </w:p>
    <w:p w:rsidR="00CA4A69" w:rsidRPr="00CA4A69" w:rsidRDefault="00CA4A69" w:rsidP="00CA4A69">
      <w:pPr>
        <w:spacing w:before="120"/>
        <w:ind w:right="27"/>
        <w:jc w:val="center"/>
        <w:rPr>
          <w:sz w:val="28"/>
          <w:szCs w:val="28"/>
          <w:lang w:val="en-US"/>
        </w:rPr>
      </w:pPr>
    </w:p>
    <w:p w:rsidR="00CA4A69" w:rsidRPr="00CA4A69" w:rsidRDefault="00CA4A69" w:rsidP="00CA4A69">
      <w:pPr>
        <w:spacing w:before="120"/>
        <w:ind w:right="27"/>
        <w:jc w:val="center"/>
        <w:rPr>
          <w:sz w:val="28"/>
          <w:szCs w:val="28"/>
          <w:lang w:val="en-US"/>
        </w:rPr>
      </w:pPr>
    </w:p>
    <w:p w:rsidR="00CA4A69" w:rsidRPr="00CA4A69" w:rsidRDefault="00CA4A69" w:rsidP="00CA4A69">
      <w:pPr>
        <w:spacing w:before="120"/>
        <w:ind w:right="27"/>
        <w:jc w:val="center"/>
        <w:rPr>
          <w:sz w:val="28"/>
          <w:szCs w:val="28"/>
          <w:lang w:val="en-US"/>
        </w:rPr>
      </w:pPr>
    </w:p>
    <w:p w:rsidR="00CA4A69" w:rsidRPr="00CA4A69" w:rsidRDefault="00CA4A69" w:rsidP="00CA4A69">
      <w:pPr>
        <w:spacing w:before="120"/>
        <w:ind w:right="27"/>
        <w:jc w:val="center"/>
        <w:rPr>
          <w:sz w:val="28"/>
          <w:szCs w:val="28"/>
          <w:lang w:val="en-US"/>
        </w:rPr>
      </w:pPr>
    </w:p>
    <w:p w:rsidR="00CA4A69" w:rsidRPr="00CA4A69" w:rsidRDefault="00CA4A69" w:rsidP="00CA4A69">
      <w:pPr>
        <w:spacing w:before="120"/>
        <w:ind w:right="27"/>
        <w:jc w:val="center"/>
        <w:rPr>
          <w:sz w:val="28"/>
          <w:szCs w:val="28"/>
          <w:lang w:val="en-US"/>
        </w:rPr>
      </w:pPr>
    </w:p>
    <w:p w:rsidR="00CA4A69" w:rsidRPr="00CA4A69" w:rsidRDefault="00CA4A69" w:rsidP="00CA4A69">
      <w:pPr>
        <w:spacing w:before="120"/>
        <w:ind w:right="27"/>
        <w:jc w:val="center"/>
        <w:rPr>
          <w:sz w:val="28"/>
          <w:szCs w:val="28"/>
          <w:lang w:val="en-US"/>
        </w:rPr>
      </w:pPr>
    </w:p>
    <w:p w:rsidR="00CA4A69" w:rsidRPr="00CA4A69" w:rsidRDefault="00CA4A69" w:rsidP="00CA4A69">
      <w:pPr>
        <w:spacing w:before="120"/>
        <w:ind w:right="27"/>
        <w:jc w:val="center"/>
        <w:rPr>
          <w:sz w:val="28"/>
          <w:szCs w:val="28"/>
          <w:lang w:val="en-US"/>
        </w:rPr>
      </w:pPr>
    </w:p>
    <w:p w:rsidR="00CA4A69" w:rsidRPr="00CA4A69" w:rsidRDefault="00CA4A69" w:rsidP="00CA4A69">
      <w:pPr>
        <w:spacing w:before="120"/>
        <w:ind w:right="27"/>
        <w:jc w:val="center"/>
        <w:rPr>
          <w:sz w:val="28"/>
          <w:szCs w:val="28"/>
          <w:lang w:val="en-US"/>
        </w:rPr>
      </w:pPr>
    </w:p>
    <w:p w:rsidR="00CA4A69" w:rsidRPr="00CA4A69" w:rsidRDefault="00CA4A69" w:rsidP="00CA4A69">
      <w:pPr>
        <w:spacing w:before="120"/>
        <w:ind w:right="27"/>
        <w:jc w:val="center"/>
        <w:rPr>
          <w:sz w:val="28"/>
          <w:szCs w:val="28"/>
          <w:lang w:val="en-US"/>
        </w:rPr>
      </w:pPr>
    </w:p>
    <w:p w:rsidR="00CA4A69" w:rsidRPr="00CA4A69" w:rsidRDefault="00CA4A69" w:rsidP="00CA4A69">
      <w:pPr>
        <w:spacing w:before="120"/>
        <w:ind w:right="27"/>
        <w:jc w:val="center"/>
        <w:rPr>
          <w:sz w:val="28"/>
          <w:szCs w:val="28"/>
          <w:lang w:val="en-US"/>
        </w:rPr>
      </w:pPr>
    </w:p>
    <w:p w:rsidR="00CA4A69" w:rsidRPr="00CA4A69" w:rsidRDefault="00CA4A69" w:rsidP="00CA4A69">
      <w:pPr>
        <w:spacing w:before="120"/>
        <w:ind w:right="27"/>
        <w:jc w:val="center"/>
        <w:rPr>
          <w:sz w:val="28"/>
          <w:szCs w:val="28"/>
          <w:lang w:val="en-US"/>
        </w:rPr>
      </w:pPr>
    </w:p>
    <w:p w:rsidR="00CA4A69" w:rsidRPr="00CA4A69" w:rsidRDefault="00CA4A69" w:rsidP="00CA4A69">
      <w:pPr>
        <w:spacing w:before="120"/>
        <w:ind w:right="27"/>
        <w:jc w:val="center"/>
        <w:rPr>
          <w:sz w:val="28"/>
          <w:szCs w:val="28"/>
          <w:lang w:val="en-US"/>
        </w:rPr>
      </w:pPr>
    </w:p>
    <w:p w:rsidR="00CA4A69" w:rsidRDefault="00CA4A69" w:rsidP="00CA4A69">
      <w:pPr>
        <w:spacing w:before="120"/>
        <w:ind w:right="27"/>
        <w:jc w:val="center"/>
        <w:rPr>
          <w:sz w:val="28"/>
          <w:szCs w:val="28"/>
          <w:lang w:val="en-US"/>
        </w:rPr>
      </w:pPr>
    </w:p>
    <w:p w:rsidR="00CA4A69" w:rsidRDefault="00CA4A69" w:rsidP="00CA4A69">
      <w:pPr>
        <w:spacing w:before="120"/>
        <w:ind w:right="27"/>
        <w:jc w:val="center"/>
        <w:rPr>
          <w:sz w:val="28"/>
          <w:szCs w:val="28"/>
          <w:lang w:val="en-US"/>
        </w:rPr>
      </w:pPr>
    </w:p>
    <w:p w:rsidR="00CA4A69" w:rsidRDefault="00CA4A69" w:rsidP="00CA4A69">
      <w:pPr>
        <w:spacing w:before="120"/>
        <w:ind w:right="27"/>
        <w:jc w:val="center"/>
        <w:rPr>
          <w:sz w:val="28"/>
          <w:szCs w:val="28"/>
          <w:lang w:val="en-US"/>
        </w:rPr>
      </w:pPr>
    </w:p>
    <w:p w:rsidR="00CA4A69" w:rsidRDefault="00CA4A69" w:rsidP="00CA4A69">
      <w:pPr>
        <w:spacing w:before="120"/>
        <w:ind w:right="27"/>
        <w:jc w:val="center"/>
        <w:rPr>
          <w:sz w:val="28"/>
          <w:szCs w:val="28"/>
          <w:lang w:val="en-US"/>
        </w:rPr>
      </w:pPr>
    </w:p>
    <w:p w:rsidR="00CA4A69" w:rsidRDefault="00CA4A69" w:rsidP="00CA4A69">
      <w:pPr>
        <w:spacing w:before="120"/>
        <w:ind w:right="27"/>
        <w:jc w:val="center"/>
        <w:rPr>
          <w:sz w:val="28"/>
          <w:szCs w:val="28"/>
          <w:lang w:val="en-US"/>
        </w:rPr>
      </w:pPr>
    </w:p>
    <w:p w:rsidR="00CA4A69" w:rsidRDefault="00CA4A69" w:rsidP="00CA4A69">
      <w:pPr>
        <w:spacing w:before="120"/>
        <w:ind w:right="27"/>
        <w:jc w:val="center"/>
        <w:rPr>
          <w:sz w:val="28"/>
          <w:szCs w:val="28"/>
          <w:lang w:val="en-US"/>
        </w:rPr>
      </w:pPr>
    </w:p>
    <w:p w:rsidR="00CA4A69" w:rsidRDefault="00CA4A69" w:rsidP="00CA4A69">
      <w:pPr>
        <w:spacing w:before="120"/>
        <w:ind w:right="27"/>
        <w:jc w:val="center"/>
        <w:rPr>
          <w:sz w:val="28"/>
          <w:szCs w:val="28"/>
          <w:lang w:val="en-US"/>
        </w:rPr>
      </w:pPr>
    </w:p>
    <w:p w:rsidR="00D723DC" w:rsidRDefault="00D723DC" w:rsidP="00CA4A69">
      <w:pPr>
        <w:spacing w:before="120"/>
        <w:ind w:right="27"/>
        <w:jc w:val="center"/>
        <w:rPr>
          <w:sz w:val="28"/>
          <w:szCs w:val="28"/>
          <w:lang w:val="en-US"/>
        </w:rPr>
      </w:pPr>
    </w:p>
    <w:p w:rsidR="00D723DC" w:rsidRDefault="00D723DC" w:rsidP="00CA4A69">
      <w:pPr>
        <w:spacing w:before="120"/>
        <w:ind w:right="27"/>
        <w:jc w:val="center"/>
        <w:rPr>
          <w:sz w:val="28"/>
          <w:szCs w:val="28"/>
          <w:lang w:val="en-US"/>
        </w:rPr>
      </w:pPr>
    </w:p>
    <w:p w:rsidR="00D723DC" w:rsidRDefault="00D723DC" w:rsidP="00CA4A69">
      <w:pPr>
        <w:spacing w:before="120"/>
        <w:ind w:right="27"/>
        <w:jc w:val="center"/>
        <w:rPr>
          <w:sz w:val="28"/>
          <w:szCs w:val="28"/>
          <w:lang w:val="en-US"/>
        </w:rPr>
      </w:pPr>
    </w:p>
    <w:p w:rsidR="00D723DC" w:rsidRDefault="00D723DC" w:rsidP="00CA4A69">
      <w:pPr>
        <w:spacing w:before="120"/>
        <w:ind w:right="27"/>
        <w:jc w:val="center"/>
        <w:rPr>
          <w:sz w:val="28"/>
          <w:szCs w:val="28"/>
          <w:lang w:val="en-US"/>
        </w:rPr>
      </w:pPr>
    </w:p>
    <w:p w:rsidR="00D723DC" w:rsidRPr="00CA4A69" w:rsidRDefault="00D723DC" w:rsidP="00CA4A69">
      <w:pPr>
        <w:spacing w:before="120"/>
        <w:ind w:right="27"/>
        <w:jc w:val="center"/>
        <w:rPr>
          <w:sz w:val="28"/>
          <w:szCs w:val="28"/>
          <w:lang w:val="en-US"/>
        </w:rPr>
      </w:pPr>
    </w:p>
    <w:tbl>
      <w:tblPr>
        <w:tblW w:w="5000" w:type="pct"/>
        <w:tblLook w:val="0000" w:firstRow="0" w:lastRow="0" w:firstColumn="0" w:lastColumn="0" w:noHBand="0" w:noVBand="0"/>
      </w:tblPr>
      <w:tblGrid>
        <w:gridCol w:w="219"/>
        <w:gridCol w:w="9897"/>
      </w:tblGrid>
      <w:tr w:rsidR="00CA4A69" w:rsidRPr="00CA4A69" w:rsidTr="0046225C">
        <w:tc>
          <w:tcPr>
            <w:tcW w:w="110" w:type="pct"/>
          </w:tcPr>
          <w:p w:rsidR="00CA4A69" w:rsidRPr="00CA4A69" w:rsidRDefault="00CA4A69" w:rsidP="00CA4A69">
            <w:pPr>
              <w:ind w:left="180" w:right="-142" w:hanging="180"/>
              <w:rPr>
                <w:sz w:val="28"/>
                <w:szCs w:val="28"/>
                <w:lang w:val="ru-RU"/>
              </w:rPr>
            </w:pPr>
          </w:p>
          <w:p w:rsidR="00CA4A69" w:rsidRPr="00CA4A69" w:rsidRDefault="00CA4A69" w:rsidP="00CA4A69">
            <w:pPr>
              <w:ind w:left="180" w:right="-142" w:hanging="180"/>
              <w:rPr>
                <w:i/>
                <w:sz w:val="28"/>
                <w:szCs w:val="28"/>
                <w:lang w:val="ru-RU"/>
              </w:rPr>
            </w:pPr>
          </w:p>
        </w:tc>
        <w:tc>
          <w:tcPr>
            <w:tcW w:w="4890" w:type="pct"/>
          </w:tcPr>
          <w:p w:rsidR="00CA4A69" w:rsidRPr="00CA4A69" w:rsidRDefault="00CA4A69" w:rsidP="00CA4A69">
            <w:pPr>
              <w:ind w:right="-142"/>
              <w:rPr>
                <w:b/>
                <w:sz w:val="28"/>
                <w:szCs w:val="28"/>
                <w:lang w:val="bg-BG"/>
              </w:rPr>
            </w:pPr>
          </w:p>
        </w:tc>
      </w:tr>
      <w:tr w:rsidR="00CA4A69" w:rsidRPr="00CA4A69" w:rsidTr="0046225C">
        <w:tc>
          <w:tcPr>
            <w:tcW w:w="110" w:type="pct"/>
          </w:tcPr>
          <w:p w:rsidR="00CA4A69" w:rsidRPr="00CA4A69" w:rsidRDefault="00CA4A69" w:rsidP="00CA4A69">
            <w:pPr>
              <w:ind w:left="180" w:right="-142" w:hanging="180"/>
              <w:rPr>
                <w:sz w:val="28"/>
                <w:szCs w:val="28"/>
                <w:lang w:val="ru-RU"/>
              </w:rPr>
            </w:pPr>
          </w:p>
          <w:p w:rsidR="00CA4A69" w:rsidRPr="00CA4A69" w:rsidRDefault="00CA4A69" w:rsidP="00CA4A69">
            <w:pPr>
              <w:ind w:left="180" w:right="-142" w:hanging="180"/>
              <w:rPr>
                <w:i/>
                <w:sz w:val="28"/>
                <w:szCs w:val="28"/>
                <w:lang w:val="ru-RU"/>
              </w:rPr>
            </w:pPr>
          </w:p>
        </w:tc>
        <w:tc>
          <w:tcPr>
            <w:tcW w:w="4890" w:type="pct"/>
          </w:tcPr>
          <w:p w:rsidR="00D723DC" w:rsidRDefault="00D723DC" w:rsidP="00CA4A69">
            <w:pPr>
              <w:jc w:val="center"/>
              <w:rPr>
                <w:b/>
                <w:bCs/>
                <w:lang w:val="en-US"/>
              </w:rPr>
            </w:pPr>
          </w:p>
          <w:tbl>
            <w:tblPr>
              <w:tblW w:w="5000" w:type="pct"/>
              <w:tblLook w:val="0000" w:firstRow="0" w:lastRow="0" w:firstColumn="0" w:lastColumn="0" w:noHBand="0" w:noVBand="0"/>
            </w:tblPr>
            <w:tblGrid>
              <w:gridCol w:w="9681"/>
            </w:tblGrid>
            <w:tr w:rsidR="00822303" w:rsidRPr="00822303" w:rsidTr="00D97BDC">
              <w:tc>
                <w:tcPr>
                  <w:tcW w:w="4890" w:type="pct"/>
                </w:tcPr>
                <w:p w:rsidR="00822303" w:rsidRPr="00822303" w:rsidRDefault="00822303" w:rsidP="00822303">
                  <w:pPr>
                    <w:ind w:right="-142"/>
                    <w:jc w:val="right"/>
                    <w:rPr>
                      <w:b/>
                      <w:sz w:val="28"/>
                      <w:szCs w:val="28"/>
                      <w:lang w:val="bg-BG"/>
                    </w:rPr>
                  </w:pPr>
                  <w:r w:rsidRPr="00822303">
                    <w:rPr>
                      <w:b/>
                      <w:sz w:val="28"/>
                      <w:szCs w:val="28"/>
                      <w:lang w:val="bg-BG"/>
                    </w:rPr>
                    <w:t>Приложение № 1</w:t>
                  </w:r>
                </w:p>
              </w:tc>
            </w:tr>
            <w:tr w:rsidR="00822303" w:rsidRPr="00822303" w:rsidTr="00D97BDC">
              <w:tc>
                <w:tcPr>
                  <w:tcW w:w="4890" w:type="pct"/>
                </w:tcPr>
                <w:p w:rsidR="00822303" w:rsidRPr="00822303" w:rsidRDefault="00822303" w:rsidP="00822303">
                  <w:pPr>
                    <w:jc w:val="center"/>
                    <w:rPr>
                      <w:b/>
                      <w:bCs/>
                      <w:lang w:val="bg-BG"/>
                    </w:rPr>
                  </w:pPr>
                </w:p>
                <w:p w:rsidR="00822303" w:rsidRPr="00822303" w:rsidRDefault="00822303" w:rsidP="00822303">
                  <w:pPr>
                    <w:jc w:val="center"/>
                    <w:rPr>
                      <w:b/>
                      <w:bCs/>
                      <w:lang w:val="bg-BG"/>
                    </w:rPr>
                  </w:pPr>
                </w:p>
                <w:p w:rsidR="00822303" w:rsidRPr="00822303" w:rsidRDefault="00822303" w:rsidP="00822303">
                  <w:pPr>
                    <w:jc w:val="center"/>
                    <w:rPr>
                      <w:b/>
                      <w:bCs/>
                      <w:lang w:val="bg-BG"/>
                    </w:rPr>
                  </w:pPr>
                </w:p>
                <w:p w:rsidR="00822303" w:rsidRPr="00822303" w:rsidRDefault="00822303" w:rsidP="00822303">
                  <w:pPr>
                    <w:jc w:val="center"/>
                    <w:rPr>
                      <w:b/>
                      <w:bCs/>
                      <w:lang w:val="bg-BG"/>
                    </w:rPr>
                  </w:pPr>
                  <w:r w:rsidRPr="00822303">
                    <w:rPr>
                      <w:b/>
                      <w:bCs/>
                      <w:lang w:val="bg-BG"/>
                    </w:rPr>
                    <w:t>ДЕКЛАРАЦИЯ</w:t>
                  </w:r>
                </w:p>
                <w:p w:rsidR="00822303" w:rsidRPr="00822303" w:rsidRDefault="00822303" w:rsidP="00822303">
                  <w:pPr>
                    <w:ind w:firstLine="720"/>
                    <w:rPr>
                      <w:b/>
                      <w:bCs/>
                      <w:lang w:val="bg-BG"/>
                    </w:rPr>
                  </w:pPr>
                </w:p>
                <w:p w:rsidR="00822303" w:rsidRPr="00822303" w:rsidRDefault="00822303" w:rsidP="00822303">
                  <w:pPr>
                    <w:spacing w:line="276" w:lineRule="auto"/>
                    <w:ind w:hanging="20"/>
                    <w:rPr>
                      <w:lang w:val="bg-BG"/>
                    </w:rPr>
                  </w:pPr>
                  <w:r w:rsidRPr="00822303">
                    <w:rPr>
                      <w:lang w:val="bg-BG"/>
                    </w:rPr>
                    <w:t>Долуподписаният/ата ................. .................... ...............................................................................</w:t>
                  </w:r>
                </w:p>
                <w:p w:rsidR="00822303" w:rsidRPr="00822303" w:rsidRDefault="00822303" w:rsidP="00822303">
                  <w:pPr>
                    <w:spacing w:line="276" w:lineRule="auto"/>
                    <w:rPr>
                      <w:lang w:val="bg-BG"/>
                    </w:rPr>
                  </w:pPr>
                  <w:r w:rsidRPr="00822303">
                    <w:rPr>
                      <w:lang w:val="bg-BG"/>
                    </w:rPr>
                    <w:t xml:space="preserve"> </w:t>
                  </w:r>
                  <w:r w:rsidRPr="00822303">
                    <w:rPr>
                      <w:lang w:val="bg-BG"/>
                    </w:rPr>
                    <w:tab/>
                  </w:r>
                  <w:r w:rsidRPr="00822303">
                    <w:rPr>
                      <w:lang w:val="bg-BG"/>
                    </w:rPr>
                    <w:tab/>
                  </w:r>
                  <w:r w:rsidRPr="00822303">
                    <w:rPr>
                      <w:lang w:val="bg-BG"/>
                    </w:rPr>
                    <w:tab/>
                    <w:t xml:space="preserve">                           </w:t>
                  </w:r>
                  <w:r w:rsidRPr="00822303">
                    <w:rPr>
                      <w:lang w:val="bg-BG"/>
                    </w:rPr>
                    <w:tab/>
                    <w:t>(имена по документ за самоличност)</w:t>
                  </w:r>
                </w:p>
                <w:p w:rsidR="00822303" w:rsidRPr="00822303" w:rsidRDefault="00822303" w:rsidP="00822303">
                  <w:pPr>
                    <w:spacing w:line="276" w:lineRule="auto"/>
                    <w:rPr>
                      <w:lang w:val="bg-BG"/>
                    </w:rPr>
                  </w:pPr>
                </w:p>
                <w:p w:rsidR="00822303" w:rsidRPr="00822303" w:rsidRDefault="00822303" w:rsidP="00822303">
                  <w:pPr>
                    <w:spacing w:line="276" w:lineRule="auto"/>
                    <w:rPr>
                      <w:lang w:val="bg-BG"/>
                    </w:rPr>
                  </w:pPr>
                  <w:r w:rsidRPr="00822303">
                    <w:rPr>
                      <w:lang w:val="bg-BG"/>
                    </w:rPr>
                    <w:t>………………………………………….………………………………………………………….</w:t>
                  </w:r>
                </w:p>
                <w:p w:rsidR="00822303" w:rsidRPr="00822303" w:rsidRDefault="00822303" w:rsidP="00822303">
                  <w:pPr>
                    <w:spacing w:line="276" w:lineRule="auto"/>
                    <w:rPr>
                      <w:lang w:val="bg-BG"/>
                    </w:rPr>
                  </w:pPr>
                  <w:r w:rsidRPr="00822303">
                    <w:rPr>
                      <w:lang w:val="bg-BG"/>
                    </w:rPr>
                    <w:t xml:space="preserve">                                                              </w:t>
                  </w:r>
                </w:p>
                <w:p w:rsidR="00822303" w:rsidRPr="00822303" w:rsidRDefault="00822303" w:rsidP="00822303">
                  <w:pPr>
                    <w:spacing w:line="276" w:lineRule="auto"/>
                    <w:rPr>
                      <w:lang w:val="bg-BG"/>
                    </w:rPr>
                  </w:pPr>
                  <w:r w:rsidRPr="00822303">
                    <w:rPr>
                      <w:lang w:val="bg-BG"/>
                    </w:rPr>
                    <w:t>живущ/а на адрес:  ...........................................................................................................................</w:t>
                  </w:r>
                </w:p>
                <w:p w:rsidR="00822303" w:rsidRPr="00822303" w:rsidRDefault="00822303" w:rsidP="00822303">
                  <w:pPr>
                    <w:spacing w:line="276" w:lineRule="auto"/>
                    <w:rPr>
                      <w:lang w:val="bg-BG"/>
                    </w:rPr>
                  </w:pPr>
                  <w:r w:rsidRPr="00822303">
                    <w:rPr>
                      <w:lang w:val="bg-BG"/>
                    </w:rPr>
                    <w:t xml:space="preserve">                               </w:t>
                  </w:r>
                </w:p>
                <w:p w:rsidR="00822303" w:rsidRPr="00822303" w:rsidRDefault="00822303" w:rsidP="00822303">
                  <w:pPr>
                    <w:spacing w:line="276" w:lineRule="auto"/>
                    <w:rPr>
                      <w:lang w:val="bg-BG"/>
                    </w:rPr>
                  </w:pPr>
                  <w:r w:rsidRPr="00822303">
                    <w:rPr>
                      <w:lang w:val="bg-BG"/>
                    </w:rPr>
                    <w:t>в качеството си на ……………………………………………………………………….………..</w:t>
                  </w:r>
                </w:p>
                <w:p w:rsidR="00822303" w:rsidRPr="00822303" w:rsidRDefault="00822303" w:rsidP="00822303">
                  <w:pPr>
                    <w:spacing w:line="276" w:lineRule="auto"/>
                    <w:ind w:firstLine="700"/>
                    <w:jc w:val="both"/>
                    <w:rPr>
                      <w:lang w:val="bg-BG"/>
                    </w:rPr>
                  </w:pPr>
                  <w:r w:rsidRPr="00822303">
                    <w:rPr>
                      <w:lang w:val="bg-BG"/>
                    </w:rPr>
                    <w:t xml:space="preserve">                                    (ръководител/упълномощен представител, № на пълномощно)</w:t>
                  </w:r>
                </w:p>
                <w:p w:rsidR="00822303" w:rsidRPr="00822303" w:rsidRDefault="00822303" w:rsidP="00822303">
                  <w:pPr>
                    <w:jc w:val="center"/>
                    <w:rPr>
                      <w:b/>
                      <w:bCs/>
                      <w:lang w:val="bg-BG"/>
                    </w:rPr>
                  </w:pPr>
                </w:p>
                <w:p w:rsidR="00822303" w:rsidRPr="00822303" w:rsidRDefault="00822303" w:rsidP="00822303">
                  <w:pPr>
                    <w:jc w:val="center"/>
                    <w:rPr>
                      <w:b/>
                      <w:bCs/>
                      <w:lang w:val="bg-BG"/>
                    </w:rPr>
                  </w:pPr>
                </w:p>
                <w:p w:rsidR="00822303" w:rsidRPr="00822303" w:rsidRDefault="00822303" w:rsidP="00822303">
                  <w:pPr>
                    <w:spacing w:line="276" w:lineRule="auto"/>
                    <w:jc w:val="center"/>
                    <w:rPr>
                      <w:b/>
                      <w:bCs/>
                      <w:lang w:val="bg-BG"/>
                    </w:rPr>
                  </w:pPr>
                  <w:r w:rsidRPr="00822303">
                    <w:rPr>
                      <w:b/>
                      <w:bCs/>
                      <w:lang w:val="bg-BG"/>
                    </w:rPr>
                    <w:t>Д  Е  К  Л  А  Р  И  Р  А  М:</w:t>
                  </w:r>
                </w:p>
                <w:p w:rsidR="00822303" w:rsidRPr="00822303" w:rsidRDefault="00822303" w:rsidP="00822303">
                  <w:pPr>
                    <w:spacing w:line="276" w:lineRule="auto"/>
                    <w:ind w:firstLine="700"/>
                    <w:jc w:val="both"/>
                    <w:rPr>
                      <w:bCs/>
                      <w:i/>
                      <w:lang w:val="bg-BG"/>
                    </w:rPr>
                  </w:pPr>
                </w:p>
                <w:p w:rsidR="00822303" w:rsidRPr="00822303" w:rsidRDefault="00822303" w:rsidP="00822303">
                  <w:pPr>
                    <w:spacing w:line="276" w:lineRule="auto"/>
                    <w:ind w:firstLine="700"/>
                    <w:jc w:val="both"/>
                    <w:rPr>
                      <w:bCs/>
                      <w:i/>
                      <w:lang w:val="bg-BG"/>
                    </w:rPr>
                  </w:pPr>
                </w:p>
                <w:p w:rsidR="00822303" w:rsidRPr="00822303" w:rsidRDefault="00822303" w:rsidP="00822303">
                  <w:pPr>
                    <w:spacing w:line="276" w:lineRule="auto"/>
                    <w:ind w:firstLine="700"/>
                    <w:jc w:val="both"/>
                    <w:rPr>
                      <w:bCs/>
                      <w:i/>
                      <w:lang w:val="en-US"/>
                    </w:rPr>
                  </w:pPr>
                  <w:r w:rsidRPr="00822303">
                    <w:rPr>
                      <w:bCs/>
                      <w:i/>
                      <w:lang w:val="bg-BG"/>
                    </w:rPr>
                    <w:t>Във връзка с подадено заявление от</w:t>
                  </w:r>
                </w:p>
                <w:p w:rsidR="00822303" w:rsidRPr="00822303" w:rsidRDefault="00822303" w:rsidP="00822303">
                  <w:pPr>
                    <w:spacing w:line="276" w:lineRule="auto"/>
                    <w:jc w:val="both"/>
                    <w:rPr>
                      <w:bCs/>
                      <w:i/>
                      <w:lang w:val="bg-BG"/>
                    </w:rPr>
                  </w:pPr>
                  <w:r w:rsidRPr="00822303">
                    <w:rPr>
                      <w:bCs/>
                      <w:i/>
                      <w:lang w:val="en-US"/>
                    </w:rPr>
                    <w:t>………………………………………………</w:t>
                  </w:r>
                  <w:r w:rsidRPr="00822303">
                    <w:rPr>
                      <w:bCs/>
                      <w:i/>
                      <w:lang w:val="bg-BG"/>
                    </w:rPr>
                    <w:t>…………….................................................</w:t>
                  </w:r>
                  <w:r w:rsidRPr="00822303">
                    <w:rPr>
                      <w:bCs/>
                      <w:i/>
                      <w:lang w:val="en-US"/>
                    </w:rPr>
                    <w:t>.........</w:t>
                  </w:r>
                  <w:r w:rsidRPr="00822303">
                    <w:rPr>
                      <w:bCs/>
                      <w:i/>
                      <w:lang w:val="bg-BG"/>
                    </w:rPr>
                    <w:t xml:space="preserve">                   (наименование, име на лицето/лицата подали заявлението за достъп) </w:t>
                  </w:r>
                </w:p>
                <w:p w:rsidR="00822303" w:rsidRPr="00822303" w:rsidRDefault="00822303" w:rsidP="00822303">
                  <w:pPr>
                    <w:spacing w:line="276" w:lineRule="auto"/>
                    <w:jc w:val="both"/>
                    <w:rPr>
                      <w:bCs/>
                      <w:i/>
                      <w:lang w:val="en-US"/>
                    </w:rPr>
                  </w:pPr>
                </w:p>
                <w:p w:rsidR="00822303" w:rsidRPr="00822303" w:rsidRDefault="00822303" w:rsidP="00822303">
                  <w:pPr>
                    <w:spacing w:line="276" w:lineRule="auto"/>
                    <w:jc w:val="both"/>
                    <w:rPr>
                      <w:bCs/>
                      <w:i/>
                      <w:lang w:val="en-US"/>
                    </w:rPr>
                  </w:pPr>
                  <w:r w:rsidRPr="00822303">
                    <w:rPr>
                      <w:bCs/>
                      <w:i/>
                      <w:lang w:val="bg-BG"/>
                    </w:rPr>
                    <w:t xml:space="preserve">наричан </w:t>
                  </w:r>
                  <w:proofErr w:type="spellStart"/>
                  <w:r w:rsidRPr="00822303">
                    <w:rPr>
                      <w:bCs/>
                      <w:i/>
                      <w:lang w:val="bg-BG"/>
                    </w:rPr>
                    <w:t>по-нанатък</w:t>
                  </w:r>
                  <w:proofErr w:type="spellEnd"/>
                  <w:r w:rsidRPr="00822303">
                    <w:rPr>
                      <w:bCs/>
                      <w:i/>
                      <w:lang w:val="bg-BG"/>
                    </w:rPr>
                    <w:t xml:space="preserve"> </w:t>
                  </w:r>
                  <w:r w:rsidRPr="00822303">
                    <w:rPr>
                      <w:b/>
                      <w:bCs/>
                      <w:i/>
                      <w:lang w:val="bg-BG"/>
                    </w:rPr>
                    <w:t>„заявител“</w:t>
                  </w:r>
                  <w:r w:rsidRPr="00822303">
                    <w:rPr>
                      <w:bCs/>
                      <w:i/>
                      <w:lang w:val="bg-BG"/>
                    </w:rPr>
                    <w:t xml:space="preserve"> по проект:…………………………</w:t>
                  </w:r>
                  <w:r w:rsidRPr="00822303">
                    <w:rPr>
                      <w:bCs/>
                      <w:i/>
                      <w:lang w:val="en-US"/>
                    </w:rPr>
                    <w:t>…………………………………….</w:t>
                  </w:r>
                </w:p>
                <w:p w:rsidR="00822303" w:rsidRPr="00822303" w:rsidRDefault="00822303" w:rsidP="00822303">
                  <w:pPr>
                    <w:spacing w:line="276" w:lineRule="auto"/>
                    <w:jc w:val="both"/>
                    <w:rPr>
                      <w:bCs/>
                      <w:i/>
                      <w:lang w:val="bg-BG"/>
                    </w:rPr>
                  </w:pPr>
                  <w:r w:rsidRPr="00822303">
                    <w:rPr>
                      <w:bCs/>
                      <w:i/>
                      <w:lang w:val="bg-BG"/>
                    </w:rPr>
                    <w:t>………………………………………………………………………………………………………………………..</w:t>
                  </w:r>
                </w:p>
                <w:p w:rsidR="00822303" w:rsidRPr="00822303" w:rsidRDefault="00822303" w:rsidP="00822303">
                  <w:pPr>
                    <w:spacing w:line="276" w:lineRule="auto"/>
                    <w:jc w:val="both"/>
                    <w:rPr>
                      <w:lang w:val="bg-BG"/>
                    </w:rPr>
                  </w:pPr>
                  <w:r w:rsidRPr="00822303">
                    <w:rPr>
                      <w:bCs/>
                      <w:i/>
                      <w:lang w:val="bg-BG"/>
                    </w:rPr>
                    <w:t>………………………………………………………………………………………………………………………..</w:t>
                  </w:r>
                </w:p>
                <w:p w:rsidR="00822303" w:rsidRPr="00822303" w:rsidRDefault="00822303" w:rsidP="00822303">
                  <w:pPr>
                    <w:spacing w:line="276" w:lineRule="auto"/>
                    <w:jc w:val="center"/>
                    <w:rPr>
                      <w:lang w:val="bg-BG"/>
                    </w:rPr>
                  </w:pPr>
                  <w:r w:rsidRPr="00822303">
                    <w:rPr>
                      <w:lang w:val="bg-BG"/>
                    </w:rPr>
                    <w:t>(пълното наименование на проекта)</w:t>
                  </w:r>
                </w:p>
                <w:p w:rsidR="00822303" w:rsidRPr="00822303" w:rsidRDefault="00822303" w:rsidP="00822303">
                  <w:pPr>
                    <w:spacing w:line="276" w:lineRule="auto"/>
                    <w:jc w:val="both"/>
                    <w:rPr>
                      <w:lang w:val="bg-BG"/>
                    </w:rPr>
                  </w:pPr>
                </w:p>
                <w:p w:rsidR="00822303" w:rsidRPr="00822303" w:rsidRDefault="00822303" w:rsidP="00822303">
                  <w:pPr>
                    <w:spacing w:line="276" w:lineRule="auto"/>
                    <w:jc w:val="both"/>
                    <w:rPr>
                      <w:lang w:val="bg-BG"/>
                    </w:rPr>
                  </w:pPr>
                  <w:r w:rsidRPr="00822303">
                    <w:rPr>
                      <w:lang w:val="bg-BG"/>
                    </w:rPr>
                    <w:t>че заявителят:</w:t>
                  </w:r>
                </w:p>
                <w:p w:rsidR="00822303" w:rsidRPr="00822303" w:rsidRDefault="00822303" w:rsidP="00822303">
                  <w:pPr>
                    <w:ind w:left="340"/>
                    <w:contextualSpacing/>
                    <w:jc w:val="both"/>
                    <w:rPr>
                      <w:rFonts w:eastAsia="Calibri"/>
                      <w:lang w:val="bg-BG"/>
                    </w:rPr>
                  </w:pPr>
                </w:p>
                <w:p w:rsidR="00822303" w:rsidRPr="00822303" w:rsidRDefault="00822303" w:rsidP="00822303">
                  <w:pPr>
                    <w:numPr>
                      <w:ilvl w:val="0"/>
                      <w:numId w:val="13"/>
                    </w:numPr>
                    <w:spacing w:after="200" w:line="276" w:lineRule="auto"/>
                    <w:contextualSpacing/>
                    <w:jc w:val="both"/>
                    <w:rPr>
                      <w:rFonts w:eastAsia="Calibri"/>
                      <w:lang w:val="bg-BG"/>
                    </w:rPr>
                  </w:pPr>
                  <w:r w:rsidRPr="00822303">
                    <w:rPr>
                      <w:rFonts w:eastAsia="Calibri"/>
                      <w:lang w:val="bg-BG"/>
                    </w:rPr>
                    <w:t xml:space="preserve">не възнамерява да използва генетичните ресурси предмет на заявлението за търговски цели; </w:t>
                  </w:r>
                </w:p>
                <w:p w:rsidR="00822303" w:rsidRPr="00822303" w:rsidRDefault="00822303" w:rsidP="00822303">
                  <w:pPr>
                    <w:ind w:left="340"/>
                    <w:contextualSpacing/>
                    <w:jc w:val="both"/>
                    <w:rPr>
                      <w:rFonts w:eastAsia="Calibri"/>
                      <w:lang w:val="bg-BG"/>
                    </w:rPr>
                  </w:pPr>
                </w:p>
                <w:p w:rsidR="00822303" w:rsidRPr="00822303" w:rsidRDefault="00822303" w:rsidP="00822303">
                  <w:pPr>
                    <w:numPr>
                      <w:ilvl w:val="0"/>
                      <w:numId w:val="13"/>
                    </w:numPr>
                    <w:spacing w:after="200" w:line="276" w:lineRule="auto"/>
                    <w:contextualSpacing/>
                    <w:jc w:val="both"/>
                    <w:rPr>
                      <w:rFonts w:eastAsia="Calibri"/>
                      <w:lang w:val="bg-BG"/>
                    </w:rPr>
                  </w:pPr>
                  <w:r w:rsidRPr="00822303">
                    <w:rPr>
                      <w:rFonts w:eastAsia="Calibri"/>
                      <w:lang w:val="bg-BG"/>
                    </w:rPr>
                    <w:t>задължава се да предостави на доставчика писмен доклад за резултатите от всички проведени научни изследвания, свързани с използването на предоставените генетични ресурс в срок до 30 работни дни след приключване на дейностите;</w:t>
                  </w:r>
                </w:p>
                <w:p w:rsidR="00822303" w:rsidRPr="00822303" w:rsidRDefault="00822303" w:rsidP="00822303">
                  <w:pPr>
                    <w:ind w:left="720"/>
                    <w:contextualSpacing/>
                    <w:jc w:val="both"/>
                    <w:rPr>
                      <w:rFonts w:eastAsia="Calibri"/>
                      <w:lang w:val="bg-BG"/>
                    </w:rPr>
                  </w:pPr>
                </w:p>
                <w:p w:rsidR="00822303" w:rsidRPr="00822303" w:rsidRDefault="00822303" w:rsidP="00822303">
                  <w:pPr>
                    <w:numPr>
                      <w:ilvl w:val="0"/>
                      <w:numId w:val="13"/>
                    </w:numPr>
                    <w:overflowPunct w:val="0"/>
                    <w:autoSpaceDE w:val="0"/>
                    <w:autoSpaceDN w:val="0"/>
                    <w:adjustRightInd w:val="0"/>
                    <w:spacing w:after="200" w:line="276" w:lineRule="auto"/>
                    <w:jc w:val="both"/>
                    <w:textAlignment w:val="baseline"/>
                    <w:rPr>
                      <w:rFonts w:eastAsia="Calibri"/>
                      <w:lang w:val="ru-RU"/>
                    </w:rPr>
                  </w:pPr>
                  <w:proofErr w:type="spellStart"/>
                  <w:r w:rsidRPr="00822303">
                    <w:rPr>
                      <w:rFonts w:eastAsia="Calibri"/>
                      <w:lang w:val="ru-RU"/>
                    </w:rPr>
                    <w:t>ще</w:t>
                  </w:r>
                  <w:proofErr w:type="spellEnd"/>
                  <w:r w:rsidRPr="00822303">
                    <w:rPr>
                      <w:rFonts w:eastAsia="Calibri"/>
                      <w:lang w:val="ru-RU"/>
                    </w:rPr>
                    <w:t xml:space="preserve"> </w:t>
                  </w:r>
                  <w:proofErr w:type="spellStart"/>
                  <w:r w:rsidRPr="00822303">
                    <w:rPr>
                      <w:rFonts w:eastAsia="Calibri"/>
                      <w:lang w:val="ru-RU"/>
                    </w:rPr>
                    <w:t>посочи</w:t>
                  </w:r>
                  <w:proofErr w:type="spellEnd"/>
                  <w:r w:rsidRPr="00822303">
                    <w:rPr>
                      <w:rFonts w:eastAsia="Calibri"/>
                      <w:lang w:val="ru-RU"/>
                    </w:rPr>
                    <w:t xml:space="preserve"> </w:t>
                  </w:r>
                  <w:proofErr w:type="spellStart"/>
                  <w:r w:rsidRPr="00822303">
                    <w:rPr>
                      <w:rFonts w:eastAsia="Calibri"/>
                      <w:lang w:val="ru-RU"/>
                    </w:rPr>
                    <w:t>произхода</w:t>
                  </w:r>
                  <w:proofErr w:type="spellEnd"/>
                  <w:r w:rsidRPr="00822303">
                    <w:rPr>
                      <w:rFonts w:eastAsia="Calibri"/>
                      <w:lang w:val="ru-RU"/>
                    </w:rPr>
                    <w:t xml:space="preserve"> на </w:t>
                  </w:r>
                  <w:proofErr w:type="spellStart"/>
                  <w:r w:rsidRPr="00822303">
                    <w:rPr>
                      <w:rFonts w:eastAsia="Calibri"/>
                      <w:lang w:val="ru-RU"/>
                    </w:rPr>
                    <w:t>материалите</w:t>
                  </w:r>
                  <w:proofErr w:type="spellEnd"/>
                  <w:r w:rsidRPr="00822303">
                    <w:rPr>
                      <w:rFonts w:eastAsia="Calibri"/>
                      <w:lang w:val="ru-RU"/>
                    </w:rPr>
                    <w:t xml:space="preserve">, в случай че </w:t>
                  </w:r>
                  <w:proofErr w:type="spellStart"/>
                  <w:r w:rsidRPr="00822303">
                    <w:rPr>
                      <w:rFonts w:eastAsia="Calibri"/>
                      <w:lang w:val="ru-RU"/>
                    </w:rPr>
                    <w:t>бъдат</w:t>
                  </w:r>
                  <w:proofErr w:type="spellEnd"/>
                  <w:r w:rsidRPr="00822303">
                    <w:rPr>
                      <w:rFonts w:eastAsia="Calibri"/>
                      <w:lang w:val="ru-RU"/>
                    </w:rPr>
                    <w:t xml:space="preserve"> </w:t>
                  </w:r>
                  <w:proofErr w:type="spellStart"/>
                  <w:r w:rsidRPr="00822303">
                    <w:rPr>
                      <w:rFonts w:eastAsia="Calibri"/>
                      <w:lang w:val="ru-RU"/>
                    </w:rPr>
                    <w:t>направени</w:t>
                  </w:r>
                  <w:proofErr w:type="spellEnd"/>
                  <w:r w:rsidRPr="00822303">
                    <w:rPr>
                      <w:rFonts w:eastAsia="Calibri"/>
                      <w:lang w:val="ru-RU"/>
                    </w:rPr>
                    <w:t xml:space="preserve"> </w:t>
                  </w:r>
                  <w:proofErr w:type="spellStart"/>
                  <w:r w:rsidRPr="00822303">
                    <w:rPr>
                      <w:rFonts w:eastAsia="Calibri"/>
                      <w:lang w:val="ru-RU"/>
                    </w:rPr>
                    <w:t>научни</w:t>
                  </w:r>
                  <w:proofErr w:type="spellEnd"/>
                  <w:r w:rsidRPr="00822303">
                    <w:rPr>
                      <w:rFonts w:eastAsia="Calibri"/>
                      <w:lang w:val="ru-RU"/>
                    </w:rPr>
                    <w:t xml:space="preserve"> публикации и </w:t>
                  </w:r>
                  <w:proofErr w:type="spellStart"/>
                  <w:r w:rsidRPr="00822303">
                    <w:rPr>
                      <w:rFonts w:eastAsia="Calibri"/>
                      <w:lang w:val="ru-RU"/>
                    </w:rPr>
                    <w:t>съобщения</w:t>
                  </w:r>
                  <w:proofErr w:type="spellEnd"/>
                  <w:r w:rsidRPr="00822303">
                    <w:rPr>
                      <w:rFonts w:eastAsia="Calibri"/>
                      <w:lang w:val="ru-RU"/>
                    </w:rPr>
                    <w:t xml:space="preserve">, </w:t>
                  </w:r>
                  <w:proofErr w:type="spellStart"/>
                  <w:r w:rsidRPr="00822303">
                    <w:rPr>
                      <w:rFonts w:eastAsia="Calibri"/>
                      <w:lang w:val="ru-RU"/>
                    </w:rPr>
                    <w:t>базирани</w:t>
                  </w:r>
                  <w:proofErr w:type="spellEnd"/>
                  <w:r w:rsidRPr="00822303">
                    <w:rPr>
                      <w:rFonts w:eastAsia="Calibri"/>
                      <w:lang w:val="ru-RU"/>
                    </w:rPr>
                    <w:t xml:space="preserve"> на </w:t>
                  </w:r>
                  <w:proofErr w:type="spellStart"/>
                  <w:r w:rsidRPr="00822303">
                    <w:rPr>
                      <w:rFonts w:eastAsia="Calibri"/>
                      <w:lang w:val="ru-RU"/>
                    </w:rPr>
                    <w:t>тези</w:t>
                  </w:r>
                  <w:proofErr w:type="spellEnd"/>
                  <w:r w:rsidRPr="00822303">
                    <w:rPr>
                      <w:rFonts w:eastAsia="Calibri"/>
                      <w:lang w:val="ru-RU"/>
                    </w:rPr>
                    <w:t xml:space="preserve"> </w:t>
                  </w:r>
                  <w:proofErr w:type="spellStart"/>
                  <w:r w:rsidRPr="00822303">
                    <w:rPr>
                      <w:rFonts w:eastAsia="Calibri"/>
                      <w:lang w:val="ru-RU"/>
                    </w:rPr>
                    <w:t>изследвания</w:t>
                  </w:r>
                  <w:proofErr w:type="spellEnd"/>
                  <w:r w:rsidRPr="00822303">
                    <w:rPr>
                      <w:rFonts w:eastAsia="Calibri"/>
                      <w:lang w:val="ru-RU"/>
                    </w:rPr>
                    <w:t xml:space="preserve"> и копия от  </w:t>
                  </w:r>
                  <w:proofErr w:type="spellStart"/>
                  <w:r w:rsidRPr="00822303">
                    <w:rPr>
                      <w:rFonts w:eastAsia="Calibri"/>
                      <w:lang w:val="ru-RU"/>
                    </w:rPr>
                    <w:t>публикациите</w:t>
                  </w:r>
                  <w:proofErr w:type="spellEnd"/>
                  <w:r w:rsidRPr="00822303">
                    <w:rPr>
                      <w:rFonts w:eastAsia="Calibri"/>
                      <w:lang w:val="ru-RU"/>
                    </w:rPr>
                    <w:t xml:space="preserve"> </w:t>
                  </w:r>
                  <w:proofErr w:type="spellStart"/>
                  <w:r w:rsidRPr="00822303">
                    <w:rPr>
                      <w:rFonts w:eastAsia="Calibri"/>
                      <w:lang w:val="ru-RU"/>
                    </w:rPr>
                    <w:t>ще</w:t>
                  </w:r>
                  <w:proofErr w:type="spellEnd"/>
                  <w:r w:rsidRPr="00822303">
                    <w:rPr>
                      <w:rFonts w:eastAsia="Calibri"/>
                      <w:lang w:val="ru-RU"/>
                    </w:rPr>
                    <w:t xml:space="preserve"> </w:t>
                  </w:r>
                  <w:proofErr w:type="spellStart"/>
                  <w:r w:rsidRPr="00822303">
                    <w:rPr>
                      <w:rFonts w:eastAsia="Calibri"/>
                      <w:lang w:val="ru-RU"/>
                    </w:rPr>
                    <w:t>бъдат</w:t>
                  </w:r>
                  <w:proofErr w:type="spellEnd"/>
                  <w:r w:rsidRPr="00822303">
                    <w:rPr>
                      <w:rFonts w:eastAsia="Calibri"/>
                      <w:lang w:val="ru-RU"/>
                    </w:rPr>
                    <w:t xml:space="preserve"> </w:t>
                  </w:r>
                  <w:proofErr w:type="spellStart"/>
                  <w:r w:rsidRPr="00822303">
                    <w:rPr>
                      <w:rFonts w:eastAsia="Calibri"/>
                      <w:lang w:val="ru-RU"/>
                    </w:rPr>
                    <w:t>предоставени</w:t>
                  </w:r>
                  <w:proofErr w:type="spellEnd"/>
                  <w:r w:rsidRPr="00822303">
                    <w:rPr>
                      <w:rFonts w:eastAsia="Calibri"/>
                      <w:lang w:val="ru-RU"/>
                    </w:rPr>
                    <w:t xml:space="preserve"> на </w:t>
                  </w:r>
                  <w:proofErr w:type="spellStart"/>
                  <w:r w:rsidRPr="00822303">
                    <w:rPr>
                      <w:rFonts w:eastAsia="Calibri"/>
                      <w:lang w:val="ru-RU"/>
                    </w:rPr>
                    <w:t>страната</w:t>
                  </w:r>
                  <w:proofErr w:type="spellEnd"/>
                  <w:r w:rsidRPr="00822303">
                    <w:rPr>
                      <w:rFonts w:eastAsia="Calibri"/>
                      <w:lang w:val="bg-BG"/>
                    </w:rPr>
                    <w:t>-</w:t>
                  </w:r>
                  <w:proofErr w:type="spellStart"/>
                  <w:r w:rsidRPr="00822303">
                    <w:rPr>
                      <w:rFonts w:eastAsia="Calibri"/>
                      <w:lang w:val="ru-RU"/>
                    </w:rPr>
                    <w:t>доставчик</w:t>
                  </w:r>
                  <w:proofErr w:type="spellEnd"/>
                  <w:r w:rsidRPr="00822303">
                    <w:rPr>
                      <w:rFonts w:eastAsia="Calibri"/>
                      <w:lang w:val="ru-RU"/>
                    </w:rPr>
                    <w:t>;</w:t>
                  </w:r>
                </w:p>
                <w:p w:rsidR="00822303" w:rsidRPr="00822303" w:rsidRDefault="00822303" w:rsidP="00822303">
                  <w:pPr>
                    <w:ind w:left="340"/>
                    <w:contextualSpacing/>
                    <w:jc w:val="both"/>
                    <w:rPr>
                      <w:rFonts w:eastAsia="Calibri"/>
                      <w:lang w:val="bg-BG"/>
                    </w:rPr>
                  </w:pPr>
                </w:p>
                <w:p w:rsidR="00822303" w:rsidRPr="00822303" w:rsidRDefault="00822303" w:rsidP="00822303">
                  <w:pPr>
                    <w:numPr>
                      <w:ilvl w:val="0"/>
                      <w:numId w:val="13"/>
                    </w:numPr>
                    <w:spacing w:after="200" w:line="276" w:lineRule="auto"/>
                    <w:contextualSpacing/>
                    <w:jc w:val="both"/>
                    <w:rPr>
                      <w:rFonts w:eastAsia="Calibri"/>
                      <w:lang w:val="bg-BG"/>
                    </w:rPr>
                  </w:pPr>
                  <w:r w:rsidRPr="00822303">
                    <w:rPr>
                      <w:rFonts w:eastAsia="Calibri"/>
                      <w:lang w:val="bg-BG"/>
                    </w:rPr>
                    <w:lastRenderedPageBreak/>
                    <w:t>поема отговорност пробите да не бъдат предоставяни на трети страни без да е получено разрешение за това от страната доставчик;</w:t>
                  </w:r>
                </w:p>
                <w:p w:rsidR="00822303" w:rsidRPr="00822303" w:rsidRDefault="00822303" w:rsidP="00822303">
                  <w:pPr>
                    <w:ind w:left="720"/>
                    <w:contextualSpacing/>
                    <w:jc w:val="both"/>
                    <w:rPr>
                      <w:rFonts w:eastAsia="Calibri"/>
                      <w:lang w:val="bg-BG"/>
                    </w:rPr>
                  </w:pPr>
                </w:p>
                <w:p w:rsidR="00822303" w:rsidRPr="00822303" w:rsidRDefault="00822303" w:rsidP="00822303">
                  <w:pPr>
                    <w:numPr>
                      <w:ilvl w:val="0"/>
                      <w:numId w:val="13"/>
                    </w:numPr>
                    <w:spacing w:after="200" w:line="276" w:lineRule="auto"/>
                    <w:contextualSpacing/>
                    <w:jc w:val="both"/>
                    <w:rPr>
                      <w:rFonts w:eastAsia="Calibri"/>
                      <w:lang w:val="bg-BG"/>
                    </w:rPr>
                  </w:pPr>
                  <w:r w:rsidRPr="00822303">
                    <w:rPr>
                      <w:rFonts w:eastAsia="Calibri"/>
                      <w:lang w:val="bg-BG"/>
                    </w:rPr>
                    <w:t xml:space="preserve">поема отговорност да предложи за съхранение таксономични дубликати от взетите проби за съхранение от българска публична колекция, специализирана в съхраняването на образци от съответния </w:t>
                  </w:r>
                  <w:proofErr w:type="spellStart"/>
                  <w:r w:rsidRPr="00822303">
                    <w:rPr>
                      <w:rFonts w:eastAsia="Calibri"/>
                      <w:lang w:val="bg-BG"/>
                    </w:rPr>
                    <w:t>таксон</w:t>
                  </w:r>
                  <w:proofErr w:type="spellEnd"/>
                  <w:r w:rsidRPr="00822303">
                    <w:rPr>
                      <w:rFonts w:eastAsia="Calibri"/>
                      <w:lang w:val="bg-BG"/>
                    </w:rPr>
                    <w:t xml:space="preserve">; </w:t>
                  </w:r>
                </w:p>
                <w:p w:rsidR="00822303" w:rsidRPr="00822303" w:rsidRDefault="00822303" w:rsidP="00822303">
                  <w:pPr>
                    <w:ind w:left="340"/>
                    <w:contextualSpacing/>
                    <w:jc w:val="both"/>
                    <w:rPr>
                      <w:rFonts w:eastAsia="Calibri"/>
                      <w:lang w:val="bg-BG"/>
                    </w:rPr>
                  </w:pPr>
                </w:p>
                <w:p w:rsidR="00822303" w:rsidRPr="00822303" w:rsidRDefault="00822303" w:rsidP="00822303">
                  <w:pPr>
                    <w:numPr>
                      <w:ilvl w:val="0"/>
                      <w:numId w:val="13"/>
                    </w:numPr>
                    <w:spacing w:after="200" w:line="276" w:lineRule="auto"/>
                    <w:contextualSpacing/>
                    <w:jc w:val="both"/>
                    <w:rPr>
                      <w:rFonts w:eastAsia="Calibri"/>
                      <w:lang w:val="bg-BG"/>
                    </w:rPr>
                  </w:pPr>
                  <w:r w:rsidRPr="00822303">
                    <w:rPr>
                      <w:rFonts w:eastAsia="Calibri"/>
                      <w:lang w:val="bg-BG"/>
                    </w:rPr>
                    <w:t>се задължава да не извършва или да позволява на трети лица да извършват изследователска и развойна дейност с търговска или потенциално търговска цел, използвайки генетичните ресурси, обект на съгласието за достъп, освен при сключено допълнително споразумение със страната-доставчик;</w:t>
                  </w:r>
                </w:p>
                <w:p w:rsidR="00822303" w:rsidRPr="00822303" w:rsidRDefault="00822303" w:rsidP="00822303">
                  <w:pPr>
                    <w:ind w:left="340"/>
                    <w:contextualSpacing/>
                    <w:jc w:val="both"/>
                    <w:rPr>
                      <w:rFonts w:eastAsia="Calibri"/>
                      <w:lang w:val="bg-BG"/>
                    </w:rPr>
                  </w:pPr>
                </w:p>
                <w:p w:rsidR="00822303" w:rsidRPr="00822303" w:rsidRDefault="00822303" w:rsidP="00822303">
                  <w:pPr>
                    <w:numPr>
                      <w:ilvl w:val="0"/>
                      <w:numId w:val="13"/>
                    </w:numPr>
                    <w:spacing w:after="200" w:line="276" w:lineRule="auto"/>
                    <w:contextualSpacing/>
                    <w:jc w:val="both"/>
                    <w:rPr>
                      <w:rFonts w:eastAsia="Calibri"/>
                      <w:lang w:val="bg-BG"/>
                    </w:rPr>
                  </w:pPr>
                  <w:r w:rsidRPr="00822303">
                    <w:rPr>
                      <w:rFonts w:eastAsia="Calibri"/>
                      <w:lang w:val="bg-BG"/>
                    </w:rPr>
                    <w:t xml:space="preserve">ще спазва изискванията на действащото законодателство в областта на ветеринарно-санитарния и </w:t>
                  </w:r>
                  <w:proofErr w:type="spellStart"/>
                  <w:r w:rsidRPr="00822303">
                    <w:rPr>
                      <w:rFonts w:eastAsia="Calibri"/>
                      <w:lang w:val="bg-BG"/>
                    </w:rPr>
                    <w:t>фитосанитарния</w:t>
                  </w:r>
                  <w:proofErr w:type="spellEnd"/>
                  <w:r w:rsidRPr="00822303">
                    <w:rPr>
                      <w:rFonts w:eastAsia="Calibri"/>
                      <w:lang w:val="bg-BG"/>
                    </w:rPr>
                    <w:t xml:space="preserve"> контрол.</w:t>
                  </w:r>
                </w:p>
                <w:p w:rsidR="00822303" w:rsidRPr="00822303" w:rsidRDefault="00822303" w:rsidP="00822303">
                  <w:pPr>
                    <w:ind w:left="720"/>
                    <w:contextualSpacing/>
                    <w:jc w:val="both"/>
                    <w:rPr>
                      <w:rFonts w:eastAsia="Calibri"/>
                      <w:lang w:val="bg-BG"/>
                    </w:rPr>
                  </w:pPr>
                </w:p>
                <w:p w:rsidR="00822303" w:rsidRPr="00822303" w:rsidRDefault="00822303" w:rsidP="00822303">
                  <w:pPr>
                    <w:ind w:left="340"/>
                    <w:contextualSpacing/>
                    <w:jc w:val="both"/>
                    <w:rPr>
                      <w:rFonts w:eastAsia="Calibri"/>
                      <w:i/>
                      <w:lang w:val="bg-BG"/>
                    </w:rPr>
                  </w:pPr>
                </w:p>
                <w:p w:rsidR="00822303" w:rsidRPr="00822303" w:rsidRDefault="00822303" w:rsidP="00822303">
                  <w:pPr>
                    <w:ind w:left="-20" w:firstLine="720"/>
                    <w:contextualSpacing/>
                    <w:jc w:val="both"/>
                    <w:rPr>
                      <w:rFonts w:eastAsia="Calibri"/>
                      <w:i/>
                      <w:lang w:val="bg-BG"/>
                    </w:rPr>
                  </w:pPr>
                  <w:r w:rsidRPr="00822303">
                    <w:rPr>
                      <w:rFonts w:eastAsia="Calibri"/>
                      <w:i/>
                      <w:lang w:val="bg-BG"/>
                    </w:rPr>
                    <w:t>Известно ми е, че при представяне на неверни данни в настоящата декларация, нося наказателна отговорност по Глава Девета от Наказателния кодекс.</w:t>
                  </w:r>
                </w:p>
                <w:p w:rsidR="00822303" w:rsidRPr="00822303" w:rsidRDefault="00822303" w:rsidP="00822303">
                  <w:pPr>
                    <w:spacing w:after="200" w:line="276" w:lineRule="auto"/>
                    <w:ind w:left="340"/>
                    <w:contextualSpacing/>
                    <w:rPr>
                      <w:rFonts w:eastAsia="Calibri"/>
                      <w:i/>
                      <w:lang w:val="bg-BG"/>
                    </w:rPr>
                  </w:pPr>
                </w:p>
                <w:p w:rsidR="00822303" w:rsidRPr="00822303" w:rsidRDefault="00822303" w:rsidP="00822303">
                  <w:pPr>
                    <w:spacing w:after="200" w:line="276" w:lineRule="auto"/>
                    <w:ind w:left="62"/>
                    <w:contextualSpacing/>
                    <w:rPr>
                      <w:rFonts w:eastAsia="Calibri"/>
                      <w:i/>
                      <w:lang w:val="bg-BG"/>
                    </w:rPr>
                  </w:pPr>
                  <w:r w:rsidRPr="00822303">
                    <w:rPr>
                      <w:rFonts w:eastAsia="Calibri"/>
                      <w:b/>
                      <w:i/>
                      <w:lang w:val="bg-BG"/>
                    </w:rPr>
                    <w:t>Декларатор:</w:t>
                  </w:r>
                  <w:r>
                    <w:rPr>
                      <w:rFonts w:eastAsia="Calibri"/>
                      <w:b/>
                      <w:i/>
                      <w:lang w:val="bg-BG"/>
                    </w:rPr>
                    <w:t xml:space="preserve"> </w:t>
                  </w:r>
                  <w:r w:rsidRPr="00822303">
                    <w:rPr>
                      <w:rFonts w:eastAsia="Calibri"/>
                      <w:i/>
                      <w:lang w:val="bg-BG"/>
                    </w:rPr>
                    <w:t>(имена и подпис)………………………</w:t>
                  </w:r>
                </w:p>
                <w:p w:rsidR="00822303" w:rsidRPr="00822303" w:rsidRDefault="00822303" w:rsidP="00822303">
                  <w:pPr>
                    <w:autoSpaceDE w:val="0"/>
                    <w:autoSpaceDN w:val="0"/>
                    <w:adjustRightInd w:val="0"/>
                    <w:ind w:left="154" w:right="-142"/>
                    <w:rPr>
                      <w:rFonts w:eastAsia="Calibri"/>
                      <w:i/>
                      <w:lang w:val="bg-BG"/>
                    </w:rPr>
                  </w:pPr>
                </w:p>
                <w:p w:rsidR="00822303" w:rsidRPr="00822303" w:rsidRDefault="00822303" w:rsidP="00822303">
                  <w:pPr>
                    <w:autoSpaceDE w:val="0"/>
                    <w:autoSpaceDN w:val="0"/>
                    <w:adjustRightInd w:val="0"/>
                    <w:ind w:left="154" w:right="-142"/>
                    <w:rPr>
                      <w:color w:val="000000"/>
                      <w:lang w:val="bg-BG"/>
                    </w:rPr>
                  </w:pPr>
                  <w:r w:rsidRPr="00822303">
                    <w:rPr>
                      <w:rFonts w:eastAsia="Calibri"/>
                      <w:b/>
                      <w:i/>
                      <w:lang w:val="bg-BG"/>
                    </w:rPr>
                    <w:t>Дата:</w:t>
                  </w:r>
                  <w:r w:rsidRPr="00822303">
                    <w:rPr>
                      <w:rFonts w:eastAsia="Calibri"/>
                      <w:i/>
                      <w:lang w:val="bg-BG"/>
                    </w:rPr>
                    <w:t>……………………….</w:t>
                  </w:r>
                </w:p>
                <w:p w:rsidR="00822303" w:rsidRPr="00822303" w:rsidRDefault="00822303" w:rsidP="00822303">
                  <w:pPr>
                    <w:autoSpaceDE w:val="0"/>
                    <w:autoSpaceDN w:val="0"/>
                    <w:adjustRightInd w:val="0"/>
                    <w:ind w:left="154" w:right="-142"/>
                    <w:rPr>
                      <w:color w:val="000000"/>
                      <w:sz w:val="28"/>
                      <w:szCs w:val="28"/>
                      <w:lang w:val="bg-BG"/>
                    </w:rPr>
                  </w:pPr>
                </w:p>
                <w:p w:rsidR="00822303" w:rsidRPr="00822303" w:rsidRDefault="00822303" w:rsidP="00822303">
                  <w:pPr>
                    <w:ind w:right="-142"/>
                    <w:rPr>
                      <w:sz w:val="28"/>
                      <w:szCs w:val="28"/>
                      <w:lang w:val="en-US"/>
                    </w:rPr>
                  </w:pPr>
                </w:p>
              </w:tc>
            </w:tr>
          </w:tbl>
          <w:p w:rsidR="00822303" w:rsidRDefault="00822303" w:rsidP="00CA4A69">
            <w:pPr>
              <w:jc w:val="center"/>
              <w:rPr>
                <w:b/>
                <w:bCs/>
                <w:lang w:val="bg-BG"/>
              </w:rPr>
            </w:pPr>
          </w:p>
          <w:p w:rsidR="00822303" w:rsidRDefault="00822303" w:rsidP="00CA4A69">
            <w:pPr>
              <w:jc w:val="center"/>
              <w:rPr>
                <w:b/>
                <w:bCs/>
                <w:lang w:val="bg-BG"/>
              </w:rPr>
            </w:pPr>
          </w:p>
          <w:p w:rsidR="00822303" w:rsidRDefault="00822303" w:rsidP="00CA4A69">
            <w:pPr>
              <w:jc w:val="center"/>
              <w:rPr>
                <w:b/>
                <w:bCs/>
                <w:lang w:val="bg-BG"/>
              </w:rPr>
            </w:pPr>
          </w:p>
          <w:p w:rsidR="00822303" w:rsidRDefault="00822303" w:rsidP="00CA4A69">
            <w:pPr>
              <w:jc w:val="center"/>
              <w:rPr>
                <w:b/>
                <w:bCs/>
                <w:lang w:val="bg-BG"/>
              </w:rPr>
            </w:pPr>
          </w:p>
          <w:p w:rsidR="00822303" w:rsidRDefault="00822303" w:rsidP="00CA4A69">
            <w:pPr>
              <w:jc w:val="center"/>
              <w:rPr>
                <w:b/>
                <w:bCs/>
                <w:lang w:val="bg-BG"/>
              </w:rPr>
            </w:pPr>
          </w:p>
          <w:p w:rsidR="00822303" w:rsidRDefault="00822303" w:rsidP="00CA4A69">
            <w:pPr>
              <w:jc w:val="center"/>
              <w:rPr>
                <w:b/>
                <w:bCs/>
                <w:lang w:val="bg-BG"/>
              </w:rPr>
            </w:pPr>
          </w:p>
          <w:p w:rsidR="00822303" w:rsidRDefault="00822303" w:rsidP="00CA4A69">
            <w:pPr>
              <w:jc w:val="center"/>
              <w:rPr>
                <w:b/>
                <w:bCs/>
                <w:lang w:val="bg-BG"/>
              </w:rPr>
            </w:pPr>
          </w:p>
          <w:p w:rsidR="00822303" w:rsidRDefault="00822303" w:rsidP="00CA4A69">
            <w:pPr>
              <w:jc w:val="center"/>
              <w:rPr>
                <w:b/>
                <w:bCs/>
                <w:lang w:val="bg-BG"/>
              </w:rPr>
            </w:pPr>
          </w:p>
          <w:p w:rsidR="00822303" w:rsidRDefault="00822303" w:rsidP="00CA4A69">
            <w:pPr>
              <w:jc w:val="center"/>
              <w:rPr>
                <w:b/>
                <w:bCs/>
                <w:lang w:val="bg-BG"/>
              </w:rPr>
            </w:pPr>
          </w:p>
          <w:p w:rsidR="00822303" w:rsidRDefault="00822303" w:rsidP="00CA4A69">
            <w:pPr>
              <w:jc w:val="center"/>
              <w:rPr>
                <w:b/>
                <w:bCs/>
                <w:lang w:val="bg-BG"/>
              </w:rPr>
            </w:pPr>
          </w:p>
          <w:p w:rsidR="00822303" w:rsidRDefault="00822303" w:rsidP="00CA4A69">
            <w:pPr>
              <w:jc w:val="center"/>
              <w:rPr>
                <w:b/>
                <w:bCs/>
                <w:lang w:val="bg-BG"/>
              </w:rPr>
            </w:pPr>
          </w:p>
          <w:p w:rsidR="00822303" w:rsidRDefault="00822303" w:rsidP="00CA4A69">
            <w:pPr>
              <w:jc w:val="center"/>
              <w:rPr>
                <w:b/>
                <w:bCs/>
                <w:lang w:val="bg-BG"/>
              </w:rPr>
            </w:pPr>
          </w:p>
          <w:p w:rsidR="00822303" w:rsidRDefault="00822303" w:rsidP="00CA4A69">
            <w:pPr>
              <w:jc w:val="center"/>
              <w:rPr>
                <w:b/>
                <w:bCs/>
                <w:lang w:val="bg-BG"/>
              </w:rPr>
            </w:pPr>
          </w:p>
          <w:p w:rsidR="00822303" w:rsidRDefault="00822303" w:rsidP="00CA4A69">
            <w:pPr>
              <w:jc w:val="center"/>
              <w:rPr>
                <w:b/>
                <w:bCs/>
                <w:lang w:val="bg-BG"/>
              </w:rPr>
            </w:pPr>
          </w:p>
          <w:p w:rsidR="00822303" w:rsidRDefault="00822303" w:rsidP="00CA4A69">
            <w:pPr>
              <w:jc w:val="center"/>
              <w:rPr>
                <w:b/>
                <w:bCs/>
                <w:lang w:val="bg-BG"/>
              </w:rPr>
            </w:pPr>
          </w:p>
          <w:p w:rsidR="00822303" w:rsidRDefault="00822303" w:rsidP="00CA4A69">
            <w:pPr>
              <w:jc w:val="center"/>
              <w:rPr>
                <w:b/>
                <w:bCs/>
                <w:lang w:val="bg-BG"/>
              </w:rPr>
            </w:pPr>
          </w:p>
          <w:p w:rsidR="00822303" w:rsidRDefault="00822303" w:rsidP="00CA4A69">
            <w:pPr>
              <w:jc w:val="center"/>
              <w:rPr>
                <w:b/>
                <w:bCs/>
                <w:lang w:val="bg-BG"/>
              </w:rPr>
            </w:pPr>
          </w:p>
          <w:p w:rsidR="00822303" w:rsidRDefault="00822303" w:rsidP="00CA4A69">
            <w:pPr>
              <w:jc w:val="center"/>
              <w:rPr>
                <w:b/>
                <w:bCs/>
                <w:lang w:val="bg-BG"/>
              </w:rPr>
            </w:pPr>
          </w:p>
          <w:p w:rsidR="00822303" w:rsidRDefault="00822303" w:rsidP="00CA4A69">
            <w:pPr>
              <w:jc w:val="center"/>
              <w:rPr>
                <w:b/>
                <w:bCs/>
                <w:lang w:val="bg-BG"/>
              </w:rPr>
            </w:pPr>
          </w:p>
          <w:p w:rsidR="00822303" w:rsidRDefault="00822303" w:rsidP="00CA4A69">
            <w:pPr>
              <w:jc w:val="center"/>
              <w:rPr>
                <w:b/>
                <w:bCs/>
                <w:lang w:val="bg-BG"/>
              </w:rPr>
            </w:pPr>
          </w:p>
          <w:p w:rsidR="00822303" w:rsidRDefault="00822303" w:rsidP="00CA4A69">
            <w:pPr>
              <w:jc w:val="center"/>
              <w:rPr>
                <w:b/>
                <w:bCs/>
                <w:lang w:val="bg-BG"/>
              </w:rPr>
            </w:pPr>
          </w:p>
          <w:p w:rsidR="00822303" w:rsidRDefault="00822303" w:rsidP="00CA4A69">
            <w:pPr>
              <w:jc w:val="center"/>
              <w:rPr>
                <w:b/>
                <w:bCs/>
                <w:lang w:val="bg-BG"/>
              </w:rPr>
            </w:pPr>
          </w:p>
          <w:p w:rsidR="00822303" w:rsidRDefault="00822303" w:rsidP="00CA4A69">
            <w:pPr>
              <w:jc w:val="center"/>
              <w:rPr>
                <w:b/>
                <w:bCs/>
                <w:lang w:val="bg-BG"/>
              </w:rPr>
            </w:pPr>
          </w:p>
          <w:p w:rsidR="00822303" w:rsidRDefault="00822303" w:rsidP="00CA4A69">
            <w:pPr>
              <w:jc w:val="center"/>
              <w:rPr>
                <w:b/>
                <w:bCs/>
                <w:lang w:val="bg-BG"/>
              </w:rPr>
            </w:pPr>
          </w:p>
          <w:p w:rsidR="00822303" w:rsidRDefault="00822303" w:rsidP="00CA4A69">
            <w:pPr>
              <w:jc w:val="center"/>
              <w:rPr>
                <w:b/>
                <w:bCs/>
                <w:lang w:val="bg-BG"/>
              </w:rPr>
            </w:pPr>
          </w:p>
          <w:p w:rsidR="00071FC3" w:rsidRPr="00071FC3" w:rsidRDefault="00071FC3" w:rsidP="00071FC3">
            <w:pPr>
              <w:jc w:val="right"/>
              <w:rPr>
                <w:b/>
                <w:bCs/>
                <w:lang w:val="en-US"/>
              </w:rPr>
            </w:pPr>
            <w:r>
              <w:rPr>
                <w:b/>
                <w:bCs/>
                <w:lang w:val="en-US"/>
              </w:rPr>
              <w:lastRenderedPageBreak/>
              <w:t>Appendix 1</w:t>
            </w:r>
          </w:p>
          <w:p w:rsidR="00071FC3" w:rsidRDefault="00071FC3" w:rsidP="00CA4A69">
            <w:pPr>
              <w:jc w:val="center"/>
              <w:rPr>
                <w:b/>
                <w:bCs/>
                <w:lang w:val="en-US"/>
              </w:rPr>
            </w:pPr>
          </w:p>
          <w:p w:rsidR="00CA4A69" w:rsidRPr="00CA4A69" w:rsidRDefault="00CA4A69" w:rsidP="00CA4A69">
            <w:pPr>
              <w:jc w:val="center"/>
              <w:rPr>
                <w:b/>
                <w:bCs/>
                <w:lang w:val="en-US"/>
              </w:rPr>
            </w:pPr>
            <w:r w:rsidRPr="00CA4A69">
              <w:rPr>
                <w:b/>
                <w:bCs/>
                <w:lang w:val="en-US"/>
              </w:rPr>
              <w:t>DECLARATION</w:t>
            </w:r>
          </w:p>
          <w:p w:rsidR="00CA4A69" w:rsidRPr="00CA4A69" w:rsidRDefault="00CA4A69" w:rsidP="00CA4A69">
            <w:pPr>
              <w:jc w:val="center"/>
              <w:rPr>
                <w:b/>
                <w:bCs/>
                <w:lang w:val="en-US"/>
              </w:rPr>
            </w:pPr>
          </w:p>
          <w:p w:rsidR="00CA4A69" w:rsidRPr="00CA4A69" w:rsidRDefault="00CA4A69" w:rsidP="00CA4A69">
            <w:pPr>
              <w:jc w:val="center"/>
              <w:rPr>
                <w:b/>
                <w:bCs/>
                <w:lang w:val="en-US"/>
              </w:rPr>
            </w:pPr>
          </w:p>
          <w:p w:rsidR="00CA4A69" w:rsidRPr="00CA4A69" w:rsidRDefault="00CA4A69" w:rsidP="00CA4A69">
            <w:pPr>
              <w:jc w:val="center"/>
              <w:rPr>
                <w:b/>
                <w:bCs/>
                <w:lang w:val="en-US"/>
              </w:rPr>
            </w:pPr>
          </w:p>
          <w:p w:rsidR="00CA4A69" w:rsidRPr="00CA4A69" w:rsidRDefault="00CA4A69" w:rsidP="00CA4A69">
            <w:pPr>
              <w:ind w:firstLine="720"/>
              <w:rPr>
                <w:b/>
                <w:bCs/>
                <w:lang w:val="bg-BG"/>
              </w:rPr>
            </w:pPr>
          </w:p>
          <w:p w:rsidR="00CA4A69" w:rsidRPr="00CA4A69" w:rsidRDefault="00CA4A69" w:rsidP="00CA4A69">
            <w:pPr>
              <w:spacing w:line="276" w:lineRule="auto"/>
              <w:ind w:hanging="20"/>
              <w:rPr>
                <w:sz w:val="22"/>
                <w:szCs w:val="22"/>
                <w:lang w:val="en-US"/>
              </w:rPr>
            </w:pPr>
            <w:r w:rsidRPr="00CA4A69">
              <w:rPr>
                <w:sz w:val="22"/>
                <w:szCs w:val="22"/>
                <w:lang w:val="en-US"/>
              </w:rPr>
              <w:t>I ……………….</w:t>
            </w:r>
            <w:r w:rsidRPr="00CA4A69">
              <w:rPr>
                <w:sz w:val="22"/>
                <w:szCs w:val="22"/>
                <w:lang w:val="bg-BG"/>
              </w:rPr>
              <w:t>.................</w:t>
            </w:r>
            <w:r w:rsidRPr="00CA4A69">
              <w:rPr>
                <w:sz w:val="22"/>
                <w:szCs w:val="22"/>
                <w:lang w:val="en-US"/>
              </w:rPr>
              <w:t>...</w:t>
            </w:r>
            <w:r w:rsidRPr="00CA4A69">
              <w:rPr>
                <w:sz w:val="22"/>
                <w:szCs w:val="22"/>
                <w:lang w:val="bg-BG"/>
              </w:rPr>
              <w:t>...................</w:t>
            </w:r>
            <w:r w:rsidRPr="00CA4A69">
              <w:rPr>
                <w:sz w:val="22"/>
                <w:szCs w:val="22"/>
                <w:lang w:val="en-US"/>
              </w:rPr>
              <w:t>.</w:t>
            </w:r>
            <w:r w:rsidRPr="00CA4A69">
              <w:rPr>
                <w:sz w:val="22"/>
                <w:szCs w:val="22"/>
                <w:lang w:val="bg-BG"/>
              </w:rPr>
              <w:t>...............................................................................</w:t>
            </w:r>
            <w:r w:rsidRPr="00CA4A69">
              <w:rPr>
                <w:sz w:val="22"/>
                <w:szCs w:val="22"/>
                <w:lang w:val="en-US"/>
              </w:rPr>
              <w:t>..........</w:t>
            </w:r>
          </w:p>
          <w:p w:rsidR="00CA4A69" w:rsidRPr="00CA4A69" w:rsidRDefault="00CA4A69" w:rsidP="00CA4A69">
            <w:pPr>
              <w:spacing w:line="276" w:lineRule="auto"/>
              <w:rPr>
                <w:sz w:val="22"/>
                <w:szCs w:val="22"/>
                <w:lang w:val="bg-BG"/>
              </w:rPr>
            </w:pPr>
            <w:r w:rsidRPr="00CA4A69">
              <w:rPr>
                <w:sz w:val="22"/>
                <w:szCs w:val="22"/>
                <w:lang w:val="bg-BG"/>
              </w:rPr>
              <w:t xml:space="preserve"> </w:t>
            </w:r>
            <w:r w:rsidRPr="00CA4A69">
              <w:rPr>
                <w:sz w:val="22"/>
                <w:szCs w:val="22"/>
                <w:lang w:val="bg-BG"/>
              </w:rPr>
              <w:tab/>
            </w:r>
            <w:r w:rsidRPr="00CA4A69">
              <w:rPr>
                <w:sz w:val="22"/>
                <w:szCs w:val="22"/>
                <w:lang w:val="bg-BG"/>
              </w:rPr>
              <w:tab/>
            </w:r>
            <w:r w:rsidRPr="00CA4A69">
              <w:rPr>
                <w:sz w:val="22"/>
                <w:szCs w:val="22"/>
                <w:lang w:val="bg-BG"/>
              </w:rPr>
              <w:tab/>
              <w:t xml:space="preserve">                           </w:t>
            </w:r>
            <w:r w:rsidRPr="00CA4A69">
              <w:rPr>
                <w:sz w:val="22"/>
                <w:szCs w:val="22"/>
                <w:lang w:val="bg-BG"/>
              </w:rPr>
              <w:tab/>
            </w:r>
            <w:r w:rsidRPr="00CA4A69">
              <w:rPr>
                <w:sz w:val="22"/>
                <w:szCs w:val="22"/>
                <w:lang w:val="en-US"/>
              </w:rPr>
              <w:t xml:space="preserve">            </w:t>
            </w:r>
            <w:r w:rsidRPr="00CA4A69">
              <w:rPr>
                <w:sz w:val="22"/>
                <w:szCs w:val="22"/>
                <w:lang w:val="bg-BG"/>
              </w:rPr>
              <w:t>(</w:t>
            </w:r>
            <w:r w:rsidRPr="00CA4A69">
              <w:rPr>
                <w:sz w:val="22"/>
                <w:szCs w:val="22"/>
                <w:lang w:val="en-US"/>
              </w:rPr>
              <w:t>full name</w:t>
            </w:r>
            <w:r w:rsidRPr="00CA4A69">
              <w:rPr>
                <w:sz w:val="22"/>
                <w:szCs w:val="22"/>
                <w:lang w:val="bg-BG"/>
              </w:rPr>
              <w:t>)</w:t>
            </w:r>
          </w:p>
          <w:p w:rsidR="00CA4A69" w:rsidRPr="00CA4A69" w:rsidRDefault="00CA4A69" w:rsidP="00CA4A69">
            <w:pPr>
              <w:spacing w:line="276" w:lineRule="auto"/>
              <w:rPr>
                <w:sz w:val="22"/>
                <w:szCs w:val="22"/>
                <w:lang w:val="bg-BG"/>
              </w:rPr>
            </w:pPr>
          </w:p>
          <w:p w:rsidR="00CA4A69" w:rsidRPr="00CA4A69" w:rsidRDefault="00CA4A69" w:rsidP="00CA4A69">
            <w:pPr>
              <w:spacing w:line="276" w:lineRule="auto"/>
              <w:rPr>
                <w:sz w:val="22"/>
                <w:szCs w:val="22"/>
                <w:lang w:val="bg-BG"/>
              </w:rPr>
            </w:pPr>
            <w:r w:rsidRPr="00CA4A69">
              <w:rPr>
                <w:sz w:val="22"/>
                <w:szCs w:val="22"/>
                <w:lang w:val="bg-BG"/>
              </w:rPr>
              <w:t>………………………………………….………………………………………………………….</w:t>
            </w:r>
          </w:p>
          <w:p w:rsidR="00CA4A69" w:rsidRPr="00CA4A69" w:rsidRDefault="00CA4A69" w:rsidP="00CA4A69">
            <w:pPr>
              <w:spacing w:line="276" w:lineRule="auto"/>
              <w:rPr>
                <w:sz w:val="22"/>
                <w:szCs w:val="22"/>
                <w:lang w:val="bg-BG"/>
              </w:rPr>
            </w:pPr>
            <w:r w:rsidRPr="00CA4A69">
              <w:rPr>
                <w:sz w:val="22"/>
                <w:szCs w:val="22"/>
                <w:lang w:val="bg-BG"/>
              </w:rPr>
              <w:t xml:space="preserve">                                                              </w:t>
            </w:r>
          </w:p>
          <w:p w:rsidR="00CA4A69" w:rsidRPr="00CA4A69" w:rsidRDefault="00CA4A69" w:rsidP="00CA4A69">
            <w:pPr>
              <w:spacing w:line="276" w:lineRule="auto"/>
              <w:rPr>
                <w:sz w:val="22"/>
                <w:szCs w:val="22"/>
                <w:lang w:val="en-US"/>
              </w:rPr>
            </w:pPr>
            <w:proofErr w:type="gramStart"/>
            <w:r w:rsidRPr="00CA4A69">
              <w:rPr>
                <w:sz w:val="22"/>
                <w:szCs w:val="22"/>
                <w:lang w:val="en-US"/>
              </w:rPr>
              <w:t>address</w:t>
            </w:r>
            <w:proofErr w:type="gramEnd"/>
            <w:r w:rsidRPr="00CA4A69">
              <w:rPr>
                <w:sz w:val="22"/>
                <w:szCs w:val="22"/>
                <w:lang w:val="bg-BG"/>
              </w:rPr>
              <w:t>:  ...........................................................................................................................</w:t>
            </w:r>
            <w:r w:rsidRPr="00CA4A69">
              <w:rPr>
                <w:sz w:val="22"/>
                <w:szCs w:val="22"/>
                <w:lang w:val="en-US"/>
              </w:rPr>
              <w:t>...................</w:t>
            </w:r>
          </w:p>
          <w:p w:rsidR="00CA4A69" w:rsidRPr="00CA4A69" w:rsidRDefault="00CA4A69" w:rsidP="00CA4A69">
            <w:pPr>
              <w:spacing w:line="276" w:lineRule="auto"/>
              <w:rPr>
                <w:sz w:val="22"/>
                <w:szCs w:val="22"/>
                <w:lang w:val="bg-BG"/>
              </w:rPr>
            </w:pPr>
            <w:r w:rsidRPr="00CA4A69">
              <w:rPr>
                <w:sz w:val="22"/>
                <w:szCs w:val="22"/>
                <w:lang w:val="bg-BG"/>
              </w:rPr>
              <w:t xml:space="preserve">                               </w:t>
            </w:r>
          </w:p>
          <w:p w:rsidR="00CA4A69" w:rsidRPr="00CA4A69" w:rsidRDefault="00CA4A69" w:rsidP="00CA4A69">
            <w:pPr>
              <w:spacing w:line="276" w:lineRule="auto"/>
              <w:rPr>
                <w:sz w:val="22"/>
                <w:szCs w:val="22"/>
                <w:lang w:val="en-US"/>
              </w:rPr>
            </w:pPr>
            <w:proofErr w:type="gramStart"/>
            <w:r w:rsidRPr="00CA4A69">
              <w:rPr>
                <w:sz w:val="22"/>
                <w:szCs w:val="22"/>
                <w:lang w:val="en-US"/>
              </w:rPr>
              <w:t xml:space="preserve">as </w:t>
            </w:r>
            <w:r w:rsidRPr="00CA4A69">
              <w:rPr>
                <w:sz w:val="22"/>
                <w:szCs w:val="22"/>
                <w:lang w:val="bg-BG"/>
              </w:rPr>
              <w:t xml:space="preserve"> …</w:t>
            </w:r>
            <w:proofErr w:type="gramEnd"/>
            <w:r w:rsidRPr="00CA4A69">
              <w:rPr>
                <w:sz w:val="22"/>
                <w:szCs w:val="22"/>
                <w:lang w:val="bg-BG"/>
              </w:rPr>
              <w:t>…………………………………………………………………….…………</w:t>
            </w:r>
            <w:r w:rsidRPr="00CA4A69">
              <w:rPr>
                <w:sz w:val="22"/>
                <w:szCs w:val="22"/>
                <w:lang w:val="en-US"/>
              </w:rPr>
              <w:t>………………</w:t>
            </w:r>
          </w:p>
          <w:p w:rsidR="00CA4A69" w:rsidRPr="00CA4A69" w:rsidRDefault="00CA4A69" w:rsidP="00CA4A69">
            <w:pPr>
              <w:spacing w:line="276" w:lineRule="auto"/>
              <w:ind w:firstLine="700"/>
              <w:jc w:val="both"/>
              <w:rPr>
                <w:sz w:val="22"/>
                <w:szCs w:val="22"/>
              </w:rPr>
            </w:pPr>
            <w:r w:rsidRPr="00CA4A69">
              <w:rPr>
                <w:sz w:val="22"/>
                <w:szCs w:val="22"/>
              </w:rPr>
              <w:t xml:space="preserve">                                    (director/</w:t>
            </w:r>
            <w:r w:rsidRPr="00CA4A69">
              <w:rPr>
                <w:rFonts w:ascii="Calibri" w:eastAsia="Calibri" w:hAnsi="Calibri"/>
                <w:sz w:val="22"/>
                <w:szCs w:val="22"/>
              </w:rPr>
              <w:t xml:space="preserve"> </w:t>
            </w:r>
            <w:r w:rsidRPr="00CA4A69">
              <w:rPr>
                <w:sz w:val="22"/>
                <w:szCs w:val="22"/>
              </w:rPr>
              <w:t>authorized representative)</w:t>
            </w:r>
          </w:p>
          <w:p w:rsidR="00CA4A69" w:rsidRPr="00CA4A69" w:rsidRDefault="00CA4A69" w:rsidP="00CA4A69">
            <w:pPr>
              <w:jc w:val="center"/>
              <w:rPr>
                <w:b/>
                <w:bCs/>
                <w:lang w:val="bg-BG"/>
              </w:rPr>
            </w:pPr>
          </w:p>
          <w:p w:rsidR="00CA4A69" w:rsidRPr="00CA4A69" w:rsidRDefault="00CA4A69" w:rsidP="00CA4A69">
            <w:pPr>
              <w:jc w:val="center"/>
              <w:rPr>
                <w:b/>
                <w:bCs/>
                <w:lang w:val="bg-BG"/>
              </w:rPr>
            </w:pPr>
          </w:p>
          <w:p w:rsidR="00CA4A69" w:rsidRPr="00CA4A69" w:rsidRDefault="00CA4A69" w:rsidP="00CA4A69">
            <w:pPr>
              <w:spacing w:line="276" w:lineRule="auto"/>
              <w:jc w:val="center"/>
              <w:rPr>
                <w:b/>
                <w:bCs/>
                <w:lang w:val="bg-BG"/>
              </w:rPr>
            </w:pPr>
            <w:r w:rsidRPr="00CA4A69">
              <w:rPr>
                <w:b/>
                <w:bCs/>
                <w:lang w:val="en-US"/>
              </w:rPr>
              <w:t>MAKE THE FOLLOWING DECLARATION</w:t>
            </w:r>
            <w:r w:rsidRPr="00CA4A69">
              <w:rPr>
                <w:b/>
                <w:bCs/>
                <w:lang w:val="bg-BG"/>
              </w:rPr>
              <w:t>:</w:t>
            </w:r>
          </w:p>
          <w:p w:rsidR="00CA4A69" w:rsidRPr="00CA4A69" w:rsidRDefault="00CA4A69" w:rsidP="00CA4A69">
            <w:pPr>
              <w:spacing w:line="276" w:lineRule="auto"/>
              <w:ind w:firstLine="700"/>
              <w:jc w:val="both"/>
              <w:rPr>
                <w:bCs/>
                <w:i/>
                <w:lang w:val="bg-BG"/>
              </w:rPr>
            </w:pPr>
          </w:p>
          <w:p w:rsidR="00CA4A69" w:rsidRPr="00CA4A69" w:rsidRDefault="00CA4A69" w:rsidP="00CA4A69">
            <w:pPr>
              <w:spacing w:line="276" w:lineRule="auto"/>
              <w:ind w:firstLine="700"/>
              <w:jc w:val="both"/>
              <w:rPr>
                <w:bCs/>
                <w:i/>
                <w:lang w:val="bg-BG"/>
              </w:rPr>
            </w:pPr>
          </w:p>
          <w:p w:rsidR="00CA4A69" w:rsidRPr="00CA4A69" w:rsidRDefault="00CA4A69" w:rsidP="00CA4A69">
            <w:pPr>
              <w:spacing w:line="276" w:lineRule="auto"/>
              <w:ind w:firstLine="700"/>
              <w:jc w:val="both"/>
              <w:rPr>
                <w:bCs/>
                <w:i/>
                <w:sz w:val="22"/>
                <w:szCs w:val="22"/>
                <w:lang w:val="en-US"/>
              </w:rPr>
            </w:pPr>
            <w:r w:rsidRPr="00CA4A69">
              <w:rPr>
                <w:bCs/>
                <w:i/>
                <w:sz w:val="22"/>
                <w:szCs w:val="22"/>
                <w:lang w:val="en-US"/>
              </w:rPr>
              <w:t xml:space="preserve">In relation with the submitted application by </w:t>
            </w:r>
          </w:p>
          <w:p w:rsidR="00CA4A69" w:rsidRPr="00CA4A69" w:rsidRDefault="00CA4A69" w:rsidP="00CA4A69">
            <w:pPr>
              <w:spacing w:line="276" w:lineRule="auto"/>
              <w:jc w:val="both"/>
              <w:rPr>
                <w:bCs/>
                <w:i/>
                <w:sz w:val="22"/>
                <w:szCs w:val="22"/>
                <w:lang w:val="bg-BG"/>
              </w:rPr>
            </w:pPr>
            <w:r w:rsidRPr="00CA4A69">
              <w:rPr>
                <w:bCs/>
                <w:i/>
                <w:sz w:val="22"/>
                <w:szCs w:val="22"/>
                <w:lang w:val="en-US"/>
              </w:rPr>
              <w:t>………………………………………………</w:t>
            </w:r>
            <w:r w:rsidRPr="00CA4A69">
              <w:rPr>
                <w:bCs/>
                <w:i/>
                <w:sz w:val="22"/>
                <w:szCs w:val="22"/>
                <w:lang w:val="bg-BG"/>
              </w:rPr>
              <w:t>…………….................................................</w:t>
            </w:r>
            <w:r w:rsidRPr="00CA4A69">
              <w:rPr>
                <w:bCs/>
                <w:i/>
                <w:sz w:val="22"/>
                <w:szCs w:val="22"/>
                <w:lang w:val="en-US"/>
              </w:rPr>
              <w:t>....................................</w:t>
            </w:r>
            <w:r w:rsidRPr="00CA4A69">
              <w:rPr>
                <w:bCs/>
                <w:i/>
                <w:sz w:val="22"/>
                <w:szCs w:val="22"/>
                <w:lang w:val="bg-BG"/>
              </w:rPr>
              <w:t xml:space="preserve">                   </w:t>
            </w:r>
            <w:r w:rsidRPr="00CA4A69">
              <w:rPr>
                <w:bCs/>
                <w:i/>
                <w:sz w:val="22"/>
                <w:szCs w:val="22"/>
                <w:lang w:val="en-US"/>
              </w:rPr>
              <w:t xml:space="preserve">           </w:t>
            </w:r>
            <w:r w:rsidRPr="00CA4A69">
              <w:rPr>
                <w:bCs/>
                <w:i/>
                <w:sz w:val="22"/>
                <w:szCs w:val="22"/>
                <w:lang w:val="bg-BG"/>
              </w:rPr>
              <w:t>(</w:t>
            </w:r>
            <w:r w:rsidRPr="00CA4A69">
              <w:rPr>
                <w:bCs/>
                <w:i/>
                <w:sz w:val="22"/>
                <w:szCs w:val="22"/>
                <w:lang w:val="en-US"/>
              </w:rPr>
              <w:t xml:space="preserve">names/title of the person/organization  </w:t>
            </w:r>
            <w:r w:rsidRPr="00CA4A69">
              <w:rPr>
                <w:bCs/>
                <w:i/>
                <w:sz w:val="22"/>
                <w:szCs w:val="22"/>
                <w:lang w:val="bg-BG"/>
              </w:rPr>
              <w:t xml:space="preserve">) </w:t>
            </w:r>
          </w:p>
          <w:p w:rsidR="00CA4A69" w:rsidRPr="00CA4A69" w:rsidRDefault="00CA4A69" w:rsidP="00CA4A69">
            <w:pPr>
              <w:spacing w:line="276" w:lineRule="auto"/>
              <w:jc w:val="both"/>
              <w:rPr>
                <w:bCs/>
                <w:i/>
                <w:sz w:val="22"/>
                <w:szCs w:val="22"/>
                <w:lang w:val="en-US"/>
              </w:rPr>
            </w:pPr>
          </w:p>
          <w:p w:rsidR="00CA4A69" w:rsidRPr="00D723DC" w:rsidRDefault="00CA4A69" w:rsidP="00CA4A69">
            <w:pPr>
              <w:spacing w:line="276" w:lineRule="auto"/>
              <w:jc w:val="both"/>
              <w:rPr>
                <w:bCs/>
                <w:i/>
                <w:sz w:val="22"/>
                <w:szCs w:val="22"/>
                <w:lang w:val="en-US"/>
              </w:rPr>
            </w:pPr>
            <w:r w:rsidRPr="00CA4A69">
              <w:rPr>
                <w:rFonts w:eastAsia="Calibri"/>
                <w:i/>
                <w:sz w:val="22"/>
                <w:szCs w:val="22"/>
                <w:lang w:val="en"/>
              </w:rPr>
              <w:t>Hereinafter referred to as "applicant" under the project:</w:t>
            </w:r>
            <w:r w:rsidR="00B21EA2">
              <w:rPr>
                <w:rFonts w:eastAsia="Calibri"/>
                <w:i/>
                <w:sz w:val="22"/>
                <w:szCs w:val="22"/>
                <w:lang w:val="en"/>
              </w:rPr>
              <w:t>………………………………………………………….</w:t>
            </w:r>
            <w:r w:rsidRPr="00CA4A69">
              <w:rPr>
                <w:rFonts w:eastAsia="Calibri"/>
                <w:i/>
                <w:sz w:val="22"/>
                <w:szCs w:val="22"/>
                <w:lang w:val="en"/>
              </w:rPr>
              <w:t xml:space="preserve"> </w:t>
            </w:r>
            <w:r w:rsidRPr="00CA4A69">
              <w:rPr>
                <w:bCs/>
                <w:i/>
                <w:sz w:val="22"/>
                <w:szCs w:val="22"/>
                <w:lang w:val="bg-BG"/>
              </w:rPr>
              <w:t>…………………………</w:t>
            </w:r>
            <w:r w:rsidRPr="00CA4A69">
              <w:rPr>
                <w:bCs/>
                <w:i/>
                <w:sz w:val="22"/>
                <w:szCs w:val="22"/>
                <w:lang w:val="en-US"/>
              </w:rPr>
              <w:t>…………………………………….</w:t>
            </w:r>
            <w:r w:rsidRPr="00CA4A69">
              <w:rPr>
                <w:bCs/>
                <w:i/>
                <w:sz w:val="22"/>
                <w:szCs w:val="22"/>
                <w:lang w:val="bg-BG"/>
              </w:rPr>
              <w:t>………………………………………………………………………………………………………………………..</w:t>
            </w:r>
            <w:r w:rsidR="00D723DC">
              <w:rPr>
                <w:bCs/>
                <w:i/>
                <w:sz w:val="22"/>
                <w:szCs w:val="22"/>
                <w:lang w:val="bg-BG"/>
              </w:rPr>
              <w:t>…………………………………………………………………</w:t>
            </w:r>
            <w:r w:rsidR="00D723DC">
              <w:rPr>
                <w:bCs/>
                <w:i/>
                <w:sz w:val="22"/>
                <w:szCs w:val="22"/>
                <w:lang w:val="en-US"/>
              </w:rPr>
              <w:t>...</w:t>
            </w:r>
            <w:r w:rsidRPr="00CA4A69">
              <w:rPr>
                <w:bCs/>
                <w:i/>
                <w:sz w:val="22"/>
                <w:szCs w:val="22"/>
                <w:lang w:val="bg-BG"/>
              </w:rPr>
              <w:t>……….</w:t>
            </w:r>
          </w:p>
          <w:p w:rsidR="00CA4A69" w:rsidRPr="00CA4A69" w:rsidRDefault="00CA4A69" w:rsidP="00CA4A69">
            <w:pPr>
              <w:spacing w:line="276" w:lineRule="auto"/>
              <w:jc w:val="center"/>
              <w:rPr>
                <w:sz w:val="22"/>
                <w:szCs w:val="22"/>
                <w:lang w:val="bg-BG"/>
              </w:rPr>
            </w:pPr>
            <w:r w:rsidRPr="00CA4A69">
              <w:rPr>
                <w:sz w:val="22"/>
                <w:szCs w:val="22"/>
                <w:lang w:val="bg-BG"/>
              </w:rPr>
              <w:t>(</w:t>
            </w:r>
            <w:r w:rsidRPr="00CA4A69">
              <w:rPr>
                <w:sz w:val="22"/>
                <w:szCs w:val="22"/>
                <w:lang w:val="en-US"/>
              </w:rPr>
              <w:t>Full name of the project</w:t>
            </w:r>
            <w:r w:rsidRPr="00CA4A69">
              <w:rPr>
                <w:sz w:val="22"/>
                <w:szCs w:val="22"/>
                <w:lang w:val="bg-BG"/>
              </w:rPr>
              <w:t>)</w:t>
            </w:r>
          </w:p>
          <w:p w:rsidR="00CA4A69" w:rsidRPr="00CA4A69" w:rsidRDefault="00CA4A69" w:rsidP="00CA4A69">
            <w:pPr>
              <w:spacing w:line="276" w:lineRule="auto"/>
              <w:jc w:val="both"/>
              <w:rPr>
                <w:sz w:val="22"/>
                <w:szCs w:val="22"/>
                <w:lang w:val="bg-BG"/>
              </w:rPr>
            </w:pPr>
          </w:p>
          <w:p w:rsidR="00CA4A69" w:rsidRPr="00CA4A69" w:rsidRDefault="00CA4A69" w:rsidP="00CA4A69">
            <w:pPr>
              <w:spacing w:line="276" w:lineRule="auto"/>
              <w:jc w:val="both"/>
              <w:rPr>
                <w:sz w:val="22"/>
                <w:szCs w:val="22"/>
                <w:lang w:val="bg-BG"/>
              </w:rPr>
            </w:pPr>
            <w:r w:rsidRPr="00CA4A69">
              <w:rPr>
                <w:sz w:val="22"/>
                <w:szCs w:val="22"/>
                <w:lang w:val="en-US"/>
              </w:rPr>
              <w:t>That the applicant</w:t>
            </w:r>
            <w:r w:rsidRPr="00CA4A69">
              <w:rPr>
                <w:sz w:val="22"/>
                <w:szCs w:val="22"/>
                <w:lang w:val="bg-BG"/>
              </w:rPr>
              <w:t>:</w:t>
            </w:r>
          </w:p>
          <w:p w:rsidR="00CA4A69" w:rsidRPr="00CA4A69" w:rsidRDefault="00CA4A69" w:rsidP="00CA4A69">
            <w:pPr>
              <w:ind w:left="340"/>
              <w:contextualSpacing/>
              <w:jc w:val="both"/>
              <w:rPr>
                <w:rFonts w:eastAsia="Calibri"/>
                <w:sz w:val="22"/>
                <w:szCs w:val="22"/>
                <w:lang w:val="bg-BG"/>
              </w:rPr>
            </w:pPr>
          </w:p>
          <w:p w:rsidR="00CA4A69" w:rsidRPr="00CA4A69" w:rsidRDefault="00CA4A69" w:rsidP="00CA4A69">
            <w:pPr>
              <w:numPr>
                <w:ilvl w:val="0"/>
                <w:numId w:val="13"/>
              </w:numPr>
              <w:spacing w:after="200" w:line="276" w:lineRule="auto"/>
              <w:contextualSpacing/>
              <w:jc w:val="both"/>
              <w:rPr>
                <w:rFonts w:eastAsia="Calibri"/>
                <w:sz w:val="22"/>
                <w:szCs w:val="22"/>
              </w:rPr>
            </w:pPr>
            <w:r w:rsidRPr="00CA4A69">
              <w:rPr>
                <w:rFonts w:eastAsia="Calibri"/>
                <w:sz w:val="22"/>
                <w:szCs w:val="22"/>
              </w:rPr>
              <w:t>Does not intend to use the genetic resources to which the application relates for commercial purposes; and</w:t>
            </w:r>
          </w:p>
          <w:p w:rsidR="00CA4A69" w:rsidRPr="00CA4A69" w:rsidRDefault="00CA4A69" w:rsidP="00CA4A69">
            <w:pPr>
              <w:ind w:left="340"/>
              <w:contextualSpacing/>
              <w:jc w:val="both"/>
              <w:rPr>
                <w:rFonts w:eastAsia="Calibri"/>
                <w:sz w:val="22"/>
                <w:szCs w:val="22"/>
              </w:rPr>
            </w:pPr>
          </w:p>
          <w:p w:rsidR="00CA4A69" w:rsidRPr="00CA4A69" w:rsidRDefault="00CA4A69" w:rsidP="00CA4A69">
            <w:pPr>
              <w:numPr>
                <w:ilvl w:val="0"/>
                <w:numId w:val="13"/>
              </w:numPr>
              <w:spacing w:after="200" w:line="276" w:lineRule="auto"/>
              <w:contextualSpacing/>
              <w:jc w:val="both"/>
              <w:rPr>
                <w:rFonts w:eastAsia="Calibri"/>
                <w:sz w:val="22"/>
                <w:szCs w:val="22"/>
              </w:rPr>
            </w:pPr>
            <w:r w:rsidRPr="00CA4A69">
              <w:rPr>
                <w:rFonts w:eastAsia="Calibri"/>
                <w:sz w:val="22"/>
                <w:szCs w:val="22"/>
              </w:rPr>
              <w:t>obligates to provide the supplier with a written report on the results of all scientific studies related to the use of the provided genetic resources within 30 working days after completion of the activities; and</w:t>
            </w:r>
          </w:p>
          <w:p w:rsidR="00CA4A69" w:rsidRPr="00CA4A69" w:rsidRDefault="00CA4A69" w:rsidP="00CA4A69">
            <w:pPr>
              <w:ind w:left="720"/>
              <w:contextualSpacing/>
              <w:jc w:val="both"/>
              <w:rPr>
                <w:rFonts w:eastAsia="Calibri"/>
                <w:sz w:val="22"/>
                <w:szCs w:val="22"/>
              </w:rPr>
            </w:pPr>
          </w:p>
          <w:p w:rsidR="00CA4A69" w:rsidRPr="00CA4A69" w:rsidRDefault="00CA4A69" w:rsidP="00CA4A69">
            <w:pPr>
              <w:numPr>
                <w:ilvl w:val="0"/>
                <w:numId w:val="13"/>
              </w:numPr>
              <w:overflowPunct w:val="0"/>
              <w:autoSpaceDE w:val="0"/>
              <w:autoSpaceDN w:val="0"/>
              <w:adjustRightInd w:val="0"/>
              <w:spacing w:after="200" w:line="276" w:lineRule="auto"/>
              <w:jc w:val="both"/>
              <w:textAlignment w:val="baseline"/>
              <w:rPr>
                <w:rFonts w:eastAsia="Calibri"/>
                <w:sz w:val="22"/>
                <w:szCs w:val="22"/>
              </w:rPr>
            </w:pPr>
            <w:r w:rsidRPr="00CA4A69">
              <w:rPr>
                <w:rFonts w:eastAsia="Calibri"/>
                <w:sz w:val="22"/>
                <w:szCs w:val="22"/>
              </w:rPr>
              <w:t>will indicate the origin of the materials in case that a scientific publications and communications based on these studies are made; and</w:t>
            </w:r>
          </w:p>
          <w:p w:rsidR="00CA4A69" w:rsidRPr="00CA4A69" w:rsidRDefault="00CA4A69" w:rsidP="00CA4A69">
            <w:pPr>
              <w:ind w:left="340"/>
              <w:contextualSpacing/>
              <w:jc w:val="both"/>
              <w:rPr>
                <w:rFonts w:eastAsia="Calibri"/>
                <w:sz w:val="22"/>
                <w:szCs w:val="22"/>
              </w:rPr>
            </w:pPr>
          </w:p>
          <w:p w:rsidR="00CA4A69" w:rsidRPr="00CA4A69" w:rsidRDefault="00CA4A69" w:rsidP="00CA4A69">
            <w:pPr>
              <w:numPr>
                <w:ilvl w:val="0"/>
                <w:numId w:val="13"/>
              </w:numPr>
              <w:spacing w:after="200" w:line="276" w:lineRule="auto"/>
              <w:contextualSpacing/>
              <w:jc w:val="both"/>
              <w:rPr>
                <w:rFonts w:eastAsia="Calibri"/>
                <w:sz w:val="22"/>
                <w:szCs w:val="22"/>
              </w:rPr>
            </w:pPr>
            <w:r w:rsidRPr="00CA4A69">
              <w:rPr>
                <w:rFonts w:eastAsia="Calibri"/>
                <w:sz w:val="22"/>
                <w:szCs w:val="22"/>
              </w:rPr>
              <w:t>assumes responsibility for the samples not to be provided to third parties without obtaining permission from the supplier country; and</w:t>
            </w:r>
          </w:p>
          <w:p w:rsidR="00CA4A69" w:rsidRPr="00CA4A69" w:rsidRDefault="00CA4A69" w:rsidP="00CA4A69">
            <w:pPr>
              <w:ind w:left="720"/>
              <w:contextualSpacing/>
              <w:jc w:val="both"/>
              <w:rPr>
                <w:rFonts w:eastAsia="Calibri"/>
                <w:sz w:val="22"/>
                <w:szCs w:val="22"/>
              </w:rPr>
            </w:pPr>
          </w:p>
          <w:p w:rsidR="00CA4A69" w:rsidRPr="00CA4A69" w:rsidRDefault="00CA4A69" w:rsidP="00CA4A69">
            <w:pPr>
              <w:numPr>
                <w:ilvl w:val="0"/>
                <w:numId w:val="13"/>
              </w:numPr>
              <w:spacing w:after="200" w:line="276" w:lineRule="auto"/>
              <w:contextualSpacing/>
              <w:jc w:val="both"/>
              <w:rPr>
                <w:rFonts w:eastAsia="Calibri"/>
                <w:sz w:val="22"/>
                <w:szCs w:val="22"/>
              </w:rPr>
            </w:pPr>
            <w:r w:rsidRPr="00CA4A69">
              <w:rPr>
                <w:rFonts w:eastAsia="Calibri"/>
                <w:sz w:val="22"/>
                <w:szCs w:val="22"/>
              </w:rPr>
              <w:t xml:space="preserve">assumes the  responsibility to offer for safekeeping taxonomic duplicates of the samples taken for storage by a Bulgarian public collection specializing in storing specimens of the respective taxon; and </w:t>
            </w:r>
          </w:p>
          <w:p w:rsidR="00CA4A69" w:rsidRPr="00CA4A69" w:rsidRDefault="00CA4A69" w:rsidP="00CA4A69">
            <w:pPr>
              <w:ind w:left="340"/>
              <w:contextualSpacing/>
              <w:jc w:val="both"/>
              <w:rPr>
                <w:rFonts w:eastAsia="Calibri"/>
                <w:sz w:val="22"/>
                <w:szCs w:val="22"/>
              </w:rPr>
            </w:pPr>
          </w:p>
          <w:p w:rsidR="00CA4A69" w:rsidRPr="00CA4A69" w:rsidRDefault="00CA4A69" w:rsidP="00CA4A69">
            <w:pPr>
              <w:numPr>
                <w:ilvl w:val="0"/>
                <w:numId w:val="13"/>
              </w:numPr>
              <w:spacing w:after="200" w:line="276" w:lineRule="auto"/>
              <w:contextualSpacing/>
              <w:jc w:val="both"/>
              <w:rPr>
                <w:rFonts w:eastAsia="Calibri"/>
                <w:sz w:val="22"/>
                <w:szCs w:val="22"/>
              </w:rPr>
            </w:pPr>
            <w:r w:rsidRPr="00CA4A69">
              <w:rPr>
                <w:rFonts w:eastAsia="Calibri"/>
                <w:sz w:val="22"/>
                <w:szCs w:val="22"/>
              </w:rPr>
              <w:t>undertakes not to carry out or allow third parties to conduct research or development for commercial or potential commercial purposes using the materials subject to the consent except in the case when an additional agreement has been negotiated with the supplier country; and</w:t>
            </w:r>
          </w:p>
          <w:p w:rsidR="00CA4A69" w:rsidRPr="00CA4A69" w:rsidRDefault="00CA4A69" w:rsidP="00CA4A69">
            <w:pPr>
              <w:ind w:left="340"/>
              <w:contextualSpacing/>
              <w:jc w:val="both"/>
              <w:rPr>
                <w:rFonts w:eastAsia="Calibri"/>
                <w:sz w:val="22"/>
                <w:szCs w:val="22"/>
              </w:rPr>
            </w:pPr>
          </w:p>
          <w:p w:rsidR="00CA4A69" w:rsidRPr="00CA4A69" w:rsidRDefault="00CA4A69" w:rsidP="00CA4A69">
            <w:pPr>
              <w:numPr>
                <w:ilvl w:val="0"/>
                <w:numId w:val="13"/>
              </w:numPr>
              <w:spacing w:after="200" w:line="276" w:lineRule="auto"/>
              <w:contextualSpacing/>
              <w:jc w:val="both"/>
              <w:rPr>
                <w:rFonts w:eastAsia="Calibri"/>
                <w:sz w:val="22"/>
                <w:szCs w:val="22"/>
              </w:rPr>
            </w:pPr>
            <w:proofErr w:type="gramStart"/>
            <w:r w:rsidRPr="00CA4A69">
              <w:rPr>
                <w:rFonts w:eastAsia="Calibri"/>
                <w:sz w:val="22"/>
                <w:szCs w:val="22"/>
              </w:rPr>
              <w:t>will</w:t>
            </w:r>
            <w:proofErr w:type="gramEnd"/>
            <w:r w:rsidRPr="00CA4A69">
              <w:rPr>
                <w:rFonts w:eastAsia="Calibri"/>
                <w:sz w:val="22"/>
                <w:szCs w:val="22"/>
              </w:rPr>
              <w:t xml:space="preserve"> comply with the requirements of the current legislation in the field of veterinary and </w:t>
            </w:r>
            <w:proofErr w:type="spellStart"/>
            <w:r w:rsidRPr="00CA4A69">
              <w:rPr>
                <w:rFonts w:eastAsia="Calibri"/>
                <w:sz w:val="22"/>
                <w:szCs w:val="22"/>
              </w:rPr>
              <w:t>phytosanitary</w:t>
            </w:r>
            <w:proofErr w:type="spellEnd"/>
            <w:r w:rsidRPr="00CA4A69">
              <w:rPr>
                <w:rFonts w:eastAsia="Calibri"/>
                <w:sz w:val="22"/>
                <w:szCs w:val="22"/>
              </w:rPr>
              <w:t xml:space="preserve"> control.</w:t>
            </w:r>
          </w:p>
          <w:p w:rsidR="00CA4A69" w:rsidRPr="00CA4A69" w:rsidRDefault="00CA4A69" w:rsidP="00CA4A69">
            <w:pPr>
              <w:ind w:left="720"/>
              <w:contextualSpacing/>
              <w:jc w:val="both"/>
              <w:rPr>
                <w:rFonts w:eastAsia="Calibri"/>
                <w:sz w:val="22"/>
                <w:szCs w:val="22"/>
              </w:rPr>
            </w:pPr>
          </w:p>
          <w:p w:rsidR="00CA4A69" w:rsidRPr="00CA4A69" w:rsidRDefault="00CA4A69" w:rsidP="00CA4A69">
            <w:pPr>
              <w:ind w:left="340"/>
              <w:contextualSpacing/>
              <w:jc w:val="both"/>
              <w:rPr>
                <w:rFonts w:eastAsia="Calibri"/>
                <w:i/>
                <w:sz w:val="22"/>
                <w:szCs w:val="22"/>
              </w:rPr>
            </w:pPr>
          </w:p>
          <w:p w:rsidR="00CA4A69" w:rsidRPr="00CA4A69" w:rsidRDefault="00CA4A69" w:rsidP="00CA4A69">
            <w:pPr>
              <w:spacing w:after="200" w:line="276" w:lineRule="auto"/>
              <w:ind w:left="340"/>
              <w:contextualSpacing/>
              <w:jc w:val="both"/>
              <w:rPr>
                <w:rFonts w:eastAsia="Calibri"/>
                <w:i/>
                <w:sz w:val="22"/>
                <w:szCs w:val="22"/>
              </w:rPr>
            </w:pPr>
            <w:r w:rsidRPr="00CA4A69">
              <w:rPr>
                <w:rFonts w:eastAsia="Calibri"/>
                <w:i/>
                <w:sz w:val="22"/>
                <w:szCs w:val="22"/>
              </w:rPr>
              <w:t>I am aware that when presenting false data in this Statement, I bear criminal liability under Chapter 9 of the Bulgarian Penal Code (Prom. SG. 26/2 Apr 1968,</w:t>
            </w:r>
            <w:r w:rsidR="00BA62BF">
              <w:rPr>
                <w:rFonts w:eastAsia="Calibri"/>
                <w:i/>
                <w:sz w:val="22"/>
                <w:szCs w:val="22"/>
              </w:rPr>
              <w:t xml:space="preserve"> </w:t>
            </w:r>
            <w:proofErr w:type="gramStart"/>
            <w:r w:rsidRPr="00CA4A69">
              <w:rPr>
                <w:rFonts w:eastAsia="Calibri"/>
                <w:i/>
                <w:sz w:val="22"/>
                <w:szCs w:val="22"/>
              </w:rPr>
              <w:t>last  amend</w:t>
            </w:r>
            <w:proofErr w:type="gramEnd"/>
            <w:r w:rsidRPr="00CA4A69">
              <w:rPr>
                <w:rFonts w:eastAsia="Calibri"/>
                <w:i/>
                <w:sz w:val="22"/>
                <w:szCs w:val="22"/>
              </w:rPr>
              <w:t>. SG. 55/3 Jul 2018).</w:t>
            </w:r>
          </w:p>
          <w:p w:rsidR="00CA4A69" w:rsidRPr="00CA4A69" w:rsidRDefault="00CA4A69" w:rsidP="00CA4A69">
            <w:pPr>
              <w:spacing w:after="200" w:line="276" w:lineRule="auto"/>
              <w:ind w:left="62"/>
              <w:contextualSpacing/>
              <w:rPr>
                <w:rFonts w:eastAsia="Calibri"/>
                <w:i/>
                <w:sz w:val="22"/>
                <w:szCs w:val="22"/>
                <w:lang w:val="en-US"/>
              </w:rPr>
            </w:pPr>
          </w:p>
          <w:p w:rsidR="00CA4A69" w:rsidRPr="00BA62BF" w:rsidRDefault="00CA4A69" w:rsidP="00CA4A69">
            <w:pPr>
              <w:spacing w:after="200" w:line="276" w:lineRule="auto"/>
              <w:ind w:left="62"/>
              <w:contextualSpacing/>
              <w:rPr>
                <w:rFonts w:eastAsia="Calibri"/>
                <w:i/>
                <w:sz w:val="22"/>
                <w:szCs w:val="22"/>
                <w:lang w:val="en-US"/>
              </w:rPr>
            </w:pPr>
            <w:r w:rsidRPr="00CA4A69">
              <w:rPr>
                <w:rFonts w:eastAsia="Calibri"/>
                <w:i/>
                <w:sz w:val="22"/>
                <w:szCs w:val="22"/>
                <w:lang w:val="en-US"/>
              </w:rPr>
              <w:t>Names and signature of the person making the declaration</w:t>
            </w:r>
            <w:proofErr w:type="gramStart"/>
            <w:r w:rsidRPr="00CA4A69">
              <w:rPr>
                <w:rFonts w:eastAsia="Calibri"/>
                <w:i/>
                <w:sz w:val="22"/>
                <w:szCs w:val="22"/>
                <w:lang w:val="bg-BG"/>
              </w:rPr>
              <w:t>:</w:t>
            </w:r>
            <w:r w:rsidRPr="00CA4A69">
              <w:rPr>
                <w:rFonts w:eastAsia="Calibri"/>
                <w:i/>
                <w:sz w:val="22"/>
                <w:szCs w:val="22"/>
                <w:lang w:val="en-US"/>
              </w:rPr>
              <w:t>……………………………</w:t>
            </w:r>
            <w:r w:rsidRPr="00CA4A69">
              <w:rPr>
                <w:rFonts w:eastAsia="Calibri"/>
                <w:i/>
                <w:sz w:val="22"/>
                <w:szCs w:val="22"/>
                <w:lang w:val="bg-BG"/>
              </w:rPr>
              <w:t>………………………</w:t>
            </w:r>
            <w:r w:rsidR="00BA62BF">
              <w:rPr>
                <w:rFonts w:eastAsia="Calibri"/>
                <w:i/>
                <w:sz w:val="22"/>
                <w:szCs w:val="22"/>
                <w:lang w:val="en-US"/>
              </w:rPr>
              <w:t>…….</w:t>
            </w:r>
            <w:proofErr w:type="gramEnd"/>
          </w:p>
          <w:p w:rsidR="00CA4A69" w:rsidRPr="00CA4A69" w:rsidRDefault="00CA4A69" w:rsidP="00CA4A69">
            <w:pPr>
              <w:autoSpaceDE w:val="0"/>
              <w:autoSpaceDN w:val="0"/>
              <w:adjustRightInd w:val="0"/>
              <w:ind w:left="154" w:right="-142"/>
              <w:rPr>
                <w:rFonts w:eastAsia="Calibri"/>
                <w:i/>
                <w:sz w:val="22"/>
                <w:szCs w:val="22"/>
                <w:lang w:val="en-US"/>
              </w:rPr>
            </w:pPr>
          </w:p>
          <w:p w:rsidR="00CA4A69" w:rsidRDefault="00CA4A69" w:rsidP="00CA4A69">
            <w:pPr>
              <w:autoSpaceDE w:val="0"/>
              <w:autoSpaceDN w:val="0"/>
              <w:adjustRightInd w:val="0"/>
              <w:ind w:left="35" w:right="-142"/>
              <w:rPr>
                <w:rFonts w:eastAsia="Calibri"/>
                <w:i/>
                <w:sz w:val="22"/>
                <w:szCs w:val="22"/>
                <w:lang w:val="en-US"/>
              </w:rPr>
            </w:pPr>
            <w:r w:rsidRPr="00CA4A69">
              <w:rPr>
                <w:rFonts w:eastAsia="Calibri"/>
                <w:i/>
                <w:sz w:val="22"/>
                <w:szCs w:val="22"/>
                <w:lang w:val="en-US"/>
              </w:rPr>
              <w:t>Date and place</w:t>
            </w:r>
            <w:proofErr w:type="gramStart"/>
            <w:r w:rsidRPr="00CA4A69">
              <w:rPr>
                <w:rFonts w:eastAsia="Calibri"/>
                <w:i/>
                <w:sz w:val="22"/>
                <w:szCs w:val="22"/>
                <w:lang w:val="bg-BG"/>
              </w:rPr>
              <w:t>:…………………………</w:t>
            </w:r>
            <w:r w:rsidRPr="00CA4A69">
              <w:rPr>
                <w:rFonts w:eastAsia="Calibri"/>
                <w:i/>
                <w:sz w:val="22"/>
                <w:szCs w:val="22"/>
                <w:lang w:val="en-US"/>
              </w:rPr>
              <w:t>……………………………………………………………………………</w:t>
            </w:r>
            <w:r w:rsidR="00BA62BF">
              <w:rPr>
                <w:rFonts w:eastAsia="Calibri"/>
                <w:i/>
                <w:sz w:val="22"/>
                <w:szCs w:val="22"/>
                <w:lang w:val="en-US"/>
              </w:rPr>
              <w:t>………</w:t>
            </w:r>
            <w:r w:rsidRPr="00CA4A69">
              <w:rPr>
                <w:rFonts w:eastAsia="Calibri"/>
                <w:i/>
                <w:sz w:val="22"/>
                <w:szCs w:val="22"/>
                <w:lang w:val="en-US"/>
              </w:rPr>
              <w:t>.</w:t>
            </w:r>
            <w:proofErr w:type="gramEnd"/>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CA4A69">
            <w:pPr>
              <w:autoSpaceDE w:val="0"/>
              <w:autoSpaceDN w:val="0"/>
              <w:adjustRightInd w:val="0"/>
              <w:ind w:left="35" w:right="-142"/>
              <w:rPr>
                <w:rFonts w:eastAsia="Calibri"/>
                <w:i/>
                <w:sz w:val="22"/>
                <w:szCs w:val="22"/>
                <w:lang w:val="en-US"/>
              </w:rPr>
            </w:pPr>
          </w:p>
          <w:p w:rsidR="004B6CD0" w:rsidRDefault="004B6CD0" w:rsidP="004B6CD0">
            <w:pPr>
              <w:autoSpaceDE w:val="0"/>
              <w:autoSpaceDN w:val="0"/>
              <w:adjustRightInd w:val="0"/>
              <w:ind w:left="35" w:right="-142"/>
              <w:jc w:val="right"/>
              <w:rPr>
                <w:rFonts w:eastAsia="Calibri"/>
                <w:i/>
                <w:sz w:val="22"/>
                <w:szCs w:val="22"/>
                <w:lang w:val="en-US"/>
              </w:rPr>
            </w:pPr>
          </w:p>
          <w:p w:rsidR="004B6CD0" w:rsidRPr="004B6CD0" w:rsidRDefault="004B6CD0" w:rsidP="004B6CD0">
            <w:pPr>
              <w:autoSpaceDE w:val="0"/>
              <w:autoSpaceDN w:val="0"/>
              <w:adjustRightInd w:val="0"/>
              <w:ind w:left="35" w:right="-142"/>
              <w:jc w:val="right"/>
              <w:rPr>
                <w:rFonts w:eastAsia="Calibri"/>
                <w:b/>
                <w:i/>
                <w:sz w:val="28"/>
                <w:szCs w:val="28"/>
                <w:lang w:val="bg-BG"/>
              </w:rPr>
            </w:pPr>
            <w:r w:rsidRPr="004B6CD0">
              <w:rPr>
                <w:rFonts w:eastAsia="Calibri"/>
                <w:b/>
                <w:i/>
                <w:sz w:val="28"/>
                <w:szCs w:val="28"/>
                <w:lang w:val="bg-BG"/>
              </w:rPr>
              <w:lastRenderedPageBreak/>
              <w:t>Приложение № 2</w:t>
            </w:r>
          </w:p>
          <w:p w:rsidR="004B6CD0" w:rsidRPr="004B6CD0" w:rsidRDefault="004B6CD0" w:rsidP="004B6CD0">
            <w:pPr>
              <w:autoSpaceDE w:val="0"/>
              <w:autoSpaceDN w:val="0"/>
              <w:adjustRightInd w:val="0"/>
              <w:ind w:left="35"/>
              <w:rPr>
                <w:rFonts w:eastAsia="Calibri"/>
                <w:i/>
                <w:sz w:val="22"/>
                <w:szCs w:val="22"/>
                <w:lang w:val="bg-BG"/>
              </w:rPr>
            </w:pPr>
          </w:p>
          <w:p w:rsidR="004B6CD0" w:rsidRPr="004B6CD0" w:rsidRDefault="004B6CD0" w:rsidP="004B6CD0">
            <w:pPr>
              <w:autoSpaceDE w:val="0"/>
              <w:autoSpaceDN w:val="0"/>
              <w:adjustRightInd w:val="0"/>
              <w:ind w:left="35" w:right="-142"/>
              <w:rPr>
                <w:rFonts w:eastAsia="Calibri"/>
                <w:i/>
                <w:sz w:val="22"/>
                <w:szCs w:val="22"/>
                <w:lang w:val="bg-BG"/>
              </w:rPr>
            </w:pP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Примерни елементи на споразумение за  възвръщане на част от активите  и пренос на генетични материали</w:t>
            </w:r>
          </w:p>
          <w:p w:rsidR="004B6CD0" w:rsidRPr="004B6CD0" w:rsidRDefault="004B6CD0" w:rsidP="004B6CD0">
            <w:pPr>
              <w:autoSpaceDE w:val="0"/>
              <w:autoSpaceDN w:val="0"/>
              <w:adjustRightInd w:val="0"/>
              <w:ind w:left="35" w:right="-142"/>
              <w:rPr>
                <w:rFonts w:eastAsia="Calibri"/>
                <w:i/>
                <w:sz w:val="22"/>
                <w:szCs w:val="22"/>
                <w:lang w:val="bg-BG"/>
              </w:rPr>
            </w:pP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Споразумението за възвръщане на част от активите и пренос на генетични ресурси може да включва клаузи за следните елементи:</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А. Въвеждащи клаузи</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1. Уводни препратки към Конвенцията по биологично разнообразие.</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2. Подробна информация и законов статус на доставчика и на ползвателя на генетични ресурси.</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3. Права и задължения за ползвателя на генетични ресурси.</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Б. Клаузи за достъпа и поделянето на ползите</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1.</w:t>
            </w:r>
            <w:r w:rsidRPr="004B6CD0">
              <w:rPr>
                <w:rFonts w:eastAsia="Calibri"/>
                <w:i/>
                <w:sz w:val="22"/>
                <w:szCs w:val="22"/>
                <w:lang w:val="bg-BG"/>
              </w:rPr>
              <w:tab/>
              <w:t>Описание на генетичните ресурси, за които се отнася споразумението, в това число и придружаваща информация.</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2.</w:t>
            </w:r>
            <w:r w:rsidRPr="004B6CD0">
              <w:rPr>
                <w:rFonts w:eastAsia="Calibri"/>
                <w:i/>
                <w:sz w:val="22"/>
                <w:szCs w:val="22"/>
                <w:lang w:val="bg-BG"/>
              </w:rPr>
              <w:tab/>
              <w:t>Разрешените ползвания, като се има предвид и потенциалните ползвания, на генетични ресурси, техните продукти или производни в рамките на споразумението (напр. научни изследвания, селекция и размножаване, търговски цели, контролни дейности).</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3.</w:t>
            </w:r>
            <w:r w:rsidRPr="004B6CD0">
              <w:rPr>
                <w:rFonts w:eastAsia="Calibri"/>
                <w:i/>
                <w:sz w:val="22"/>
                <w:szCs w:val="22"/>
                <w:lang w:val="bg-BG"/>
              </w:rPr>
              <w:tab/>
              <w:t>Декларация, че всяка промяна на ползването ще изисква нови предварително информирано съгласие и споразумение за пренос на генетични материали.</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4.</w:t>
            </w:r>
            <w:r w:rsidRPr="004B6CD0">
              <w:rPr>
                <w:rFonts w:eastAsia="Calibri"/>
                <w:i/>
                <w:sz w:val="22"/>
                <w:szCs w:val="22"/>
                <w:lang w:val="bg-BG"/>
              </w:rPr>
              <w:tab/>
              <w:t xml:space="preserve">Условия, при които могат да се заявят права на интелектуална собственост. </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5.</w:t>
            </w:r>
            <w:r w:rsidRPr="004B6CD0">
              <w:rPr>
                <w:rFonts w:eastAsia="Calibri"/>
                <w:i/>
                <w:sz w:val="22"/>
                <w:szCs w:val="22"/>
                <w:lang w:val="bg-BG"/>
              </w:rPr>
              <w:tab/>
              <w:t>Условия за поделяне на ползите, в това число задължение за поделяне на парични и непарични ползи.</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6.</w:t>
            </w:r>
            <w:r w:rsidRPr="004B6CD0">
              <w:rPr>
                <w:rFonts w:eastAsia="Calibri"/>
                <w:i/>
                <w:sz w:val="22"/>
                <w:szCs w:val="22"/>
                <w:lang w:val="bg-BG"/>
              </w:rPr>
              <w:tab/>
              <w:t>Информация дали доставчикът предоставя гаранция за идентичност и/или качество на представения материал</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7.</w:t>
            </w:r>
            <w:r w:rsidRPr="004B6CD0">
              <w:rPr>
                <w:rFonts w:eastAsia="Calibri"/>
                <w:i/>
                <w:sz w:val="22"/>
                <w:szCs w:val="22"/>
                <w:lang w:val="bg-BG"/>
              </w:rPr>
              <w:tab/>
              <w:t>Информация за това дали е възможно прехвърлянето на генетичен материал и придружаващата го информация на трети лица и при какви условия.</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8.</w:t>
            </w:r>
            <w:r w:rsidRPr="004B6CD0">
              <w:rPr>
                <w:rFonts w:eastAsia="Calibri"/>
                <w:i/>
                <w:sz w:val="22"/>
                <w:szCs w:val="22"/>
                <w:lang w:val="bg-BG"/>
              </w:rPr>
              <w:tab/>
              <w:t>Дефиниции на използваните термини или изрази.</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9.</w:t>
            </w:r>
            <w:r w:rsidRPr="004B6CD0">
              <w:rPr>
                <w:rFonts w:eastAsia="Calibri"/>
                <w:i/>
                <w:sz w:val="22"/>
                <w:szCs w:val="22"/>
                <w:lang w:val="bg-BG"/>
              </w:rPr>
              <w:tab/>
              <w:t>Задължение за намаляване до минимум на въздействието върху околната среда при събиране на материала.</w:t>
            </w:r>
          </w:p>
          <w:p w:rsidR="004B6CD0" w:rsidRPr="004B6CD0" w:rsidRDefault="004B6CD0" w:rsidP="004B6CD0">
            <w:pPr>
              <w:autoSpaceDE w:val="0"/>
              <w:autoSpaceDN w:val="0"/>
              <w:adjustRightInd w:val="0"/>
              <w:ind w:left="35" w:right="-142"/>
              <w:rPr>
                <w:rFonts w:eastAsia="Calibri"/>
                <w:i/>
                <w:sz w:val="22"/>
                <w:szCs w:val="22"/>
                <w:lang w:val="bg-BG"/>
              </w:rPr>
            </w:pP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В. Законови клаузи</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1.</w:t>
            </w:r>
            <w:r w:rsidRPr="004B6CD0">
              <w:rPr>
                <w:rFonts w:eastAsia="Calibri"/>
                <w:i/>
                <w:sz w:val="22"/>
                <w:szCs w:val="22"/>
                <w:lang w:val="bg-BG"/>
              </w:rPr>
              <w:tab/>
              <w:t>Задължение за спазване на споразумението за пренос на генетични материали.</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2.</w:t>
            </w:r>
            <w:r w:rsidRPr="004B6CD0">
              <w:rPr>
                <w:rFonts w:eastAsia="Calibri"/>
                <w:i/>
                <w:sz w:val="22"/>
                <w:szCs w:val="22"/>
                <w:lang w:val="bg-BG"/>
              </w:rPr>
              <w:tab/>
              <w:t>Продължителност на споразумението.</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3.</w:t>
            </w:r>
            <w:r w:rsidRPr="004B6CD0">
              <w:rPr>
                <w:rFonts w:eastAsia="Calibri"/>
                <w:i/>
                <w:sz w:val="22"/>
                <w:szCs w:val="22"/>
                <w:lang w:val="bg-BG"/>
              </w:rPr>
              <w:tab/>
              <w:t>Предизвестие за прекратяване на споразумението.</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4.</w:t>
            </w:r>
            <w:r w:rsidRPr="004B6CD0">
              <w:rPr>
                <w:rFonts w:eastAsia="Calibri"/>
                <w:i/>
                <w:sz w:val="22"/>
                <w:szCs w:val="22"/>
                <w:lang w:val="bg-BG"/>
              </w:rPr>
              <w:tab/>
              <w:t>Определени условия, които се запазват и след прекратяване на споразумението.</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5.</w:t>
            </w:r>
            <w:r w:rsidRPr="004B6CD0">
              <w:rPr>
                <w:rFonts w:eastAsia="Calibri"/>
                <w:i/>
                <w:sz w:val="22"/>
                <w:szCs w:val="22"/>
                <w:lang w:val="bg-BG"/>
              </w:rPr>
              <w:tab/>
              <w:t>Независимо влизане в сила на отделни клаузи от споразумението.</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6.</w:t>
            </w:r>
            <w:r w:rsidRPr="004B6CD0">
              <w:rPr>
                <w:rFonts w:eastAsia="Calibri"/>
                <w:i/>
                <w:sz w:val="22"/>
                <w:szCs w:val="22"/>
                <w:lang w:val="bg-BG"/>
              </w:rPr>
              <w:tab/>
              <w:t>Събития, ограничаващи отговорността на която и да е от страните (като напр. пожар, наводнение и др. независещи от човека причини).</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7.</w:t>
            </w:r>
            <w:r w:rsidRPr="004B6CD0">
              <w:rPr>
                <w:rFonts w:eastAsia="Calibri"/>
                <w:i/>
                <w:sz w:val="22"/>
                <w:szCs w:val="22"/>
                <w:lang w:val="bg-BG"/>
              </w:rPr>
              <w:tab/>
              <w:t>Споразумение за решаване на спорове.</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8.</w:t>
            </w:r>
            <w:r w:rsidRPr="004B6CD0">
              <w:rPr>
                <w:rFonts w:eastAsia="Calibri"/>
                <w:i/>
                <w:sz w:val="22"/>
                <w:szCs w:val="22"/>
                <w:lang w:val="bg-BG"/>
              </w:rPr>
              <w:tab/>
              <w:t>Прехвърляне на права.</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9.</w:t>
            </w:r>
            <w:r w:rsidRPr="004B6CD0">
              <w:rPr>
                <w:rFonts w:eastAsia="Calibri"/>
                <w:i/>
                <w:sz w:val="22"/>
                <w:szCs w:val="22"/>
                <w:lang w:val="bg-BG"/>
              </w:rPr>
              <w:tab/>
              <w:t>Прехвърляне или изключване на правото да се претендира за каквито и да е права на собственост, включително и на права на интелектуална собственост върху генетичните ресурси, получени чрез споразумението за пренос на материали.</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10.</w:t>
            </w:r>
            <w:r w:rsidRPr="004B6CD0">
              <w:rPr>
                <w:rFonts w:eastAsia="Calibri"/>
                <w:i/>
                <w:sz w:val="22"/>
                <w:szCs w:val="22"/>
                <w:lang w:val="bg-BG"/>
              </w:rPr>
              <w:tab/>
              <w:t xml:space="preserve"> Законови основания</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11.</w:t>
            </w:r>
            <w:r w:rsidRPr="004B6CD0">
              <w:rPr>
                <w:rFonts w:eastAsia="Calibri"/>
                <w:i/>
                <w:sz w:val="22"/>
                <w:szCs w:val="22"/>
                <w:lang w:val="bg-BG"/>
              </w:rPr>
              <w:tab/>
              <w:t xml:space="preserve">Клаузи за </w:t>
            </w:r>
            <w:proofErr w:type="spellStart"/>
            <w:r w:rsidRPr="004B6CD0">
              <w:rPr>
                <w:rFonts w:eastAsia="Calibri"/>
                <w:i/>
                <w:sz w:val="22"/>
                <w:szCs w:val="22"/>
                <w:lang w:val="bg-BG"/>
              </w:rPr>
              <w:t>конфиденциалност</w:t>
            </w:r>
            <w:proofErr w:type="spellEnd"/>
            <w:r w:rsidRPr="004B6CD0">
              <w:rPr>
                <w:rFonts w:eastAsia="Calibri"/>
                <w:i/>
                <w:sz w:val="22"/>
                <w:szCs w:val="22"/>
                <w:lang w:val="bg-BG"/>
              </w:rPr>
              <w:t>.</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12.</w:t>
            </w:r>
            <w:r w:rsidRPr="004B6CD0">
              <w:rPr>
                <w:rFonts w:eastAsia="Calibri"/>
                <w:i/>
                <w:sz w:val="22"/>
                <w:szCs w:val="22"/>
                <w:lang w:val="bg-BG"/>
              </w:rPr>
              <w:tab/>
              <w:t>Гаранции.</w:t>
            </w:r>
          </w:p>
          <w:p w:rsidR="004B6CD0" w:rsidRPr="004B6CD0" w:rsidRDefault="004B6CD0" w:rsidP="004B6CD0">
            <w:pPr>
              <w:autoSpaceDE w:val="0"/>
              <w:autoSpaceDN w:val="0"/>
              <w:adjustRightInd w:val="0"/>
              <w:ind w:left="35" w:right="-142"/>
              <w:rPr>
                <w:rFonts w:eastAsia="Calibri"/>
                <w:i/>
                <w:sz w:val="22"/>
                <w:szCs w:val="22"/>
                <w:lang w:val="bg-BG"/>
              </w:rPr>
            </w:pPr>
          </w:p>
          <w:p w:rsidR="004B6CD0" w:rsidRPr="004B6CD0" w:rsidRDefault="004B6CD0" w:rsidP="004B6CD0">
            <w:pPr>
              <w:autoSpaceDE w:val="0"/>
              <w:autoSpaceDN w:val="0"/>
              <w:adjustRightInd w:val="0"/>
              <w:ind w:left="35" w:right="-142"/>
              <w:rPr>
                <w:rFonts w:eastAsia="Calibri"/>
                <w:i/>
                <w:sz w:val="22"/>
                <w:szCs w:val="22"/>
                <w:lang w:val="bg-BG"/>
              </w:rPr>
            </w:pP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ПАРИЧНИ И НЕПАРИЧНИ ПОЛЗИ</w:t>
            </w:r>
          </w:p>
          <w:p w:rsidR="004B6CD0" w:rsidRPr="004B6CD0" w:rsidRDefault="004B6CD0" w:rsidP="004B6CD0">
            <w:pPr>
              <w:autoSpaceDE w:val="0"/>
              <w:autoSpaceDN w:val="0"/>
              <w:adjustRightInd w:val="0"/>
              <w:ind w:left="35" w:right="-142"/>
              <w:rPr>
                <w:rFonts w:eastAsia="Calibri"/>
                <w:i/>
                <w:sz w:val="22"/>
                <w:szCs w:val="22"/>
                <w:lang w:val="bg-BG"/>
              </w:rPr>
            </w:pP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І.</w:t>
            </w:r>
            <w:r w:rsidRPr="004B6CD0">
              <w:rPr>
                <w:rFonts w:eastAsia="Calibri"/>
                <w:i/>
                <w:sz w:val="22"/>
                <w:szCs w:val="22"/>
                <w:lang w:val="bg-BG"/>
              </w:rPr>
              <w:tab/>
              <w:t xml:space="preserve"> Паричните ползи включват, но не са ограничени до:</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1. Такси за достъп/такса за събран или придобит по друг начин образец;</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2. Изплащане на цялата сума;</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3. Поетапни плащания;</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4. Плащания на авторски права;</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lastRenderedPageBreak/>
              <w:t>5. Лицензионни такси в случаите на търговия;</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6. Специални такси, които се плащат към доверителни фондове за опазване и устойчивото ползване на биоразнообразието;</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7. Заплати и преференциални условия, когато са взаимно договорени;</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8. Финансиране на научни изследвания;</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9. Съвместни дружества;</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10. Съвместна собственост върху съответните права на интелектуална собственост.</w:t>
            </w:r>
          </w:p>
          <w:p w:rsidR="004B6CD0" w:rsidRPr="004B6CD0" w:rsidRDefault="004B6CD0" w:rsidP="004B6CD0">
            <w:pPr>
              <w:autoSpaceDE w:val="0"/>
              <w:autoSpaceDN w:val="0"/>
              <w:adjustRightInd w:val="0"/>
              <w:ind w:left="35" w:right="-142"/>
              <w:rPr>
                <w:rFonts w:eastAsia="Calibri"/>
                <w:i/>
                <w:sz w:val="22"/>
                <w:szCs w:val="22"/>
                <w:lang w:val="bg-BG"/>
              </w:rPr>
            </w:pP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ІІ.</w:t>
            </w:r>
            <w:r w:rsidRPr="004B6CD0">
              <w:rPr>
                <w:rFonts w:eastAsia="Calibri"/>
                <w:i/>
                <w:sz w:val="22"/>
                <w:szCs w:val="22"/>
                <w:lang w:val="bg-BG"/>
              </w:rPr>
              <w:tab/>
              <w:t>Непаричните ползи могат да включват, но не са ограничени до:</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1. Обмен на резултати от проучвания и разработки;</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 xml:space="preserve">2. Сътрудничество, съдействие и принос към научни разработки и програми за развитие, особено за </w:t>
            </w:r>
            <w:proofErr w:type="spellStart"/>
            <w:r w:rsidRPr="004B6CD0">
              <w:rPr>
                <w:rFonts w:eastAsia="Calibri"/>
                <w:i/>
                <w:sz w:val="22"/>
                <w:szCs w:val="22"/>
                <w:lang w:val="bg-BG"/>
              </w:rPr>
              <w:t>биотехнологични</w:t>
            </w:r>
            <w:proofErr w:type="spellEnd"/>
            <w:r w:rsidRPr="004B6CD0">
              <w:rPr>
                <w:rFonts w:eastAsia="Calibri"/>
                <w:i/>
                <w:sz w:val="22"/>
                <w:szCs w:val="22"/>
                <w:lang w:val="bg-BG"/>
              </w:rPr>
              <w:t xml:space="preserve"> проучвателни дейности, когато е възможно на територията на страната, осигуряваща генетичните ресурси;</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3. Участие в разработки на продукти;</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4. Сътрудничество, съдействие и принос към образование и обучение;</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 xml:space="preserve">5. Достъп до </w:t>
            </w:r>
            <w:proofErr w:type="spellStart"/>
            <w:r w:rsidRPr="004B6CD0">
              <w:rPr>
                <w:rFonts w:eastAsia="Calibri"/>
                <w:i/>
                <w:sz w:val="22"/>
                <w:szCs w:val="22"/>
                <w:lang w:val="bg-BG"/>
              </w:rPr>
              <w:t>ex-situ</w:t>
            </w:r>
            <w:proofErr w:type="spellEnd"/>
            <w:r w:rsidRPr="004B6CD0">
              <w:rPr>
                <w:rFonts w:eastAsia="Calibri"/>
                <w:i/>
                <w:sz w:val="22"/>
                <w:szCs w:val="22"/>
                <w:lang w:val="bg-BG"/>
              </w:rPr>
              <w:t xml:space="preserve"> съоръжения за генетични ресурси и до бази данни;</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 xml:space="preserve">6. Трансфер към доставчика на генетични ресурси на знания и технологии при справедливи и най-изгодни условия, включително по концесионни и преференциални договорени условия, и специално на знания и технологии използващи генетични ресурси, включително </w:t>
            </w:r>
            <w:proofErr w:type="spellStart"/>
            <w:r w:rsidRPr="004B6CD0">
              <w:rPr>
                <w:rFonts w:eastAsia="Calibri"/>
                <w:i/>
                <w:sz w:val="22"/>
                <w:szCs w:val="22"/>
                <w:lang w:val="bg-BG"/>
              </w:rPr>
              <w:t>биотехнологии</w:t>
            </w:r>
            <w:proofErr w:type="spellEnd"/>
            <w:r w:rsidRPr="004B6CD0">
              <w:rPr>
                <w:rFonts w:eastAsia="Calibri"/>
                <w:i/>
                <w:sz w:val="22"/>
                <w:szCs w:val="22"/>
                <w:lang w:val="bg-BG"/>
              </w:rPr>
              <w:t xml:space="preserve"> или такива, отнасящи се до консервацията и устойчивото потребление на биологично разнообразие;</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7. Укрепване капацитета за технологичен трансфер;</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8. Изграждане на институционален капацитет;</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 xml:space="preserve">9. </w:t>
            </w:r>
            <w:r w:rsidRPr="004B6CD0">
              <w:rPr>
                <w:rFonts w:eastAsia="Calibri"/>
                <w:i/>
                <w:sz w:val="22"/>
                <w:szCs w:val="22"/>
                <w:lang w:val="bg-BG"/>
              </w:rPr>
              <w:tab/>
              <w:t>Човешки и материални ресурси за укрепване капацитета за администриране и въвеждане на регулациите за достъп;</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 xml:space="preserve">10. </w:t>
            </w:r>
            <w:r w:rsidRPr="004B6CD0">
              <w:rPr>
                <w:rFonts w:eastAsia="Calibri"/>
                <w:i/>
                <w:sz w:val="22"/>
                <w:szCs w:val="22"/>
                <w:lang w:val="bg-BG"/>
              </w:rPr>
              <w:tab/>
              <w:t>Обучение относно генетичните ресурси с цялостно участие на доставящите ги страни, а където е възможно – на територията на такива страни;</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11.</w:t>
            </w:r>
            <w:r w:rsidRPr="004B6CD0">
              <w:rPr>
                <w:rFonts w:eastAsia="Calibri"/>
                <w:i/>
                <w:sz w:val="22"/>
                <w:szCs w:val="22"/>
                <w:lang w:val="bg-BG"/>
              </w:rPr>
              <w:tab/>
              <w:t>Достъп до научна информация относно консервацията и устойчивото потребление на биологично разнообразие, включително биологични инвентаризации и таксономични проучвания;</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12. Принос към местните икономики;</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13. Проучвания, насочени към приоритетните нужди, като сигурност на здравето и храните, вземане предвид местното потребление на генетични ресурси в страната, доставяща генетичните ресурси;</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 xml:space="preserve">14. </w:t>
            </w:r>
            <w:r w:rsidRPr="004B6CD0">
              <w:rPr>
                <w:rFonts w:eastAsia="Calibri"/>
                <w:i/>
                <w:sz w:val="22"/>
                <w:szCs w:val="22"/>
                <w:lang w:val="bg-BG"/>
              </w:rPr>
              <w:tab/>
              <w:t>Институционални и професионални отношения, които могат да възникнат от споразумения за достъп и разпределение на ползите и последващи дейности по сътрудничество;</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15. Облаги от сигурността на храните и прехраната;</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16. Социално признание;</w:t>
            </w:r>
          </w:p>
          <w:p w:rsidR="004B6CD0" w:rsidRPr="004B6CD0" w:rsidRDefault="004B6CD0" w:rsidP="004B6CD0">
            <w:pPr>
              <w:autoSpaceDE w:val="0"/>
              <w:autoSpaceDN w:val="0"/>
              <w:adjustRightInd w:val="0"/>
              <w:ind w:left="35" w:right="-142"/>
              <w:rPr>
                <w:rFonts w:eastAsia="Calibri"/>
                <w:i/>
                <w:sz w:val="22"/>
                <w:szCs w:val="22"/>
                <w:lang w:val="bg-BG"/>
              </w:rPr>
            </w:pPr>
            <w:r w:rsidRPr="004B6CD0">
              <w:rPr>
                <w:rFonts w:eastAsia="Calibri"/>
                <w:i/>
                <w:sz w:val="22"/>
                <w:szCs w:val="22"/>
                <w:lang w:val="bg-BG"/>
              </w:rPr>
              <w:t>17. Съсобственост върху права на интелектуална собственост.</w:t>
            </w:r>
          </w:p>
          <w:p w:rsidR="004B6CD0" w:rsidRPr="00CA4A69" w:rsidRDefault="004B6CD0" w:rsidP="00CA4A69">
            <w:pPr>
              <w:autoSpaceDE w:val="0"/>
              <w:autoSpaceDN w:val="0"/>
              <w:adjustRightInd w:val="0"/>
              <w:ind w:left="35" w:right="-142"/>
              <w:rPr>
                <w:color w:val="000000"/>
                <w:sz w:val="22"/>
                <w:szCs w:val="22"/>
                <w:lang w:val="en-US"/>
              </w:rPr>
            </w:pPr>
          </w:p>
          <w:p w:rsidR="00CA4A69" w:rsidRPr="00CA4A69" w:rsidRDefault="00CA4A69" w:rsidP="00CA4A69">
            <w:pPr>
              <w:autoSpaceDE w:val="0"/>
              <w:autoSpaceDN w:val="0"/>
              <w:adjustRightInd w:val="0"/>
              <w:ind w:left="154" w:right="-142"/>
              <w:rPr>
                <w:color w:val="000000"/>
                <w:sz w:val="28"/>
                <w:szCs w:val="28"/>
                <w:lang w:val="bg-BG"/>
              </w:rPr>
            </w:pPr>
          </w:p>
          <w:p w:rsidR="00CA4A69" w:rsidRPr="00CA4A69" w:rsidRDefault="00CA4A69" w:rsidP="00CA4A69">
            <w:pPr>
              <w:ind w:right="-142"/>
              <w:rPr>
                <w:sz w:val="28"/>
                <w:szCs w:val="28"/>
                <w:lang w:val="en-US"/>
              </w:rPr>
            </w:pPr>
          </w:p>
        </w:tc>
      </w:tr>
      <w:tr w:rsidR="00CA4A69" w:rsidRPr="00CA4A69" w:rsidTr="0046225C">
        <w:tc>
          <w:tcPr>
            <w:tcW w:w="110" w:type="pct"/>
          </w:tcPr>
          <w:p w:rsidR="00CA4A69" w:rsidRPr="00CA4A69" w:rsidRDefault="00CA4A69" w:rsidP="00CA4A69">
            <w:pPr>
              <w:ind w:left="180" w:right="-142" w:hanging="180"/>
              <w:rPr>
                <w:sz w:val="28"/>
                <w:szCs w:val="28"/>
                <w:lang w:val="en-US"/>
              </w:rPr>
            </w:pPr>
          </w:p>
        </w:tc>
        <w:tc>
          <w:tcPr>
            <w:tcW w:w="4890" w:type="pct"/>
          </w:tcPr>
          <w:p w:rsidR="00CA4A69" w:rsidRPr="00CA4A69" w:rsidRDefault="00CA4A69" w:rsidP="00CA4A69">
            <w:pPr>
              <w:jc w:val="center"/>
              <w:rPr>
                <w:b/>
                <w:bCs/>
                <w:sz w:val="28"/>
                <w:szCs w:val="28"/>
                <w:lang w:val="bg-BG"/>
              </w:rPr>
            </w:pPr>
          </w:p>
        </w:tc>
      </w:tr>
    </w:tbl>
    <w:p w:rsidR="00CA4A69" w:rsidRPr="00CA4A69" w:rsidRDefault="00CA4A69" w:rsidP="00CA4A69">
      <w:pPr>
        <w:keepNext/>
        <w:tabs>
          <w:tab w:val="left" w:pos="142"/>
        </w:tabs>
        <w:spacing w:before="120" w:after="120" w:line="276" w:lineRule="auto"/>
        <w:contextualSpacing/>
        <w:jc w:val="both"/>
        <w:rPr>
          <w:color w:val="000000"/>
          <w:sz w:val="28"/>
          <w:szCs w:val="28"/>
          <w:lang w:val="bg-BG"/>
        </w:rPr>
      </w:pPr>
      <w:bookmarkStart w:id="1" w:name="Note1"/>
    </w:p>
    <w:bookmarkEnd w:id="1"/>
    <w:p w:rsidR="00CA4A69" w:rsidRPr="00CA4A69" w:rsidRDefault="00CA4A69" w:rsidP="00CA4A69">
      <w:pPr>
        <w:widowControl w:val="0"/>
        <w:shd w:val="clear" w:color="auto" w:fill="FFFFFF"/>
        <w:autoSpaceDE w:val="0"/>
        <w:autoSpaceDN w:val="0"/>
        <w:adjustRightInd w:val="0"/>
        <w:spacing w:before="120" w:after="120" w:line="312" w:lineRule="auto"/>
        <w:ind w:left="510" w:right="510"/>
        <w:contextualSpacing/>
        <w:jc w:val="center"/>
        <w:rPr>
          <w:b/>
          <w:iCs/>
          <w:color w:val="000000"/>
          <w:sz w:val="28"/>
          <w:szCs w:val="28"/>
          <w:lang w:val="bg-BG"/>
        </w:rPr>
      </w:pPr>
    </w:p>
    <w:p w:rsidR="00CA4A69" w:rsidRPr="00CA4A69" w:rsidRDefault="00CA4A69" w:rsidP="00CA4A69">
      <w:pPr>
        <w:widowControl w:val="0"/>
        <w:shd w:val="clear" w:color="auto" w:fill="FFFFFF"/>
        <w:autoSpaceDE w:val="0"/>
        <w:autoSpaceDN w:val="0"/>
        <w:adjustRightInd w:val="0"/>
        <w:spacing w:before="120" w:after="120" w:line="312" w:lineRule="auto"/>
        <w:ind w:left="510" w:right="510"/>
        <w:contextualSpacing/>
        <w:rPr>
          <w:b/>
          <w:iCs/>
          <w:color w:val="000000"/>
          <w:sz w:val="28"/>
          <w:szCs w:val="28"/>
          <w:lang w:val="bg-BG"/>
        </w:rPr>
      </w:pPr>
    </w:p>
    <w:p w:rsidR="00CA4A69" w:rsidRPr="00CA4A69" w:rsidRDefault="00CA4A69" w:rsidP="00CA4A69">
      <w:pPr>
        <w:widowControl w:val="0"/>
        <w:shd w:val="clear" w:color="auto" w:fill="FFFFFF"/>
        <w:autoSpaceDE w:val="0"/>
        <w:autoSpaceDN w:val="0"/>
        <w:adjustRightInd w:val="0"/>
        <w:spacing w:before="120" w:after="120" w:line="312" w:lineRule="auto"/>
        <w:ind w:left="510" w:right="510"/>
        <w:contextualSpacing/>
        <w:rPr>
          <w:b/>
          <w:iCs/>
          <w:color w:val="000000"/>
          <w:sz w:val="28"/>
          <w:szCs w:val="28"/>
          <w:lang w:val="bg-BG"/>
        </w:rPr>
      </w:pPr>
    </w:p>
    <w:p w:rsidR="00CA4A69" w:rsidRPr="00CA4A69" w:rsidRDefault="00CA4A69" w:rsidP="00CA4A69">
      <w:pPr>
        <w:widowControl w:val="0"/>
        <w:shd w:val="clear" w:color="auto" w:fill="FFFFFF"/>
        <w:autoSpaceDE w:val="0"/>
        <w:autoSpaceDN w:val="0"/>
        <w:adjustRightInd w:val="0"/>
        <w:spacing w:before="120" w:after="120" w:line="312" w:lineRule="auto"/>
        <w:ind w:left="510" w:right="510"/>
        <w:contextualSpacing/>
        <w:rPr>
          <w:b/>
          <w:iCs/>
          <w:color w:val="000000"/>
          <w:sz w:val="28"/>
          <w:szCs w:val="28"/>
          <w:lang w:val="bg-BG"/>
        </w:rPr>
      </w:pPr>
    </w:p>
    <w:p w:rsidR="00CA4A69" w:rsidRPr="00CA4A69" w:rsidRDefault="00CA4A69" w:rsidP="00CA4A69">
      <w:pPr>
        <w:widowControl w:val="0"/>
        <w:shd w:val="clear" w:color="auto" w:fill="FFFFFF"/>
        <w:autoSpaceDE w:val="0"/>
        <w:autoSpaceDN w:val="0"/>
        <w:adjustRightInd w:val="0"/>
        <w:spacing w:before="120" w:after="120" w:line="312" w:lineRule="auto"/>
        <w:ind w:left="510" w:right="510"/>
        <w:contextualSpacing/>
        <w:rPr>
          <w:b/>
          <w:iCs/>
          <w:color w:val="000000"/>
          <w:sz w:val="28"/>
          <w:szCs w:val="28"/>
          <w:lang w:val="bg-BG"/>
        </w:rPr>
      </w:pPr>
    </w:p>
    <w:p w:rsidR="00CA4A69" w:rsidRPr="00CA4A69" w:rsidRDefault="00CA4A69" w:rsidP="00CA4A69">
      <w:pPr>
        <w:widowControl w:val="0"/>
        <w:shd w:val="clear" w:color="auto" w:fill="FFFFFF"/>
        <w:autoSpaceDE w:val="0"/>
        <w:autoSpaceDN w:val="0"/>
        <w:adjustRightInd w:val="0"/>
        <w:spacing w:before="120" w:after="120" w:line="312" w:lineRule="auto"/>
        <w:ind w:left="510" w:right="510"/>
        <w:contextualSpacing/>
        <w:rPr>
          <w:b/>
          <w:iCs/>
          <w:color w:val="000000"/>
          <w:sz w:val="28"/>
          <w:szCs w:val="28"/>
          <w:lang w:val="bg-BG"/>
        </w:rPr>
      </w:pPr>
    </w:p>
    <w:p w:rsidR="00CA4A69" w:rsidRPr="00CA4A69" w:rsidRDefault="00CA4A69" w:rsidP="00CA4A69">
      <w:pPr>
        <w:widowControl w:val="0"/>
        <w:shd w:val="clear" w:color="auto" w:fill="FFFFFF"/>
        <w:autoSpaceDE w:val="0"/>
        <w:autoSpaceDN w:val="0"/>
        <w:adjustRightInd w:val="0"/>
        <w:spacing w:before="120" w:after="120" w:line="312" w:lineRule="auto"/>
        <w:ind w:left="510" w:right="510"/>
        <w:contextualSpacing/>
        <w:rPr>
          <w:b/>
          <w:iCs/>
          <w:color w:val="000000"/>
          <w:sz w:val="28"/>
          <w:szCs w:val="28"/>
          <w:lang w:val="bg-BG"/>
        </w:rPr>
      </w:pPr>
    </w:p>
    <w:p w:rsidR="00CA4A69" w:rsidRPr="00CA4A69" w:rsidRDefault="00CA4A69" w:rsidP="00CA4A69">
      <w:pPr>
        <w:widowControl w:val="0"/>
        <w:shd w:val="clear" w:color="auto" w:fill="FFFFFF"/>
        <w:autoSpaceDE w:val="0"/>
        <w:autoSpaceDN w:val="0"/>
        <w:adjustRightInd w:val="0"/>
        <w:spacing w:before="120" w:after="120" w:line="312" w:lineRule="auto"/>
        <w:ind w:left="510" w:right="510"/>
        <w:contextualSpacing/>
        <w:rPr>
          <w:b/>
          <w:iCs/>
          <w:color w:val="000000"/>
          <w:sz w:val="28"/>
          <w:szCs w:val="28"/>
          <w:lang w:val="bg-BG"/>
        </w:rPr>
      </w:pPr>
    </w:p>
    <w:p w:rsidR="00CA4A69" w:rsidRPr="00CA4A69" w:rsidRDefault="00CA4A69" w:rsidP="00CA4A69">
      <w:pPr>
        <w:widowControl w:val="0"/>
        <w:shd w:val="clear" w:color="auto" w:fill="FFFFFF"/>
        <w:autoSpaceDE w:val="0"/>
        <w:autoSpaceDN w:val="0"/>
        <w:adjustRightInd w:val="0"/>
        <w:spacing w:before="120" w:after="120" w:line="312" w:lineRule="auto"/>
        <w:ind w:left="510" w:right="510"/>
        <w:contextualSpacing/>
        <w:rPr>
          <w:b/>
          <w:iCs/>
          <w:color w:val="000000"/>
          <w:sz w:val="28"/>
          <w:szCs w:val="28"/>
          <w:lang w:val="bg-BG"/>
        </w:rPr>
      </w:pPr>
    </w:p>
    <w:p w:rsidR="00CA4A69" w:rsidRPr="00CA4A69" w:rsidRDefault="00CA4A69" w:rsidP="00CA4A69">
      <w:pPr>
        <w:widowControl w:val="0"/>
        <w:shd w:val="clear" w:color="auto" w:fill="FFFFFF"/>
        <w:autoSpaceDE w:val="0"/>
        <w:autoSpaceDN w:val="0"/>
        <w:adjustRightInd w:val="0"/>
        <w:spacing w:before="120" w:after="120" w:line="312" w:lineRule="auto"/>
        <w:ind w:left="510" w:right="510"/>
        <w:contextualSpacing/>
        <w:rPr>
          <w:b/>
          <w:iCs/>
          <w:color w:val="000000"/>
          <w:sz w:val="28"/>
          <w:szCs w:val="28"/>
          <w:lang w:val="bg-BG"/>
        </w:rPr>
      </w:pPr>
    </w:p>
    <w:p w:rsidR="00CA4A69" w:rsidRPr="00CA4A69" w:rsidRDefault="00CA4A69" w:rsidP="00CA4A69">
      <w:pPr>
        <w:widowControl w:val="0"/>
        <w:shd w:val="clear" w:color="auto" w:fill="FFFFFF"/>
        <w:autoSpaceDE w:val="0"/>
        <w:autoSpaceDN w:val="0"/>
        <w:adjustRightInd w:val="0"/>
        <w:spacing w:before="120" w:after="120" w:line="312" w:lineRule="auto"/>
        <w:ind w:left="510" w:right="510"/>
        <w:contextualSpacing/>
        <w:rPr>
          <w:b/>
          <w:iCs/>
          <w:color w:val="000000"/>
          <w:sz w:val="28"/>
          <w:szCs w:val="28"/>
          <w:lang w:val="bg-BG"/>
        </w:rPr>
      </w:pPr>
    </w:p>
    <w:p w:rsidR="00CA4A69" w:rsidRPr="00CA4A69" w:rsidRDefault="00CA4A69" w:rsidP="00CA4A69">
      <w:pPr>
        <w:widowControl w:val="0"/>
        <w:shd w:val="clear" w:color="auto" w:fill="FFFFFF"/>
        <w:autoSpaceDE w:val="0"/>
        <w:autoSpaceDN w:val="0"/>
        <w:adjustRightInd w:val="0"/>
        <w:spacing w:before="120" w:after="120" w:line="312" w:lineRule="auto"/>
        <w:ind w:left="510" w:right="510"/>
        <w:contextualSpacing/>
        <w:rPr>
          <w:b/>
          <w:iCs/>
          <w:color w:val="000000"/>
          <w:sz w:val="28"/>
          <w:szCs w:val="28"/>
          <w:lang w:val="bg-BG"/>
        </w:rPr>
      </w:pPr>
    </w:p>
    <w:p w:rsidR="00CA4A69" w:rsidRPr="00CA4A69" w:rsidRDefault="00CA4A69" w:rsidP="00CA4A69">
      <w:pPr>
        <w:widowControl w:val="0"/>
        <w:shd w:val="clear" w:color="auto" w:fill="FFFFFF"/>
        <w:autoSpaceDE w:val="0"/>
        <w:autoSpaceDN w:val="0"/>
        <w:adjustRightInd w:val="0"/>
        <w:spacing w:before="120" w:after="120" w:line="312" w:lineRule="auto"/>
        <w:ind w:left="510" w:right="510"/>
        <w:contextualSpacing/>
        <w:rPr>
          <w:b/>
          <w:iCs/>
          <w:color w:val="000000"/>
          <w:sz w:val="28"/>
          <w:szCs w:val="28"/>
          <w:lang w:val="bg-BG"/>
        </w:rPr>
      </w:pPr>
    </w:p>
    <w:p w:rsidR="00CA4A69" w:rsidRPr="00CA4A69" w:rsidRDefault="00CA4A69" w:rsidP="00CA4A69">
      <w:pPr>
        <w:widowControl w:val="0"/>
        <w:shd w:val="clear" w:color="auto" w:fill="FFFFFF"/>
        <w:autoSpaceDE w:val="0"/>
        <w:autoSpaceDN w:val="0"/>
        <w:adjustRightInd w:val="0"/>
        <w:spacing w:before="120" w:after="120" w:line="312" w:lineRule="auto"/>
        <w:ind w:left="510" w:right="510"/>
        <w:contextualSpacing/>
        <w:rPr>
          <w:b/>
          <w:iCs/>
          <w:color w:val="000000"/>
          <w:sz w:val="28"/>
          <w:szCs w:val="28"/>
          <w:lang w:val="bg-BG"/>
        </w:rPr>
      </w:pPr>
    </w:p>
    <w:p w:rsidR="00CA4A69" w:rsidRPr="00CA4A69" w:rsidRDefault="00CA4A69" w:rsidP="00CA4A69">
      <w:pPr>
        <w:widowControl w:val="0"/>
        <w:shd w:val="clear" w:color="auto" w:fill="FFFFFF"/>
        <w:autoSpaceDE w:val="0"/>
        <w:autoSpaceDN w:val="0"/>
        <w:adjustRightInd w:val="0"/>
        <w:spacing w:before="120" w:after="120" w:line="312" w:lineRule="auto"/>
        <w:ind w:left="510" w:right="510"/>
        <w:contextualSpacing/>
        <w:rPr>
          <w:b/>
          <w:iCs/>
          <w:color w:val="000000"/>
          <w:sz w:val="28"/>
          <w:szCs w:val="28"/>
          <w:lang w:val="bg-BG"/>
        </w:rPr>
      </w:pPr>
    </w:p>
    <w:p w:rsidR="00CA4A69" w:rsidRPr="00CA4A69" w:rsidRDefault="00CA4A69" w:rsidP="00CA4A69">
      <w:pPr>
        <w:widowControl w:val="0"/>
        <w:shd w:val="clear" w:color="auto" w:fill="FFFFFF"/>
        <w:autoSpaceDE w:val="0"/>
        <w:autoSpaceDN w:val="0"/>
        <w:adjustRightInd w:val="0"/>
        <w:spacing w:before="120" w:after="120" w:line="312" w:lineRule="auto"/>
        <w:ind w:left="510" w:right="510"/>
        <w:contextualSpacing/>
        <w:rPr>
          <w:b/>
          <w:iCs/>
          <w:color w:val="000000"/>
          <w:sz w:val="28"/>
          <w:szCs w:val="28"/>
          <w:lang w:val="bg-BG"/>
        </w:rPr>
      </w:pPr>
    </w:p>
    <w:p w:rsidR="00CA4A69" w:rsidRPr="00CA4A69" w:rsidRDefault="00CA4A69" w:rsidP="00CA4A69">
      <w:pPr>
        <w:widowControl w:val="0"/>
        <w:shd w:val="clear" w:color="auto" w:fill="FFFFFF"/>
        <w:autoSpaceDE w:val="0"/>
        <w:autoSpaceDN w:val="0"/>
        <w:adjustRightInd w:val="0"/>
        <w:spacing w:before="120" w:after="120" w:line="312" w:lineRule="auto"/>
        <w:ind w:left="510" w:right="510"/>
        <w:contextualSpacing/>
        <w:rPr>
          <w:b/>
          <w:iCs/>
          <w:color w:val="000000"/>
          <w:sz w:val="28"/>
          <w:szCs w:val="28"/>
          <w:lang w:val="bg-BG"/>
        </w:rPr>
      </w:pPr>
    </w:p>
    <w:p w:rsidR="00CA4A69" w:rsidRPr="00CA4A69" w:rsidRDefault="00CA4A69" w:rsidP="00CA4A69">
      <w:pPr>
        <w:widowControl w:val="0"/>
        <w:shd w:val="clear" w:color="auto" w:fill="FFFFFF"/>
        <w:autoSpaceDE w:val="0"/>
        <w:autoSpaceDN w:val="0"/>
        <w:adjustRightInd w:val="0"/>
        <w:spacing w:before="120" w:after="120" w:line="312" w:lineRule="auto"/>
        <w:ind w:left="510" w:right="510"/>
        <w:contextualSpacing/>
        <w:rPr>
          <w:b/>
          <w:iCs/>
          <w:color w:val="000000"/>
          <w:sz w:val="28"/>
          <w:szCs w:val="28"/>
          <w:lang w:val="bg-BG"/>
        </w:rPr>
      </w:pPr>
    </w:p>
    <w:p w:rsidR="00CA4A69" w:rsidRPr="00CA4A69" w:rsidRDefault="00CA4A69" w:rsidP="00CA4A69">
      <w:pPr>
        <w:widowControl w:val="0"/>
        <w:shd w:val="clear" w:color="auto" w:fill="FFFFFF"/>
        <w:autoSpaceDE w:val="0"/>
        <w:autoSpaceDN w:val="0"/>
        <w:adjustRightInd w:val="0"/>
        <w:spacing w:before="120" w:after="120" w:line="312" w:lineRule="auto"/>
        <w:ind w:left="510" w:right="510"/>
        <w:contextualSpacing/>
        <w:rPr>
          <w:b/>
          <w:iCs/>
          <w:color w:val="000000"/>
          <w:sz w:val="28"/>
          <w:szCs w:val="28"/>
          <w:lang w:val="bg-BG"/>
        </w:rPr>
      </w:pPr>
    </w:p>
    <w:p w:rsidR="00CA4A69" w:rsidRPr="00CA4A69" w:rsidRDefault="00CA4A69" w:rsidP="00CA4A69">
      <w:pPr>
        <w:widowControl w:val="0"/>
        <w:shd w:val="clear" w:color="auto" w:fill="FFFFFF"/>
        <w:autoSpaceDE w:val="0"/>
        <w:autoSpaceDN w:val="0"/>
        <w:adjustRightInd w:val="0"/>
        <w:spacing w:before="120" w:after="120" w:line="312" w:lineRule="auto"/>
        <w:ind w:left="510" w:right="510"/>
        <w:contextualSpacing/>
        <w:jc w:val="both"/>
        <w:rPr>
          <w:b/>
          <w:iCs/>
          <w:color w:val="FF0000"/>
          <w:lang w:val="bg-BG"/>
        </w:rPr>
      </w:pPr>
    </w:p>
    <w:p w:rsidR="00CA4A69" w:rsidRPr="00340526" w:rsidRDefault="00CA4A69">
      <w:pPr>
        <w:ind w:right="-334"/>
        <w:jc w:val="both"/>
        <w:rPr>
          <w:b/>
          <w:sz w:val="22"/>
          <w:lang w:val="en-US"/>
        </w:rPr>
      </w:pPr>
    </w:p>
    <w:sectPr w:rsidR="00CA4A69" w:rsidRPr="00340526" w:rsidSect="003422CE">
      <w:pgSz w:w="11906" w:h="16838"/>
      <w:pgMar w:top="993" w:right="836" w:bottom="144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BDC" w:rsidRDefault="00D97BDC" w:rsidP="002E13A1">
      <w:r>
        <w:separator/>
      </w:r>
    </w:p>
  </w:endnote>
  <w:endnote w:type="continuationSeparator" w:id="0">
    <w:p w:rsidR="00D97BDC" w:rsidRDefault="00D97BDC" w:rsidP="002E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barU">
    <w:altName w:val="Courier New"/>
    <w:panose1 w:val="00000000000000000000"/>
    <w:charset w:val="00"/>
    <w:family w:val="auto"/>
    <w:notTrueType/>
    <w:pitch w:val="variable"/>
    <w:sig w:usb0="00000003" w:usb1="00000000" w:usb2="00000000" w:usb3="00000000" w:csb0="00000001" w:csb1="00000000"/>
  </w:font>
  <w:font w:name="NewSaturionCy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EUAlbertina">
    <w:altName w:val="EU Albertina"/>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BDC" w:rsidRDefault="00D97BDC" w:rsidP="002E13A1">
      <w:r>
        <w:separator/>
      </w:r>
    </w:p>
  </w:footnote>
  <w:footnote w:type="continuationSeparator" w:id="0">
    <w:p w:rsidR="00D97BDC" w:rsidRDefault="00D97BDC" w:rsidP="002E1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B26"/>
    <w:multiLevelType w:val="hybridMultilevel"/>
    <w:tmpl w:val="B596C892"/>
    <w:lvl w:ilvl="0" w:tplc="0402000F">
      <w:start w:val="1"/>
      <w:numFmt w:val="decimal"/>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1">
    <w:nsid w:val="0C25120F"/>
    <w:multiLevelType w:val="hybridMultilevel"/>
    <w:tmpl w:val="E29E5C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D4A7651"/>
    <w:multiLevelType w:val="hybridMultilevel"/>
    <w:tmpl w:val="6D6E84D6"/>
    <w:lvl w:ilvl="0" w:tplc="0402000F">
      <w:start w:val="1"/>
      <w:numFmt w:val="decimal"/>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3">
    <w:nsid w:val="14F369F1"/>
    <w:multiLevelType w:val="hybridMultilevel"/>
    <w:tmpl w:val="C712B1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02233E1"/>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3AF065E"/>
    <w:multiLevelType w:val="hybridMultilevel"/>
    <w:tmpl w:val="F1B09A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88469D0"/>
    <w:multiLevelType w:val="hybridMultilevel"/>
    <w:tmpl w:val="B28054D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B223464"/>
    <w:multiLevelType w:val="hybridMultilevel"/>
    <w:tmpl w:val="3FF02632"/>
    <w:lvl w:ilvl="0" w:tplc="AC8AB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103E2C"/>
    <w:multiLevelType w:val="hybridMultilevel"/>
    <w:tmpl w:val="D040C192"/>
    <w:lvl w:ilvl="0" w:tplc="0402000F">
      <w:start w:val="1"/>
      <w:numFmt w:val="decimal"/>
      <w:lvlText w:val="%1."/>
      <w:lvlJc w:val="left"/>
      <w:pPr>
        <w:ind w:left="1485" w:hanging="360"/>
      </w:p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9">
    <w:nsid w:val="5EBA51DE"/>
    <w:multiLevelType w:val="hybridMultilevel"/>
    <w:tmpl w:val="FCBEA45A"/>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5F260E18"/>
    <w:multiLevelType w:val="hybridMultilevel"/>
    <w:tmpl w:val="965E09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BF14881"/>
    <w:multiLevelType w:val="hybridMultilevel"/>
    <w:tmpl w:val="0BC8481C"/>
    <w:lvl w:ilvl="0" w:tplc="88FA5750">
      <w:start w:val="1"/>
      <w:numFmt w:val="decimal"/>
      <w:lvlText w:val="%1."/>
      <w:lvlJc w:val="left"/>
      <w:pPr>
        <w:ind w:left="1125" w:hanging="360"/>
      </w:pPr>
      <w:rPr>
        <w:rFonts w:hint="default"/>
      </w:rPr>
    </w:lvl>
    <w:lvl w:ilvl="1" w:tplc="04020019" w:tentative="1">
      <w:start w:val="1"/>
      <w:numFmt w:val="lowerLetter"/>
      <w:lvlText w:val="%2."/>
      <w:lvlJc w:val="left"/>
      <w:pPr>
        <w:ind w:left="1845" w:hanging="360"/>
      </w:pPr>
    </w:lvl>
    <w:lvl w:ilvl="2" w:tplc="0402001B" w:tentative="1">
      <w:start w:val="1"/>
      <w:numFmt w:val="lowerRoman"/>
      <w:lvlText w:val="%3."/>
      <w:lvlJc w:val="right"/>
      <w:pPr>
        <w:ind w:left="2565" w:hanging="180"/>
      </w:pPr>
    </w:lvl>
    <w:lvl w:ilvl="3" w:tplc="0402000F" w:tentative="1">
      <w:start w:val="1"/>
      <w:numFmt w:val="decimal"/>
      <w:lvlText w:val="%4."/>
      <w:lvlJc w:val="left"/>
      <w:pPr>
        <w:ind w:left="3285" w:hanging="360"/>
      </w:pPr>
    </w:lvl>
    <w:lvl w:ilvl="4" w:tplc="04020019" w:tentative="1">
      <w:start w:val="1"/>
      <w:numFmt w:val="lowerLetter"/>
      <w:lvlText w:val="%5."/>
      <w:lvlJc w:val="left"/>
      <w:pPr>
        <w:ind w:left="4005" w:hanging="360"/>
      </w:pPr>
    </w:lvl>
    <w:lvl w:ilvl="5" w:tplc="0402001B" w:tentative="1">
      <w:start w:val="1"/>
      <w:numFmt w:val="lowerRoman"/>
      <w:lvlText w:val="%6."/>
      <w:lvlJc w:val="right"/>
      <w:pPr>
        <w:ind w:left="4725" w:hanging="180"/>
      </w:pPr>
    </w:lvl>
    <w:lvl w:ilvl="6" w:tplc="0402000F" w:tentative="1">
      <w:start w:val="1"/>
      <w:numFmt w:val="decimal"/>
      <w:lvlText w:val="%7."/>
      <w:lvlJc w:val="left"/>
      <w:pPr>
        <w:ind w:left="5445" w:hanging="360"/>
      </w:pPr>
    </w:lvl>
    <w:lvl w:ilvl="7" w:tplc="04020019" w:tentative="1">
      <w:start w:val="1"/>
      <w:numFmt w:val="lowerLetter"/>
      <w:lvlText w:val="%8."/>
      <w:lvlJc w:val="left"/>
      <w:pPr>
        <w:ind w:left="6165" w:hanging="360"/>
      </w:pPr>
    </w:lvl>
    <w:lvl w:ilvl="8" w:tplc="0402001B" w:tentative="1">
      <w:start w:val="1"/>
      <w:numFmt w:val="lowerRoman"/>
      <w:lvlText w:val="%9."/>
      <w:lvlJc w:val="right"/>
      <w:pPr>
        <w:ind w:left="6885" w:hanging="180"/>
      </w:pPr>
    </w:lvl>
  </w:abstractNum>
  <w:abstractNum w:abstractNumId="12">
    <w:nsid w:val="7A183255"/>
    <w:multiLevelType w:val="hybridMultilevel"/>
    <w:tmpl w:val="D040C192"/>
    <w:lvl w:ilvl="0" w:tplc="0402000F">
      <w:start w:val="1"/>
      <w:numFmt w:val="decimal"/>
      <w:lvlText w:val="%1."/>
      <w:lvlJc w:val="left"/>
      <w:pPr>
        <w:ind w:left="1485" w:hanging="360"/>
      </w:p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num w:numId="1">
    <w:abstractNumId w:val="4"/>
  </w:num>
  <w:num w:numId="2">
    <w:abstractNumId w:val="11"/>
  </w:num>
  <w:num w:numId="3">
    <w:abstractNumId w:val="10"/>
  </w:num>
  <w:num w:numId="4">
    <w:abstractNumId w:val="3"/>
  </w:num>
  <w:num w:numId="5">
    <w:abstractNumId w:val="12"/>
  </w:num>
  <w:num w:numId="6">
    <w:abstractNumId w:val="8"/>
  </w:num>
  <w:num w:numId="7">
    <w:abstractNumId w:val="2"/>
  </w:num>
  <w:num w:numId="8">
    <w:abstractNumId w:val="0"/>
  </w:num>
  <w:num w:numId="9">
    <w:abstractNumId w:val="1"/>
  </w:num>
  <w:num w:numId="10">
    <w:abstractNumId w:val="6"/>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dpSABAeeN0RooN/nELz2dspPCU=" w:salt="HZx4BtWtUUn8MFrOXxmKMQ=="/>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12"/>
    <w:rsid w:val="00007AE9"/>
    <w:rsid w:val="000275EF"/>
    <w:rsid w:val="00033CD5"/>
    <w:rsid w:val="00071FC3"/>
    <w:rsid w:val="00072372"/>
    <w:rsid w:val="000742C1"/>
    <w:rsid w:val="000775D7"/>
    <w:rsid w:val="000874A3"/>
    <w:rsid w:val="00091FE8"/>
    <w:rsid w:val="00095F57"/>
    <w:rsid w:val="000B7482"/>
    <w:rsid w:val="000D0785"/>
    <w:rsid w:val="00123AE5"/>
    <w:rsid w:val="001555BA"/>
    <w:rsid w:val="0018471B"/>
    <w:rsid w:val="001913BB"/>
    <w:rsid w:val="001A7C87"/>
    <w:rsid w:val="001B1ADB"/>
    <w:rsid w:val="001D259F"/>
    <w:rsid w:val="001D6A38"/>
    <w:rsid w:val="00227B79"/>
    <w:rsid w:val="002353FA"/>
    <w:rsid w:val="0024519F"/>
    <w:rsid w:val="002702A5"/>
    <w:rsid w:val="002705CC"/>
    <w:rsid w:val="002826DA"/>
    <w:rsid w:val="002843F1"/>
    <w:rsid w:val="002972D9"/>
    <w:rsid w:val="002A420F"/>
    <w:rsid w:val="002C3093"/>
    <w:rsid w:val="002C717F"/>
    <w:rsid w:val="002D118C"/>
    <w:rsid w:val="002D459C"/>
    <w:rsid w:val="002E13A1"/>
    <w:rsid w:val="00304627"/>
    <w:rsid w:val="0031344A"/>
    <w:rsid w:val="0032207D"/>
    <w:rsid w:val="00340526"/>
    <w:rsid w:val="003411A8"/>
    <w:rsid w:val="003422CE"/>
    <w:rsid w:val="00356F9D"/>
    <w:rsid w:val="00377E39"/>
    <w:rsid w:val="003A5ED6"/>
    <w:rsid w:val="003E7FFD"/>
    <w:rsid w:val="003F0067"/>
    <w:rsid w:val="00415EE4"/>
    <w:rsid w:val="00421791"/>
    <w:rsid w:val="00442A5B"/>
    <w:rsid w:val="0046225C"/>
    <w:rsid w:val="004702BA"/>
    <w:rsid w:val="00482CA1"/>
    <w:rsid w:val="00493C46"/>
    <w:rsid w:val="004958DC"/>
    <w:rsid w:val="00495FB9"/>
    <w:rsid w:val="004A7474"/>
    <w:rsid w:val="004B0DA2"/>
    <w:rsid w:val="004B6CD0"/>
    <w:rsid w:val="004E3664"/>
    <w:rsid w:val="00526329"/>
    <w:rsid w:val="00537B26"/>
    <w:rsid w:val="0058236C"/>
    <w:rsid w:val="00585E14"/>
    <w:rsid w:val="0059527B"/>
    <w:rsid w:val="005F519C"/>
    <w:rsid w:val="00614A58"/>
    <w:rsid w:val="0061659A"/>
    <w:rsid w:val="00633063"/>
    <w:rsid w:val="00647709"/>
    <w:rsid w:val="00652D9C"/>
    <w:rsid w:val="0065470E"/>
    <w:rsid w:val="00671947"/>
    <w:rsid w:val="00674E5A"/>
    <w:rsid w:val="00680A70"/>
    <w:rsid w:val="00684005"/>
    <w:rsid w:val="00684852"/>
    <w:rsid w:val="006929A9"/>
    <w:rsid w:val="006A07CA"/>
    <w:rsid w:val="006B38BD"/>
    <w:rsid w:val="006B5A29"/>
    <w:rsid w:val="006C054C"/>
    <w:rsid w:val="006C0960"/>
    <w:rsid w:val="007075BF"/>
    <w:rsid w:val="00714ACC"/>
    <w:rsid w:val="00735A34"/>
    <w:rsid w:val="0073763C"/>
    <w:rsid w:val="0076185C"/>
    <w:rsid w:val="00764996"/>
    <w:rsid w:val="007672BD"/>
    <w:rsid w:val="00767DD8"/>
    <w:rsid w:val="007731F5"/>
    <w:rsid w:val="007855FF"/>
    <w:rsid w:val="007916A7"/>
    <w:rsid w:val="00795B18"/>
    <w:rsid w:val="007C5F7C"/>
    <w:rsid w:val="007D0487"/>
    <w:rsid w:val="007D230B"/>
    <w:rsid w:val="007F5676"/>
    <w:rsid w:val="007F5849"/>
    <w:rsid w:val="00805D9C"/>
    <w:rsid w:val="00806847"/>
    <w:rsid w:val="00814173"/>
    <w:rsid w:val="00822303"/>
    <w:rsid w:val="00833605"/>
    <w:rsid w:val="008408A1"/>
    <w:rsid w:val="00844309"/>
    <w:rsid w:val="008604B8"/>
    <w:rsid w:val="00865FE8"/>
    <w:rsid w:val="008A0FE5"/>
    <w:rsid w:val="008B5B6B"/>
    <w:rsid w:val="008C3467"/>
    <w:rsid w:val="008E7CC6"/>
    <w:rsid w:val="00911893"/>
    <w:rsid w:val="0096147A"/>
    <w:rsid w:val="009A01F8"/>
    <w:rsid w:val="009B367D"/>
    <w:rsid w:val="009D53EC"/>
    <w:rsid w:val="009E0EEA"/>
    <w:rsid w:val="009F3BA8"/>
    <w:rsid w:val="00A00CF0"/>
    <w:rsid w:val="00A057AD"/>
    <w:rsid w:val="00A06A49"/>
    <w:rsid w:val="00A12F2B"/>
    <w:rsid w:val="00A208C1"/>
    <w:rsid w:val="00A32D19"/>
    <w:rsid w:val="00A44EC1"/>
    <w:rsid w:val="00A7517F"/>
    <w:rsid w:val="00A84680"/>
    <w:rsid w:val="00AA5408"/>
    <w:rsid w:val="00AC336F"/>
    <w:rsid w:val="00AD0A66"/>
    <w:rsid w:val="00AD3162"/>
    <w:rsid w:val="00AE429A"/>
    <w:rsid w:val="00AE572A"/>
    <w:rsid w:val="00AF2C69"/>
    <w:rsid w:val="00B21EA2"/>
    <w:rsid w:val="00B30DDB"/>
    <w:rsid w:val="00B478C0"/>
    <w:rsid w:val="00B64690"/>
    <w:rsid w:val="00B744EA"/>
    <w:rsid w:val="00B826CA"/>
    <w:rsid w:val="00B9339A"/>
    <w:rsid w:val="00B94715"/>
    <w:rsid w:val="00BA62BF"/>
    <w:rsid w:val="00BB5453"/>
    <w:rsid w:val="00BD1DB5"/>
    <w:rsid w:val="00BD559E"/>
    <w:rsid w:val="00BE0CA7"/>
    <w:rsid w:val="00BF3E35"/>
    <w:rsid w:val="00BF7B7F"/>
    <w:rsid w:val="00C041BE"/>
    <w:rsid w:val="00C24B04"/>
    <w:rsid w:val="00C61701"/>
    <w:rsid w:val="00C77D97"/>
    <w:rsid w:val="00C87D13"/>
    <w:rsid w:val="00CA4A69"/>
    <w:rsid w:val="00CA66B9"/>
    <w:rsid w:val="00CC476F"/>
    <w:rsid w:val="00CE4478"/>
    <w:rsid w:val="00CE73F1"/>
    <w:rsid w:val="00D01C05"/>
    <w:rsid w:val="00D03CB3"/>
    <w:rsid w:val="00D05234"/>
    <w:rsid w:val="00D07C6E"/>
    <w:rsid w:val="00D57295"/>
    <w:rsid w:val="00D60FA4"/>
    <w:rsid w:val="00D61104"/>
    <w:rsid w:val="00D723DC"/>
    <w:rsid w:val="00D919B3"/>
    <w:rsid w:val="00D920C0"/>
    <w:rsid w:val="00D97BDC"/>
    <w:rsid w:val="00DC2438"/>
    <w:rsid w:val="00DD0424"/>
    <w:rsid w:val="00DD2FA6"/>
    <w:rsid w:val="00DE3272"/>
    <w:rsid w:val="00DF3AC4"/>
    <w:rsid w:val="00E01017"/>
    <w:rsid w:val="00E5123C"/>
    <w:rsid w:val="00E5384D"/>
    <w:rsid w:val="00E62159"/>
    <w:rsid w:val="00E62DC8"/>
    <w:rsid w:val="00E7287E"/>
    <w:rsid w:val="00E829FC"/>
    <w:rsid w:val="00E938CB"/>
    <w:rsid w:val="00EA0419"/>
    <w:rsid w:val="00EA253F"/>
    <w:rsid w:val="00EA6DD4"/>
    <w:rsid w:val="00EE060D"/>
    <w:rsid w:val="00EE3776"/>
    <w:rsid w:val="00EE74E6"/>
    <w:rsid w:val="00EF0D05"/>
    <w:rsid w:val="00EF5235"/>
    <w:rsid w:val="00F041AE"/>
    <w:rsid w:val="00F17389"/>
    <w:rsid w:val="00F253FC"/>
    <w:rsid w:val="00F3052C"/>
    <w:rsid w:val="00F43EB7"/>
    <w:rsid w:val="00F45DC2"/>
    <w:rsid w:val="00F53B38"/>
    <w:rsid w:val="00F552E8"/>
    <w:rsid w:val="00F844BE"/>
    <w:rsid w:val="00F853A0"/>
    <w:rsid w:val="00F964E6"/>
    <w:rsid w:val="00FB3B66"/>
    <w:rsid w:val="00FD4016"/>
    <w:rsid w:val="00FD650A"/>
    <w:rsid w:val="00FE6F86"/>
    <w:rsid w:val="00FE7A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39"/>
    <w:rPr>
      <w:sz w:val="24"/>
      <w:szCs w:val="24"/>
      <w:lang w:val="en-GB" w:eastAsia="en-US"/>
    </w:rPr>
  </w:style>
  <w:style w:type="paragraph" w:styleId="Heading1">
    <w:name w:val="heading 1"/>
    <w:basedOn w:val="Normal"/>
    <w:next w:val="Normal"/>
    <w:qFormat/>
    <w:pPr>
      <w:keepNext/>
      <w:autoSpaceDE w:val="0"/>
      <w:autoSpaceDN w:val="0"/>
      <w:jc w:val="center"/>
      <w:outlineLvl w:val="0"/>
    </w:pPr>
    <w:rPr>
      <w:rFonts w:ascii="HebarU" w:hAnsi="HebarU"/>
      <w:b/>
      <w:bCs/>
      <w:lang w:val="bg-BG"/>
    </w:rPr>
  </w:style>
  <w:style w:type="paragraph" w:styleId="Heading2">
    <w:name w:val="heading 2"/>
    <w:basedOn w:val="Normal"/>
    <w:next w:val="Normal"/>
    <w:qFormat/>
    <w:pPr>
      <w:keepNext/>
      <w:ind w:left="5040" w:firstLine="720"/>
      <w:jc w:val="both"/>
      <w:outlineLvl w:val="1"/>
    </w:pPr>
    <w:rPr>
      <w:b/>
      <w:lang w:val="bg-BG"/>
    </w:rPr>
  </w:style>
  <w:style w:type="paragraph" w:styleId="Heading3">
    <w:name w:val="heading 3"/>
    <w:basedOn w:val="Normal"/>
    <w:next w:val="Normal"/>
    <w:qFormat/>
    <w:pPr>
      <w:keepNext/>
      <w:autoSpaceDE w:val="0"/>
      <w:autoSpaceDN w:val="0"/>
      <w:jc w:val="right"/>
      <w:outlineLvl w:val="2"/>
    </w:pPr>
    <w:rPr>
      <w:rFonts w:ascii="HebarU" w:hAnsi="HebarU"/>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autoSpaceDE w:val="0"/>
      <w:autoSpaceDN w:val="0"/>
    </w:pPr>
    <w:rPr>
      <w:sz w:val="20"/>
      <w:szCs w:val="20"/>
      <w:lang w:val="en-US"/>
    </w:rPr>
  </w:style>
  <w:style w:type="paragraph" w:styleId="BodyText3">
    <w:name w:val="Body Text 3"/>
    <w:basedOn w:val="Normal"/>
    <w:pPr>
      <w:autoSpaceDE w:val="0"/>
      <w:autoSpaceDN w:val="0"/>
      <w:jc w:val="both"/>
    </w:pPr>
    <w:rPr>
      <w:rFonts w:ascii="HebarU" w:hAnsi="HebarU"/>
      <w:lang w:val="bg-BG"/>
    </w:rPr>
  </w:style>
  <w:style w:type="paragraph" w:styleId="BodyText">
    <w:name w:val="Body Text"/>
    <w:basedOn w:val="Normal"/>
    <w:pPr>
      <w:autoSpaceDE w:val="0"/>
      <w:autoSpaceDN w:val="0"/>
      <w:jc w:val="both"/>
    </w:pPr>
    <w:rPr>
      <w:rFonts w:ascii="HebarU" w:hAnsi="HebarU"/>
      <w:lang w:val="bg-BG"/>
    </w:rPr>
  </w:style>
  <w:style w:type="paragraph" w:styleId="BodyTextIndent">
    <w:name w:val="Body Text Indent"/>
    <w:basedOn w:val="Normal"/>
    <w:pPr>
      <w:spacing w:line="360" w:lineRule="atLeast"/>
      <w:ind w:firstLine="1134"/>
      <w:jc w:val="both"/>
    </w:pPr>
    <w:rPr>
      <w:rFonts w:ascii="NewSaturionCyr" w:hAnsi="NewSaturionCyr"/>
      <w:sz w:val="26"/>
      <w:szCs w:val="26"/>
      <w:lang w:val="bg-BG"/>
    </w:rPr>
  </w:style>
  <w:style w:type="paragraph" w:customStyle="1" w:styleId="BodyText21">
    <w:name w:val="Body Text 21"/>
    <w:basedOn w:val="Normal"/>
    <w:pPr>
      <w:autoSpaceDE w:val="0"/>
      <w:autoSpaceDN w:val="0"/>
    </w:pPr>
    <w:rPr>
      <w:rFonts w:ascii="HebarU" w:hAnsi="HebarU"/>
      <w:lang w:val="bg-BG"/>
    </w:rPr>
  </w:style>
  <w:style w:type="paragraph" w:styleId="BodyText2">
    <w:name w:val="Body Text 2"/>
    <w:basedOn w:val="Normal"/>
    <w:pPr>
      <w:jc w:val="both"/>
    </w:pPr>
    <w:rPr>
      <w:sz w:val="20"/>
      <w:lang w:val="bg-BG"/>
    </w:rPr>
  </w:style>
  <w:style w:type="paragraph" w:styleId="BodyTextIndent2">
    <w:name w:val="Body Text Indent 2"/>
    <w:basedOn w:val="Normal"/>
    <w:pPr>
      <w:ind w:firstLine="720"/>
      <w:jc w:val="both"/>
    </w:pPr>
    <w:rPr>
      <w:sz w:val="20"/>
    </w:rPr>
  </w:style>
  <w:style w:type="table" w:styleId="TableGrid">
    <w:name w:val="Table Grid"/>
    <w:basedOn w:val="TableNormal"/>
    <w:uiPriority w:val="59"/>
    <w:rsid w:val="00A0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9C"/>
    <w:rPr>
      <w:rFonts w:ascii="Tahoma" w:hAnsi="Tahoma" w:cs="Tahoma"/>
      <w:sz w:val="16"/>
      <w:szCs w:val="16"/>
    </w:rPr>
  </w:style>
  <w:style w:type="character" w:customStyle="1" w:styleId="BalloonTextChar">
    <w:name w:val="Balloon Text Char"/>
    <w:link w:val="BalloonText"/>
    <w:uiPriority w:val="99"/>
    <w:semiHidden/>
    <w:rsid w:val="00805D9C"/>
    <w:rPr>
      <w:rFonts w:ascii="Tahoma" w:hAnsi="Tahoma" w:cs="Tahoma"/>
      <w:sz w:val="16"/>
      <w:szCs w:val="16"/>
      <w:lang w:val="en-GB" w:eastAsia="en-US"/>
    </w:rPr>
  </w:style>
  <w:style w:type="character" w:styleId="CommentReference">
    <w:name w:val="annotation reference"/>
    <w:uiPriority w:val="99"/>
    <w:semiHidden/>
    <w:unhideWhenUsed/>
    <w:rsid w:val="00805D9C"/>
    <w:rPr>
      <w:sz w:val="16"/>
      <w:szCs w:val="16"/>
    </w:rPr>
  </w:style>
  <w:style w:type="paragraph" w:styleId="CommentText">
    <w:name w:val="annotation text"/>
    <w:basedOn w:val="Normal"/>
    <w:link w:val="CommentTextChar"/>
    <w:uiPriority w:val="99"/>
    <w:semiHidden/>
    <w:unhideWhenUsed/>
    <w:rsid w:val="00805D9C"/>
    <w:rPr>
      <w:sz w:val="20"/>
      <w:szCs w:val="20"/>
    </w:rPr>
  </w:style>
  <w:style w:type="character" w:customStyle="1" w:styleId="CommentTextChar">
    <w:name w:val="Comment Text Char"/>
    <w:link w:val="CommentText"/>
    <w:uiPriority w:val="99"/>
    <w:semiHidden/>
    <w:rsid w:val="00805D9C"/>
    <w:rPr>
      <w:lang w:val="en-GB" w:eastAsia="en-US"/>
    </w:rPr>
  </w:style>
  <w:style w:type="paragraph" w:styleId="CommentSubject">
    <w:name w:val="annotation subject"/>
    <w:basedOn w:val="CommentText"/>
    <w:next w:val="CommentText"/>
    <w:link w:val="CommentSubjectChar"/>
    <w:uiPriority w:val="99"/>
    <w:semiHidden/>
    <w:unhideWhenUsed/>
    <w:rsid w:val="00805D9C"/>
    <w:rPr>
      <w:b/>
      <w:bCs/>
    </w:rPr>
  </w:style>
  <w:style w:type="character" w:customStyle="1" w:styleId="CommentSubjectChar">
    <w:name w:val="Comment Subject Char"/>
    <w:link w:val="CommentSubject"/>
    <w:uiPriority w:val="99"/>
    <w:semiHidden/>
    <w:rsid w:val="00805D9C"/>
    <w:rPr>
      <w:b/>
      <w:bCs/>
      <w:lang w:val="en-GB" w:eastAsia="en-US"/>
    </w:rPr>
  </w:style>
  <w:style w:type="paragraph" w:styleId="Footer">
    <w:name w:val="footer"/>
    <w:basedOn w:val="Normal"/>
    <w:link w:val="FooterChar"/>
    <w:uiPriority w:val="99"/>
    <w:unhideWhenUsed/>
    <w:rsid w:val="002E13A1"/>
    <w:pPr>
      <w:tabs>
        <w:tab w:val="center" w:pos="4536"/>
        <w:tab w:val="right" w:pos="9072"/>
      </w:tabs>
    </w:pPr>
  </w:style>
  <w:style w:type="character" w:customStyle="1" w:styleId="FooterChar">
    <w:name w:val="Footer Char"/>
    <w:link w:val="Footer"/>
    <w:uiPriority w:val="99"/>
    <w:rsid w:val="002E13A1"/>
    <w:rPr>
      <w:sz w:val="24"/>
      <w:szCs w:val="24"/>
      <w:lang w:val="en-GB" w:eastAsia="en-US"/>
    </w:rPr>
  </w:style>
  <w:style w:type="character" w:styleId="PlaceholderText">
    <w:name w:val="Placeholder Text"/>
    <w:basedOn w:val="DefaultParagraphFont"/>
    <w:uiPriority w:val="99"/>
    <w:semiHidden/>
    <w:rsid w:val="00FD4016"/>
    <w:rPr>
      <w:color w:val="808080"/>
    </w:rPr>
  </w:style>
  <w:style w:type="paragraph" w:styleId="ListParagraph">
    <w:name w:val="List Paragraph"/>
    <w:basedOn w:val="Normal"/>
    <w:uiPriority w:val="34"/>
    <w:qFormat/>
    <w:rsid w:val="00714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39"/>
    <w:rPr>
      <w:sz w:val="24"/>
      <w:szCs w:val="24"/>
      <w:lang w:val="en-GB" w:eastAsia="en-US"/>
    </w:rPr>
  </w:style>
  <w:style w:type="paragraph" w:styleId="Heading1">
    <w:name w:val="heading 1"/>
    <w:basedOn w:val="Normal"/>
    <w:next w:val="Normal"/>
    <w:qFormat/>
    <w:pPr>
      <w:keepNext/>
      <w:autoSpaceDE w:val="0"/>
      <w:autoSpaceDN w:val="0"/>
      <w:jc w:val="center"/>
      <w:outlineLvl w:val="0"/>
    </w:pPr>
    <w:rPr>
      <w:rFonts w:ascii="HebarU" w:hAnsi="HebarU"/>
      <w:b/>
      <w:bCs/>
      <w:lang w:val="bg-BG"/>
    </w:rPr>
  </w:style>
  <w:style w:type="paragraph" w:styleId="Heading2">
    <w:name w:val="heading 2"/>
    <w:basedOn w:val="Normal"/>
    <w:next w:val="Normal"/>
    <w:qFormat/>
    <w:pPr>
      <w:keepNext/>
      <w:ind w:left="5040" w:firstLine="720"/>
      <w:jc w:val="both"/>
      <w:outlineLvl w:val="1"/>
    </w:pPr>
    <w:rPr>
      <w:b/>
      <w:lang w:val="bg-BG"/>
    </w:rPr>
  </w:style>
  <w:style w:type="paragraph" w:styleId="Heading3">
    <w:name w:val="heading 3"/>
    <w:basedOn w:val="Normal"/>
    <w:next w:val="Normal"/>
    <w:qFormat/>
    <w:pPr>
      <w:keepNext/>
      <w:autoSpaceDE w:val="0"/>
      <w:autoSpaceDN w:val="0"/>
      <w:jc w:val="right"/>
      <w:outlineLvl w:val="2"/>
    </w:pPr>
    <w:rPr>
      <w:rFonts w:ascii="HebarU" w:hAnsi="HebarU"/>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autoSpaceDE w:val="0"/>
      <w:autoSpaceDN w:val="0"/>
    </w:pPr>
    <w:rPr>
      <w:sz w:val="20"/>
      <w:szCs w:val="20"/>
      <w:lang w:val="en-US"/>
    </w:rPr>
  </w:style>
  <w:style w:type="paragraph" w:styleId="BodyText3">
    <w:name w:val="Body Text 3"/>
    <w:basedOn w:val="Normal"/>
    <w:pPr>
      <w:autoSpaceDE w:val="0"/>
      <w:autoSpaceDN w:val="0"/>
      <w:jc w:val="both"/>
    </w:pPr>
    <w:rPr>
      <w:rFonts w:ascii="HebarU" w:hAnsi="HebarU"/>
      <w:lang w:val="bg-BG"/>
    </w:rPr>
  </w:style>
  <w:style w:type="paragraph" w:styleId="BodyText">
    <w:name w:val="Body Text"/>
    <w:basedOn w:val="Normal"/>
    <w:pPr>
      <w:autoSpaceDE w:val="0"/>
      <w:autoSpaceDN w:val="0"/>
      <w:jc w:val="both"/>
    </w:pPr>
    <w:rPr>
      <w:rFonts w:ascii="HebarU" w:hAnsi="HebarU"/>
      <w:lang w:val="bg-BG"/>
    </w:rPr>
  </w:style>
  <w:style w:type="paragraph" w:styleId="BodyTextIndent">
    <w:name w:val="Body Text Indent"/>
    <w:basedOn w:val="Normal"/>
    <w:pPr>
      <w:spacing w:line="360" w:lineRule="atLeast"/>
      <w:ind w:firstLine="1134"/>
      <w:jc w:val="both"/>
    </w:pPr>
    <w:rPr>
      <w:rFonts w:ascii="NewSaturionCyr" w:hAnsi="NewSaturionCyr"/>
      <w:sz w:val="26"/>
      <w:szCs w:val="26"/>
      <w:lang w:val="bg-BG"/>
    </w:rPr>
  </w:style>
  <w:style w:type="paragraph" w:customStyle="1" w:styleId="BodyText21">
    <w:name w:val="Body Text 21"/>
    <w:basedOn w:val="Normal"/>
    <w:pPr>
      <w:autoSpaceDE w:val="0"/>
      <w:autoSpaceDN w:val="0"/>
    </w:pPr>
    <w:rPr>
      <w:rFonts w:ascii="HebarU" w:hAnsi="HebarU"/>
      <w:lang w:val="bg-BG"/>
    </w:rPr>
  </w:style>
  <w:style w:type="paragraph" w:styleId="BodyText2">
    <w:name w:val="Body Text 2"/>
    <w:basedOn w:val="Normal"/>
    <w:pPr>
      <w:jc w:val="both"/>
    </w:pPr>
    <w:rPr>
      <w:sz w:val="20"/>
      <w:lang w:val="bg-BG"/>
    </w:rPr>
  </w:style>
  <w:style w:type="paragraph" w:styleId="BodyTextIndent2">
    <w:name w:val="Body Text Indent 2"/>
    <w:basedOn w:val="Normal"/>
    <w:pPr>
      <w:ind w:firstLine="720"/>
      <w:jc w:val="both"/>
    </w:pPr>
    <w:rPr>
      <w:sz w:val="20"/>
    </w:rPr>
  </w:style>
  <w:style w:type="table" w:styleId="TableGrid">
    <w:name w:val="Table Grid"/>
    <w:basedOn w:val="TableNormal"/>
    <w:uiPriority w:val="59"/>
    <w:rsid w:val="00A0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9C"/>
    <w:rPr>
      <w:rFonts w:ascii="Tahoma" w:hAnsi="Tahoma" w:cs="Tahoma"/>
      <w:sz w:val="16"/>
      <w:szCs w:val="16"/>
    </w:rPr>
  </w:style>
  <w:style w:type="character" w:customStyle="1" w:styleId="BalloonTextChar">
    <w:name w:val="Balloon Text Char"/>
    <w:link w:val="BalloonText"/>
    <w:uiPriority w:val="99"/>
    <w:semiHidden/>
    <w:rsid w:val="00805D9C"/>
    <w:rPr>
      <w:rFonts w:ascii="Tahoma" w:hAnsi="Tahoma" w:cs="Tahoma"/>
      <w:sz w:val="16"/>
      <w:szCs w:val="16"/>
      <w:lang w:val="en-GB" w:eastAsia="en-US"/>
    </w:rPr>
  </w:style>
  <w:style w:type="character" w:styleId="CommentReference">
    <w:name w:val="annotation reference"/>
    <w:uiPriority w:val="99"/>
    <w:semiHidden/>
    <w:unhideWhenUsed/>
    <w:rsid w:val="00805D9C"/>
    <w:rPr>
      <w:sz w:val="16"/>
      <w:szCs w:val="16"/>
    </w:rPr>
  </w:style>
  <w:style w:type="paragraph" w:styleId="CommentText">
    <w:name w:val="annotation text"/>
    <w:basedOn w:val="Normal"/>
    <w:link w:val="CommentTextChar"/>
    <w:uiPriority w:val="99"/>
    <w:semiHidden/>
    <w:unhideWhenUsed/>
    <w:rsid w:val="00805D9C"/>
    <w:rPr>
      <w:sz w:val="20"/>
      <w:szCs w:val="20"/>
    </w:rPr>
  </w:style>
  <w:style w:type="character" w:customStyle="1" w:styleId="CommentTextChar">
    <w:name w:val="Comment Text Char"/>
    <w:link w:val="CommentText"/>
    <w:uiPriority w:val="99"/>
    <w:semiHidden/>
    <w:rsid w:val="00805D9C"/>
    <w:rPr>
      <w:lang w:val="en-GB" w:eastAsia="en-US"/>
    </w:rPr>
  </w:style>
  <w:style w:type="paragraph" w:styleId="CommentSubject">
    <w:name w:val="annotation subject"/>
    <w:basedOn w:val="CommentText"/>
    <w:next w:val="CommentText"/>
    <w:link w:val="CommentSubjectChar"/>
    <w:uiPriority w:val="99"/>
    <w:semiHidden/>
    <w:unhideWhenUsed/>
    <w:rsid w:val="00805D9C"/>
    <w:rPr>
      <w:b/>
      <w:bCs/>
    </w:rPr>
  </w:style>
  <w:style w:type="character" w:customStyle="1" w:styleId="CommentSubjectChar">
    <w:name w:val="Comment Subject Char"/>
    <w:link w:val="CommentSubject"/>
    <w:uiPriority w:val="99"/>
    <w:semiHidden/>
    <w:rsid w:val="00805D9C"/>
    <w:rPr>
      <w:b/>
      <w:bCs/>
      <w:lang w:val="en-GB" w:eastAsia="en-US"/>
    </w:rPr>
  </w:style>
  <w:style w:type="paragraph" w:styleId="Footer">
    <w:name w:val="footer"/>
    <w:basedOn w:val="Normal"/>
    <w:link w:val="FooterChar"/>
    <w:uiPriority w:val="99"/>
    <w:unhideWhenUsed/>
    <w:rsid w:val="002E13A1"/>
    <w:pPr>
      <w:tabs>
        <w:tab w:val="center" w:pos="4536"/>
        <w:tab w:val="right" w:pos="9072"/>
      </w:tabs>
    </w:pPr>
  </w:style>
  <w:style w:type="character" w:customStyle="1" w:styleId="FooterChar">
    <w:name w:val="Footer Char"/>
    <w:link w:val="Footer"/>
    <w:uiPriority w:val="99"/>
    <w:rsid w:val="002E13A1"/>
    <w:rPr>
      <w:sz w:val="24"/>
      <w:szCs w:val="24"/>
      <w:lang w:val="en-GB" w:eastAsia="en-US"/>
    </w:rPr>
  </w:style>
  <w:style w:type="character" w:styleId="PlaceholderText">
    <w:name w:val="Placeholder Text"/>
    <w:basedOn w:val="DefaultParagraphFont"/>
    <w:uiPriority w:val="99"/>
    <w:semiHidden/>
    <w:rsid w:val="00FD4016"/>
    <w:rPr>
      <w:color w:val="808080"/>
    </w:rPr>
  </w:style>
  <w:style w:type="paragraph" w:styleId="ListParagraph">
    <w:name w:val="List Paragraph"/>
    <w:basedOn w:val="Normal"/>
    <w:uiPriority w:val="34"/>
    <w:qFormat/>
    <w:rsid w:val="00714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bd.int/doc/publications/cbd-bonn-gdls-e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31E151D7CA4E2BA4A336D6DBF27F87"/>
        <w:category>
          <w:name w:val="Общи"/>
          <w:gallery w:val="placeholder"/>
        </w:category>
        <w:types>
          <w:type w:val="bbPlcHdr"/>
        </w:types>
        <w:behaviors>
          <w:behavior w:val="content"/>
        </w:behaviors>
        <w:guid w:val="{66F4DB86-070F-401E-89CC-FDE510883F85}"/>
      </w:docPartPr>
      <w:docPartBody>
        <w:p w:rsidR="006D7A6C" w:rsidRDefault="006D7A6C" w:rsidP="006D7A6C">
          <w:pPr>
            <w:pStyle w:val="2931E151D7CA4E2BA4A336D6DBF27F87"/>
          </w:pPr>
          <w:r w:rsidRPr="00D03BAE">
            <w:rPr>
              <w:rStyle w:val="PlaceholderText"/>
            </w:rPr>
            <w:t>Избор на елемент.</w:t>
          </w:r>
        </w:p>
      </w:docPartBody>
    </w:docPart>
    <w:docPart>
      <w:docPartPr>
        <w:name w:val="CEC89F5249424188970EAEAA3B4F2BB3"/>
        <w:category>
          <w:name w:val="Общи"/>
          <w:gallery w:val="placeholder"/>
        </w:category>
        <w:types>
          <w:type w:val="bbPlcHdr"/>
        </w:types>
        <w:behaviors>
          <w:behavior w:val="content"/>
        </w:behaviors>
        <w:guid w:val="{A16501CD-C9D5-4490-8816-D92E20C3F07B}"/>
      </w:docPartPr>
      <w:docPartBody>
        <w:p w:rsidR="00533232" w:rsidRDefault="006D7A6C" w:rsidP="006D7A6C">
          <w:pPr>
            <w:pStyle w:val="CEC89F5249424188970EAEAA3B4F2BB3"/>
          </w:pPr>
          <w:r w:rsidRPr="00D03BAE">
            <w:rPr>
              <w:rStyle w:val="PlaceholderText"/>
            </w:rPr>
            <w:t>Избор на елемент.</w:t>
          </w:r>
        </w:p>
      </w:docPartBody>
    </w:docPart>
    <w:docPart>
      <w:docPartPr>
        <w:name w:val="3CF1D5B19D3F4092B6BF9F2B7D5FFC97"/>
        <w:category>
          <w:name w:val="Общи"/>
          <w:gallery w:val="placeholder"/>
        </w:category>
        <w:types>
          <w:type w:val="bbPlcHdr"/>
        </w:types>
        <w:behaviors>
          <w:behavior w:val="content"/>
        </w:behaviors>
        <w:guid w:val="{A93E7C7E-B390-4084-8426-3D80501F82D2}"/>
      </w:docPartPr>
      <w:docPartBody>
        <w:p w:rsidR="00533232" w:rsidRDefault="006D7A6C" w:rsidP="006D7A6C">
          <w:pPr>
            <w:pStyle w:val="3CF1D5B19D3F4092B6BF9F2B7D5FFC97"/>
          </w:pPr>
          <w:r w:rsidRPr="00D03BAE">
            <w:rPr>
              <w:rStyle w:val="PlaceholderText"/>
            </w:rPr>
            <w:t>Избор на елемент.</w:t>
          </w:r>
        </w:p>
      </w:docPartBody>
    </w:docPart>
    <w:docPart>
      <w:docPartPr>
        <w:name w:val="C964A557472245698EBF5B0BFD7B7157"/>
        <w:category>
          <w:name w:val="Общи"/>
          <w:gallery w:val="placeholder"/>
        </w:category>
        <w:types>
          <w:type w:val="bbPlcHdr"/>
        </w:types>
        <w:behaviors>
          <w:behavior w:val="content"/>
        </w:behaviors>
        <w:guid w:val="{E942EE10-891C-4E23-8EF4-2EF8A4328BB5}"/>
      </w:docPartPr>
      <w:docPartBody>
        <w:p w:rsidR="00533232" w:rsidRDefault="006D7A6C" w:rsidP="006D7A6C">
          <w:pPr>
            <w:pStyle w:val="C964A557472245698EBF5B0BFD7B7157"/>
          </w:pPr>
          <w:r w:rsidRPr="00D03BAE">
            <w:rPr>
              <w:rStyle w:val="PlaceholderText"/>
            </w:rPr>
            <w:t>Избор на елемент.</w:t>
          </w:r>
        </w:p>
      </w:docPartBody>
    </w:docPart>
    <w:docPart>
      <w:docPartPr>
        <w:name w:val="0AE703E815BE4A3DA1C206493320503A"/>
        <w:category>
          <w:name w:val="Общи"/>
          <w:gallery w:val="placeholder"/>
        </w:category>
        <w:types>
          <w:type w:val="bbPlcHdr"/>
        </w:types>
        <w:behaviors>
          <w:behavior w:val="content"/>
        </w:behaviors>
        <w:guid w:val="{2E39C46F-BE89-42F2-B357-BC8743845A88}"/>
      </w:docPartPr>
      <w:docPartBody>
        <w:p w:rsidR="00533232" w:rsidRDefault="006D7A6C" w:rsidP="006D7A6C">
          <w:pPr>
            <w:pStyle w:val="0AE703E815BE4A3DA1C206493320503A"/>
          </w:pPr>
          <w:r w:rsidRPr="00D03BAE">
            <w:rPr>
              <w:rStyle w:val="PlaceholderText"/>
            </w:rPr>
            <w:t>Избор на елемент.</w:t>
          </w:r>
        </w:p>
      </w:docPartBody>
    </w:docPart>
    <w:docPart>
      <w:docPartPr>
        <w:name w:val="DC4DEAED3971466799931E827103D3F1"/>
        <w:category>
          <w:name w:val="Общи"/>
          <w:gallery w:val="placeholder"/>
        </w:category>
        <w:types>
          <w:type w:val="bbPlcHdr"/>
        </w:types>
        <w:behaviors>
          <w:behavior w:val="content"/>
        </w:behaviors>
        <w:guid w:val="{422DEFB1-1483-4FAA-A2B1-F375105F11BA}"/>
      </w:docPartPr>
      <w:docPartBody>
        <w:p w:rsidR="00533232" w:rsidRDefault="006D7A6C" w:rsidP="006D7A6C">
          <w:pPr>
            <w:pStyle w:val="DC4DEAED3971466799931E827103D3F1"/>
          </w:pPr>
          <w:r w:rsidRPr="00D03BAE">
            <w:rPr>
              <w:rStyle w:val="PlaceholderText"/>
            </w:rPr>
            <w:t>Избор на елемент.</w:t>
          </w:r>
        </w:p>
      </w:docPartBody>
    </w:docPart>
    <w:docPart>
      <w:docPartPr>
        <w:name w:val="C37269A3207346619BADBC2C6E136868"/>
        <w:category>
          <w:name w:val="Общи"/>
          <w:gallery w:val="placeholder"/>
        </w:category>
        <w:types>
          <w:type w:val="bbPlcHdr"/>
        </w:types>
        <w:behaviors>
          <w:behavior w:val="content"/>
        </w:behaviors>
        <w:guid w:val="{676CF8E1-A21B-4F21-98FD-B8EA1FA20069}"/>
      </w:docPartPr>
      <w:docPartBody>
        <w:p w:rsidR="00533232" w:rsidRDefault="006D7A6C" w:rsidP="006D7A6C">
          <w:pPr>
            <w:pStyle w:val="C37269A3207346619BADBC2C6E136868"/>
          </w:pPr>
          <w:r w:rsidRPr="00D03BAE">
            <w:rPr>
              <w:rStyle w:val="PlaceholderText"/>
            </w:rPr>
            <w:t>Избор на елемент.</w:t>
          </w:r>
        </w:p>
      </w:docPartBody>
    </w:docPart>
    <w:docPart>
      <w:docPartPr>
        <w:name w:val="2582E92310F2497EB4DF4F055E0C2D06"/>
        <w:category>
          <w:name w:val="Общи"/>
          <w:gallery w:val="placeholder"/>
        </w:category>
        <w:types>
          <w:type w:val="bbPlcHdr"/>
        </w:types>
        <w:behaviors>
          <w:behavior w:val="content"/>
        </w:behaviors>
        <w:guid w:val="{F4621709-32FC-4C43-89AF-BBD950C27A70}"/>
      </w:docPartPr>
      <w:docPartBody>
        <w:p w:rsidR="00533232" w:rsidRDefault="006D7A6C" w:rsidP="006D7A6C">
          <w:pPr>
            <w:pStyle w:val="2582E92310F2497EB4DF4F055E0C2D06"/>
          </w:pPr>
          <w:r w:rsidRPr="00D03BAE">
            <w:rPr>
              <w:rStyle w:val="PlaceholderText"/>
            </w:rPr>
            <w:t>Избор на елемент.</w:t>
          </w:r>
        </w:p>
      </w:docPartBody>
    </w:docPart>
    <w:docPart>
      <w:docPartPr>
        <w:name w:val="D343F5CA72054837A2B24A9BF29E208D"/>
        <w:category>
          <w:name w:val="Общи"/>
          <w:gallery w:val="placeholder"/>
        </w:category>
        <w:types>
          <w:type w:val="bbPlcHdr"/>
        </w:types>
        <w:behaviors>
          <w:behavior w:val="content"/>
        </w:behaviors>
        <w:guid w:val="{068D5CD2-ACE9-45AF-85CA-D31B33783559}"/>
      </w:docPartPr>
      <w:docPartBody>
        <w:p w:rsidR="00533232" w:rsidRDefault="006D7A6C" w:rsidP="006D7A6C">
          <w:pPr>
            <w:pStyle w:val="D343F5CA72054837A2B24A9BF29E208D"/>
          </w:pPr>
          <w:r w:rsidRPr="00D03BAE">
            <w:rPr>
              <w:rStyle w:val="PlaceholderText"/>
            </w:rPr>
            <w:t>Избор на елемент.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barU">
    <w:altName w:val="Courier New"/>
    <w:panose1 w:val="00000000000000000000"/>
    <w:charset w:val="00"/>
    <w:family w:val="auto"/>
    <w:notTrueType/>
    <w:pitch w:val="variable"/>
    <w:sig w:usb0="00000003" w:usb1="00000000" w:usb2="00000000" w:usb3="00000000" w:csb0="00000001" w:csb1="00000000"/>
  </w:font>
  <w:font w:name="NewSaturionCy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EUAlbertina">
    <w:altName w:val="EU Albertina"/>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6C"/>
    <w:rsid w:val="00012C98"/>
    <w:rsid w:val="002E2306"/>
    <w:rsid w:val="003E5EE2"/>
    <w:rsid w:val="00466BD9"/>
    <w:rsid w:val="0048046D"/>
    <w:rsid w:val="004B7465"/>
    <w:rsid w:val="00533232"/>
    <w:rsid w:val="00611E15"/>
    <w:rsid w:val="006A2966"/>
    <w:rsid w:val="006D7A6C"/>
    <w:rsid w:val="00844B3A"/>
    <w:rsid w:val="00A136BD"/>
    <w:rsid w:val="00A20D05"/>
    <w:rsid w:val="00B44BAA"/>
    <w:rsid w:val="00D87965"/>
    <w:rsid w:val="00F26C5C"/>
    <w:rsid w:val="00FB06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966"/>
    <w:rPr>
      <w:color w:val="808080"/>
    </w:rPr>
  </w:style>
  <w:style w:type="paragraph" w:customStyle="1" w:styleId="2931E151D7CA4E2BA4A336D6DBF27F87">
    <w:name w:val="2931E151D7CA4E2BA4A336D6DBF27F87"/>
    <w:rsid w:val="006D7A6C"/>
  </w:style>
  <w:style w:type="paragraph" w:customStyle="1" w:styleId="FF76602BFB25444BA0A9BDB9475F78B2">
    <w:name w:val="FF76602BFB25444BA0A9BDB9475F78B2"/>
    <w:rsid w:val="006D7A6C"/>
  </w:style>
  <w:style w:type="paragraph" w:customStyle="1" w:styleId="587AB2EACEE34ED3A9B7695967314845">
    <w:name w:val="587AB2EACEE34ED3A9B7695967314845"/>
    <w:rsid w:val="006D7A6C"/>
  </w:style>
  <w:style w:type="paragraph" w:customStyle="1" w:styleId="47C105EA6785445EB9853F1B2A579C76">
    <w:name w:val="47C105EA6785445EB9853F1B2A579C76"/>
    <w:rsid w:val="006D7A6C"/>
  </w:style>
  <w:style w:type="paragraph" w:customStyle="1" w:styleId="9E6CBF35550545DDB7CCBE823E6428CB">
    <w:name w:val="9E6CBF35550545DDB7CCBE823E6428CB"/>
    <w:rsid w:val="006D7A6C"/>
  </w:style>
  <w:style w:type="paragraph" w:customStyle="1" w:styleId="2BDECA0C6FAF43B5BF1262D4E969D4CD">
    <w:name w:val="2BDECA0C6FAF43B5BF1262D4E969D4CD"/>
    <w:rsid w:val="006D7A6C"/>
  </w:style>
  <w:style w:type="paragraph" w:customStyle="1" w:styleId="BE9762203B524859B76EEDEA5D6EB46E">
    <w:name w:val="BE9762203B524859B76EEDEA5D6EB46E"/>
    <w:rsid w:val="006D7A6C"/>
  </w:style>
  <w:style w:type="paragraph" w:customStyle="1" w:styleId="75AD1313748B4631B0AB73003B35DF10">
    <w:name w:val="75AD1313748B4631B0AB73003B35DF10"/>
    <w:rsid w:val="006D7A6C"/>
  </w:style>
  <w:style w:type="paragraph" w:customStyle="1" w:styleId="D44EAC56B0D14251810FF919181A8112">
    <w:name w:val="D44EAC56B0D14251810FF919181A8112"/>
    <w:rsid w:val="006D7A6C"/>
  </w:style>
  <w:style w:type="paragraph" w:customStyle="1" w:styleId="CAF8432FD89A48F7BC0327B8AA8FAF80">
    <w:name w:val="CAF8432FD89A48F7BC0327B8AA8FAF80"/>
    <w:rsid w:val="006D7A6C"/>
  </w:style>
  <w:style w:type="paragraph" w:customStyle="1" w:styleId="EB84A998AE8E4864BBF85FCF1827F58C">
    <w:name w:val="EB84A998AE8E4864BBF85FCF1827F58C"/>
    <w:rsid w:val="006D7A6C"/>
  </w:style>
  <w:style w:type="paragraph" w:customStyle="1" w:styleId="5CAE221BB3E34990A4678977E0AE0D97">
    <w:name w:val="5CAE221BB3E34990A4678977E0AE0D97"/>
    <w:rsid w:val="006D7A6C"/>
  </w:style>
  <w:style w:type="paragraph" w:customStyle="1" w:styleId="FD0DAF239EE74AFEA86235C3568A8A96">
    <w:name w:val="FD0DAF239EE74AFEA86235C3568A8A96"/>
    <w:rsid w:val="006D7A6C"/>
  </w:style>
  <w:style w:type="paragraph" w:customStyle="1" w:styleId="643555595FA3484C97D36092B7FFB955">
    <w:name w:val="643555595FA3484C97D36092B7FFB955"/>
    <w:rsid w:val="006D7A6C"/>
  </w:style>
  <w:style w:type="paragraph" w:customStyle="1" w:styleId="84940F6ED3BE40C78F10696A75F0A736">
    <w:name w:val="84940F6ED3BE40C78F10696A75F0A736"/>
    <w:rsid w:val="006D7A6C"/>
  </w:style>
  <w:style w:type="paragraph" w:customStyle="1" w:styleId="2CDF48F7CEC041909CF5F5DF65E138FE">
    <w:name w:val="2CDF48F7CEC041909CF5F5DF65E138FE"/>
    <w:rsid w:val="006D7A6C"/>
  </w:style>
  <w:style w:type="paragraph" w:customStyle="1" w:styleId="6BFA82D5769B4E94A95A8A0F873CDCC2">
    <w:name w:val="6BFA82D5769B4E94A95A8A0F873CDCC2"/>
    <w:rsid w:val="006D7A6C"/>
  </w:style>
  <w:style w:type="paragraph" w:customStyle="1" w:styleId="DEE04B9EA20C4FECAB9B65F519874CE0">
    <w:name w:val="DEE04B9EA20C4FECAB9B65F519874CE0"/>
    <w:rsid w:val="006D7A6C"/>
  </w:style>
  <w:style w:type="paragraph" w:customStyle="1" w:styleId="1AC3FB4F1C104366AEAC4F3380F1ABFC">
    <w:name w:val="1AC3FB4F1C104366AEAC4F3380F1ABFC"/>
    <w:rsid w:val="006D7A6C"/>
  </w:style>
  <w:style w:type="paragraph" w:customStyle="1" w:styleId="E9343192A8A44727A379F8976235BBEC">
    <w:name w:val="E9343192A8A44727A379F8976235BBEC"/>
    <w:rsid w:val="006D7A6C"/>
  </w:style>
  <w:style w:type="paragraph" w:customStyle="1" w:styleId="C5377B36E2E945A88E329887C9769D33">
    <w:name w:val="C5377B36E2E945A88E329887C9769D33"/>
    <w:rsid w:val="006D7A6C"/>
  </w:style>
  <w:style w:type="paragraph" w:customStyle="1" w:styleId="448C79EAA9004C6D90BD66002459E9A4">
    <w:name w:val="448C79EAA9004C6D90BD66002459E9A4"/>
    <w:rsid w:val="006D7A6C"/>
  </w:style>
  <w:style w:type="paragraph" w:customStyle="1" w:styleId="89EFFA863FFB41708888D001B4763DC1">
    <w:name w:val="89EFFA863FFB41708888D001B4763DC1"/>
    <w:rsid w:val="006D7A6C"/>
  </w:style>
  <w:style w:type="paragraph" w:customStyle="1" w:styleId="1C34F200A5F745E490894B6835B592EC">
    <w:name w:val="1C34F200A5F745E490894B6835B592EC"/>
    <w:rsid w:val="006D7A6C"/>
  </w:style>
  <w:style w:type="paragraph" w:customStyle="1" w:styleId="B0F8894AE163456EB05B30EE5F3826C7">
    <w:name w:val="B0F8894AE163456EB05B30EE5F3826C7"/>
    <w:rsid w:val="006D7A6C"/>
  </w:style>
  <w:style w:type="paragraph" w:customStyle="1" w:styleId="0098D18B536244B2B6E9F0AFD95660FC">
    <w:name w:val="0098D18B536244B2B6E9F0AFD95660FC"/>
    <w:rsid w:val="006D7A6C"/>
  </w:style>
  <w:style w:type="paragraph" w:customStyle="1" w:styleId="F8683B5F870640FF92E98E0A02BB8092">
    <w:name w:val="F8683B5F870640FF92E98E0A02BB8092"/>
    <w:rsid w:val="006D7A6C"/>
  </w:style>
  <w:style w:type="paragraph" w:customStyle="1" w:styleId="6A0D9A626B31402F9227D314AD7BB493">
    <w:name w:val="6A0D9A626B31402F9227D314AD7BB493"/>
    <w:rsid w:val="006D7A6C"/>
  </w:style>
  <w:style w:type="paragraph" w:customStyle="1" w:styleId="977E321B710844F187A202EFA4FC397C">
    <w:name w:val="977E321B710844F187A202EFA4FC397C"/>
    <w:rsid w:val="006D7A6C"/>
  </w:style>
  <w:style w:type="paragraph" w:customStyle="1" w:styleId="9C73A7AD0F9D49A29F190E955FB9FBA9">
    <w:name w:val="9C73A7AD0F9D49A29F190E955FB9FBA9"/>
    <w:rsid w:val="006D7A6C"/>
  </w:style>
  <w:style w:type="paragraph" w:customStyle="1" w:styleId="45F209F915E04045B46C232AFD7DA383">
    <w:name w:val="45F209F915E04045B46C232AFD7DA383"/>
    <w:rsid w:val="006D7A6C"/>
  </w:style>
  <w:style w:type="paragraph" w:customStyle="1" w:styleId="F7C683F1214B4896A74B0803F9395BC4">
    <w:name w:val="F7C683F1214B4896A74B0803F9395BC4"/>
    <w:rsid w:val="006D7A6C"/>
  </w:style>
  <w:style w:type="paragraph" w:customStyle="1" w:styleId="731B5BC2B5A4429EA136CF00080A37EF">
    <w:name w:val="731B5BC2B5A4429EA136CF00080A37EF"/>
    <w:rsid w:val="006D7A6C"/>
  </w:style>
  <w:style w:type="paragraph" w:customStyle="1" w:styleId="02B58182C0CF4A7B9B74A6E8732DF9D7">
    <w:name w:val="02B58182C0CF4A7B9B74A6E8732DF9D7"/>
    <w:rsid w:val="006D7A6C"/>
  </w:style>
  <w:style w:type="paragraph" w:customStyle="1" w:styleId="34567434CA3A4905943B605F7E3DCC4A">
    <w:name w:val="34567434CA3A4905943B605F7E3DCC4A"/>
    <w:rsid w:val="006D7A6C"/>
  </w:style>
  <w:style w:type="paragraph" w:customStyle="1" w:styleId="7347AF89D8914F3B934B6FACE5E5D44B">
    <w:name w:val="7347AF89D8914F3B934B6FACE5E5D44B"/>
    <w:rsid w:val="006D7A6C"/>
  </w:style>
  <w:style w:type="paragraph" w:customStyle="1" w:styleId="417D6ADD64044C8DBE7351ECB3BAD65A">
    <w:name w:val="417D6ADD64044C8DBE7351ECB3BAD65A"/>
    <w:rsid w:val="006D7A6C"/>
  </w:style>
  <w:style w:type="paragraph" w:customStyle="1" w:styleId="24CAEDD6476D4384B643A6F533C2343D">
    <w:name w:val="24CAEDD6476D4384B643A6F533C2343D"/>
    <w:rsid w:val="006D7A6C"/>
  </w:style>
  <w:style w:type="paragraph" w:customStyle="1" w:styleId="1109306203834D79974A4D93B4637662">
    <w:name w:val="1109306203834D79974A4D93B4637662"/>
    <w:rsid w:val="006D7A6C"/>
  </w:style>
  <w:style w:type="paragraph" w:customStyle="1" w:styleId="274A74544A6A41069A82A15C68A3A116">
    <w:name w:val="274A74544A6A41069A82A15C68A3A116"/>
    <w:rsid w:val="006D7A6C"/>
  </w:style>
  <w:style w:type="paragraph" w:customStyle="1" w:styleId="23246B72278840E38443FDE338233CBA">
    <w:name w:val="23246B72278840E38443FDE338233CBA"/>
    <w:rsid w:val="006D7A6C"/>
  </w:style>
  <w:style w:type="paragraph" w:customStyle="1" w:styleId="CEC89F5249424188970EAEAA3B4F2BB3">
    <w:name w:val="CEC89F5249424188970EAEAA3B4F2BB3"/>
    <w:rsid w:val="006D7A6C"/>
  </w:style>
  <w:style w:type="paragraph" w:customStyle="1" w:styleId="3CF1D5B19D3F4092B6BF9F2B7D5FFC97">
    <w:name w:val="3CF1D5B19D3F4092B6BF9F2B7D5FFC97"/>
    <w:rsid w:val="006D7A6C"/>
  </w:style>
  <w:style w:type="paragraph" w:customStyle="1" w:styleId="C964A557472245698EBF5B0BFD7B7157">
    <w:name w:val="C964A557472245698EBF5B0BFD7B7157"/>
    <w:rsid w:val="006D7A6C"/>
  </w:style>
  <w:style w:type="paragraph" w:customStyle="1" w:styleId="0AE703E815BE4A3DA1C206493320503A">
    <w:name w:val="0AE703E815BE4A3DA1C206493320503A"/>
    <w:rsid w:val="006D7A6C"/>
  </w:style>
  <w:style w:type="paragraph" w:customStyle="1" w:styleId="DC4DEAED3971466799931E827103D3F1">
    <w:name w:val="DC4DEAED3971466799931E827103D3F1"/>
    <w:rsid w:val="006D7A6C"/>
  </w:style>
  <w:style w:type="paragraph" w:customStyle="1" w:styleId="C37269A3207346619BADBC2C6E136868">
    <w:name w:val="C37269A3207346619BADBC2C6E136868"/>
    <w:rsid w:val="006D7A6C"/>
  </w:style>
  <w:style w:type="paragraph" w:customStyle="1" w:styleId="2582E92310F2497EB4DF4F055E0C2D06">
    <w:name w:val="2582E92310F2497EB4DF4F055E0C2D06"/>
    <w:rsid w:val="006D7A6C"/>
  </w:style>
  <w:style w:type="paragraph" w:customStyle="1" w:styleId="D343F5CA72054837A2B24A9BF29E208D">
    <w:name w:val="D343F5CA72054837A2B24A9BF29E208D"/>
    <w:rsid w:val="006D7A6C"/>
  </w:style>
  <w:style w:type="paragraph" w:customStyle="1" w:styleId="280C298622E7484E9A26DCB6ECE65D96">
    <w:name w:val="280C298622E7484E9A26DCB6ECE65D96"/>
    <w:rsid w:val="006A2966"/>
    <w:pPr>
      <w:spacing w:after="0" w:line="240" w:lineRule="auto"/>
    </w:pPr>
    <w:rPr>
      <w:rFonts w:ascii="Times New Roman" w:eastAsia="Times New Roman" w:hAnsi="Times New Roman" w:cs="Times New Roman"/>
      <w:sz w:val="24"/>
      <w:szCs w:val="24"/>
      <w:lang w:val="en-GB" w:eastAsia="en-US"/>
    </w:rPr>
  </w:style>
  <w:style w:type="paragraph" w:customStyle="1" w:styleId="E82CBC2859D34045B060421EBD6C199C">
    <w:name w:val="E82CBC2859D34045B060421EBD6C199C"/>
    <w:rsid w:val="006A2966"/>
    <w:pPr>
      <w:spacing w:after="0" w:line="240" w:lineRule="auto"/>
    </w:pPr>
    <w:rPr>
      <w:rFonts w:ascii="Times New Roman" w:eastAsia="Times New Roman" w:hAnsi="Times New Roman" w:cs="Times New Roman"/>
      <w:sz w:val="24"/>
      <w:szCs w:val="24"/>
      <w:lang w:val="en-GB" w:eastAsia="en-US"/>
    </w:rPr>
  </w:style>
  <w:style w:type="paragraph" w:customStyle="1" w:styleId="280C298622E7484E9A26DCB6ECE65D961">
    <w:name w:val="280C298622E7484E9A26DCB6ECE65D961"/>
    <w:rsid w:val="006A2966"/>
    <w:pPr>
      <w:spacing w:after="0" w:line="240" w:lineRule="auto"/>
    </w:pPr>
    <w:rPr>
      <w:rFonts w:ascii="Times New Roman" w:eastAsia="Times New Roman" w:hAnsi="Times New Roman" w:cs="Times New Roman"/>
      <w:sz w:val="24"/>
      <w:szCs w:val="24"/>
      <w:lang w:val="en-GB" w:eastAsia="en-US"/>
    </w:rPr>
  </w:style>
  <w:style w:type="paragraph" w:customStyle="1" w:styleId="E82CBC2859D34045B060421EBD6C199C1">
    <w:name w:val="E82CBC2859D34045B060421EBD6C199C1"/>
    <w:rsid w:val="006A2966"/>
    <w:pPr>
      <w:spacing w:after="0" w:line="240" w:lineRule="auto"/>
    </w:pPr>
    <w:rPr>
      <w:rFonts w:ascii="Times New Roman" w:eastAsia="Times New Roman" w:hAnsi="Times New Roman" w:cs="Times New Roman"/>
      <w:sz w:val="24"/>
      <w:szCs w:val="24"/>
      <w:lang w:val="en-GB" w:eastAsia="en-US"/>
    </w:rPr>
  </w:style>
  <w:style w:type="paragraph" w:customStyle="1" w:styleId="60D7454D80E54BDFBEC85D8A56F57BD9">
    <w:name w:val="60D7454D80E54BDFBEC85D8A56F57BD9"/>
    <w:rsid w:val="002E2306"/>
    <w:pPr>
      <w:spacing w:after="0" w:line="240" w:lineRule="auto"/>
    </w:pPr>
    <w:rPr>
      <w:rFonts w:ascii="Times New Roman" w:eastAsia="Times New Roman" w:hAnsi="Times New Roman" w:cs="Times New Roman"/>
      <w:sz w:val="24"/>
      <w:szCs w:val="24"/>
      <w:lang w:val="en-GB" w:eastAsia="en-US"/>
    </w:rPr>
  </w:style>
  <w:style w:type="paragraph" w:customStyle="1" w:styleId="AE1FEFF8C8E44FD79FD2A5FA8755FDF9">
    <w:name w:val="AE1FEFF8C8E44FD79FD2A5FA8755FDF9"/>
    <w:rsid w:val="002E2306"/>
    <w:pPr>
      <w:spacing w:after="0" w:line="240" w:lineRule="auto"/>
    </w:pPr>
    <w:rPr>
      <w:rFonts w:ascii="Times New Roman" w:eastAsia="Times New Roman" w:hAnsi="Times New Roman" w:cs="Times New Roman"/>
      <w:sz w:val="24"/>
      <w:szCs w:val="24"/>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966"/>
    <w:rPr>
      <w:color w:val="808080"/>
    </w:rPr>
  </w:style>
  <w:style w:type="paragraph" w:customStyle="1" w:styleId="2931E151D7CA4E2BA4A336D6DBF27F87">
    <w:name w:val="2931E151D7CA4E2BA4A336D6DBF27F87"/>
    <w:rsid w:val="006D7A6C"/>
  </w:style>
  <w:style w:type="paragraph" w:customStyle="1" w:styleId="FF76602BFB25444BA0A9BDB9475F78B2">
    <w:name w:val="FF76602BFB25444BA0A9BDB9475F78B2"/>
    <w:rsid w:val="006D7A6C"/>
  </w:style>
  <w:style w:type="paragraph" w:customStyle="1" w:styleId="587AB2EACEE34ED3A9B7695967314845">
    <w:name w:val="587AB2EACEE34ED3A9B7695967314845"/>
    <w:rsid w:val="006D7A6C"/>
  </w:style>
  <w:style w:type="paragraph" w:customStyle="1" w:styleId="47C105EA6785445EB9853F1B2A579C76">
    <w:name w:val="47C105EA6785445EB9853F1B2A579C76"/>
    <w:rsid w:val="006D7A6C"/>
  </w:style>
  <w:style w:type="paragraph" w:customStyle="1" w:styleId="9E6CBF35550545DDB7CCBE823E6428CB">
    <w:name w:val="9E6CBF35550545DDB7CCBE823E6428CB"/>
    <w:rsid w:val="006D7A6C"/>
  </w:style>
  <w:style w:type="paragraph" w:customStyle="1" w:styleId="2BDECA0C6FAF43B5BF1262D4E969D4CD">
    <w:name w:val="2BDECA0C6FAF43B5BF1262D4E969D4CD"/>
    <w:rsid w:val="006D7A6C"/>
  </w:style>
  <w:style w:type="paragraph" w:customStyle="1" w:styleId="BE9762203B524859B76EEDEA5D6EB46E">
    <w:name w:val="BE9762203B524859B76EEDEA5D6EB46E"/>
    <w:rsid w:val="006D7A6C"/>
  </w:style>
  <w:style w:type="paragraph" w:customStyle="1" w:styleId="75AD1313748B4631B0AB73003B35DF10">
    <w:name w:val="75AD1313748B4631B0AB73003B35DF10"/>
    <w:rsid w:val="006D7A6C"/>
  </w:style>
  <w:style w:type="paragraph" w:customStyle="1" w:styleId="D44EAC56B0D14251810FF919181A8112">
    <w:name w:val="D44EAC56B0D14251810FF919181A8112"/>
    <w:rsid w:val="006D7A6C"/>
  </w:style>
  <w:style w:type="paragraph" w:customStyle="1" w:styleId="CAF8432FD89A48F7BC0327B8AA8FAF80">
    <w:name w:val="CAF8432FD89A48F7BC0327B8AA8FAF80"/>
    <w:rsid w:val="006D7A6C"/>
  </w:style>
  <w:style w:type="paragraph" w:customStyle="1" w:styleId="EB84A998AE8E4864BBF85FCF1827F58C">
    <w:name w:val="EB84A998AE8E4864BBF85FCF1827F58C"/>
    <w:rsid w:val="006D7A6C"/>
  </w:style>
  <w:style w:type="paragraph" w:customStyle="1" w:styleId="5CAE221BB3E34990A4678977E0AE0D97">
    <w:name w:val="5CAE221BB3E34990A4678977E0AE0D97"/>
    <w:rsid w:val="006D7A6C"/>
  </w:style>
  <w:style w:type="paragraph" w:customStyle="1" w:styleId="FD0DAF239EE74AFEA86235C3568A8A96">
    <w:name w:val="FD0DAF239EE74AFEA86235C3568A8A96"/>
    <w:rsid w:val="006D7A6C"/>
  </w:style>
  <w:style w:type="paragraph" w:customStyle="1" w:styleId="643555595FA3484C97D36092B7FFB955">
    <w:name w:val="643555595FA3484C97D36092B7FFB955"/>
    <w:rsid w:val="006D7A6C"/>
  </w:style>
  <w:style w:type="paragraph" w:customStyle="1" w:styleId="84940F6ED3BE40C78F10696A75F0A736">
    <w:name w:val="84940F6ED3BE40C78F10696A75F0A736"/>
    <w:rsid w:val="006D7A6C"/>
  </w:style>
  <w:style w:type="paragraph" w:customStyle="1" w:styleId="2CDF48F7CEC041909CF5F5DF65E138FE">
    <w:name w:val="2CDF48F7CEC041909CF5F5DF65E138FE"/>
    <w:rsid w:val="006D7A6C"/>
  </w:style>
  <w:style w:type="paragraph" w:customStyle="1" w:styleId="6BFA82D5769B4E94A95A8A0F873CDCC2">
    <w:name w:val="6BFA82D5769B4E94A95A8A0F873CDCC2"/>
    <w:rsid w:val="006D7A6C"/>
  </w:style>
  <w:style w:type="paragraph" w:customStyle="1" w:styleId="DEE04B9EA20C4FECAB9B65F519874CE0">
    <w:name w:val="DEE04B9EA20C4FECAB9B65F519874CE0"/>
    <w:rsid w:val="006D7A6C"/>
  </w:style>
  <w:style w:type="paragraph" w:customStyle="1" w:styleId="1AC3FB4F1C104366AEAC4F3380F1ABFC">
    <w:name w:val="1AC3FB4F1C104366AEAC4F3380F1ABFC"/>
    <w:rsid w:val="006D7A6C"/>
  </w:style>
  <w:style w:type="paragraph" w:customStyle="1" w:styleId="E9343192A8A44727A379F8976235BBEC">
    <w:name w:val="E9343192A8A44727A379F8976235BBEC"/>
    <w:rsid w:val="006D7A6C"/>
  </w:style>
  <w:style w:type="paragraph" w:customStyle="1" w:styleId="C5377B36E2E945A88E329887C9769D33">
    <w:name w:val="C5377B36E2E945A88E329887C9769D33"/>
    <w:rsid w:val="006D7A6C"/>
  </w:style>
  <w:style w:type="paragraph" w:customStyle="1" w:styleId="448C79EAA9004C6D90BD66002459E9A4">
    <w:name w:val="448C79EAA9004C6D90BD66002459E9A4"/>
    <w:rsid w:val="006D7A6C"/>
  </w:style>
  <w:style w:type="paragraph" w:customStyle="1" w:styleId="89EFFA863FFB41708888D001B4763DC1">
    <w:name w:val="89EFFA863FFB41708888D001B4763DC1"/>
    <w:rsid w:val="006D7A6C"/>
  </w:style>
  <w:style w:type="paragraph" w:customStyle="1" w:styleId="1C34F200A5F745E490894B6835B592EC">
    <w:name w:val="1C34F200A5F745E490894B6835B592EC"/>
    <w:rsid w:val="006D7A6C"/>
  </w:style>
  <w:style w:type="paragraph" w:customStyle="1" w:styleId="B0F8894AE163456EB05B30EE5F3826C7">
    <w:name w:val="B0F8894AE163456EB05B30EE5F3826C7"/>
    <w:rsid w:val="006D7A6C"/>
  </w:style>
  <w:style w:type="paragraph" w:customStyle="1" w:styleId="0098D18B536244B2B6E9F0AFD95660FC">
    <w:name w:val="0098D18B536244B2B6E9F0AFD95660FC"/>
    <w:rsid w:val="006D7A6C"/>
  </w:style>
  <w:style w:type="paragraph" w:customStyle="1" w:styleId="F8683B5F870640FF92E98E0A02BB8092">
    <w:name w:val="F8683B5F870640FF92E98E0A02BB8092"/>
    <w:rsid w:val="006D7A6C"/>
  </w:style>
  <w:style w:type="paragraph" w:customStyle="1" w:styleId="6A0D9A626B31402F9227D314AD7BB493">
    <w:name w:val="6A0D9A626B31402F9227D314AD7BB493"/>
    <w:rsid w:val="006D7A6C"/>
  </w:style>
  <w:style w:type="paragraph" w:customStyle="1" w:styleId="977E321B710844F187A202EFA4FC397C">
    <w:name w:val="977E321B710844F187A202EFA4FC397C"/>
    <w:rsid w:val="006D7A6C"/>
  </w:style>
  <w:style w:type="paragraph" w:customStyle="1" w:styleId="9C73A7AD0F9D49A29F190E955FB9FBA9">
    <w:name w:val="9C73A7AD0F9D49A29F190E955FB9FBA9"/>
    <w:rsid w:val="006D7A6C"/>
  </w:style>
  <w:style w:type="paragraph" w:customStyle="1" w:styleId="45F209F915E04045B46C232AFD7DA383">
    <w:name w:val="45F209F915E04045B46C232AFD7DA383"/>
    <w:rsid w:val="006D7A6C"/>
  </w:style>
  <w:style w:type="paragraph" w:customStyle="1" w:styleId="F7C683F1214B4896A74B0803F9395BC4">
    <w:name w:val="F7C683F1214B4896A74B0803F9395BC4"/>
    <w:rsid w:val="006D7A6C"/>
  </w:style>
  <w:style w:type="paragraph" w:customStyle="1" w:styleId="731B5BC2B5A4429EA136CF00080A37EF">
    <w:name w:val="731B5BC2B5A4429EA136CF00080A37EF"/>
    <w:rsid w:val="006D7A6C"/>
  </w:style>
  <w:style w:type="paragraph" w:customStyle="1" w:styleId="02B58182C0CF4A7B9B74A6E8732DF9D7">
    <w:name w:val="02B58182C0CF4A7B9B74A6E8732DF9D7"/>
    <w:rsid w:val="006D7A6C"/>
  </w:style>
  <w:style w:type="paragraph" w:customStyle="1" w:styleId="34567434CA3A4905943B605F7E3DCC4A">
    <w:name w:val="34567434CA3A4905943B605F7E3DCC4A"/>
    <w:rsid w:val="006D7A6C"/>
  </w:style>
  <w:style w:type="paragraph" w:customStyle="1" w:styleId="7347AF89D8914F3B934B6FACE5E5D44B">
    <w:name w:val="7347AF89D8914F3B934B6FACE5E5D44B"/>
    <w:rsid w:val="006D7A6C"/>
  </w:style>
  <w:style w:type="paragraph" w:customStyle="1" w:styleId="417D6ADD64044C8DBE7351ECB3BAD65A">
    <w:name w:val="417D6ADD64044C8DBE7351ECB3BAD65A"/>
    <w:rsid w:val="006D7A6C"/>
  </w:style>
  <w:style w:type="paragraph" w:customStyle="1" w:styleId="24CAEDD6476D4384B643A6F533C2343D">
    <w:name w:val="24CAEDD6476D4384B643A6F533C2343D"/>
    <w:rsid w:val="006D7A6C"/>
  </w:style>
  <w:style w:type="paragraph" w:customStyle="1" w:styleId="1109306203834D79974A4D93B4637662">
    <w:name w:val="1109306203834D79974A4D93B4637662"/>
    <w:rsid w:val="006D7A6C"/>
  </w:style>
  <w:style w:type="paragraph" w:customStyle="1" w:styleId="274A74544A6A41069A82A15C68A3A116">
    <w:name w:val="274A74544A6A41069A82A15C68A3A116"/>
    <w:rsid w:val="006D7A6C"/>
  </w:style>
  <w:style w:type="paragraph" w:customStyle="1" w:styleId="23246B72278840E38443FDE338233CBA">
    <w:name w:val="23246B72278840E38443FDE338233CBA"/>
    <w:rsid w:val="006D7A6C"/>
  </w:style>
  <w:style w:type="paragraph" w:customStyle="1" w:styleId="CEC89F5249424188970EAEAA3B4F2BB3">
    <w:name w:val="CEC89F5249424188970EAEAA3B4F2BB3"/>
    <w:rsid w:val="006D7A6C"/>
  </w:style>
  <w:style w:type="paragraph" w:customStyle="1" w:styleId="3CF1D5B19D3F4092B6BF9F2B7D5FFC97">
    <w:name w:val="3CF1D5B19D3F4092B6BF9F2B7D5FFC97"/>
    <w:rsid w:val="006D7A6C"/>
  </w:style>
  <w:style w:type="paragraph" w:customStyle="1" w:styleId="C964A557472245698EBF5B0BFD7B7157">
    <w:name w:val="C964A557472245698EBF5B0BFD7B7157"/>
    <w:rsid w:val="006D7A6C"/>
  </w:style>
  <w:style w:type="paragraph" w:customStyle="1" w:styleId="0AE703E815BE4A3DA1C206493320503A">
    <w:name w:val="0AE703E815BE4A3DA1C206493320503A"/>
    <w:rsid w:val="006D7A6C"/>
  </w:style>
  <w:style w:type="paragraph" w:customStyle="1" w:styleId="DC4DEAED3971466799931E827103D3F1">
    <w:name w:val="DC4DEAED3971466799931E827103D3F1"/>
    <w:rsid w:val="006D7A6C"/>
  </w:style>
  <w:style w:type="paragraph" w:customStyle="1" w:styleId="C37269A3207346619BADBC2C6E136868">
    <w:name w:val="C37269A3207346619BADBC2C6E136868"/>
    <w:rsid w:val="006D7A6C"/>
  </w:style>
  <w:style w:type="paragraph" w:customStyle="1" w:styleId="2582E92310F2497EB4DF4F055E0C2D06">
    <w:name w:val="2582E92310F2497EB4DF4F055E0C2D06"/>
    <w:rsid w:val="006D7A6C"/>
  </w:style>
  <w:style w:type="paragraph" w:customStyle="1" w:styleId="D343F5CA72054837A2B24A9BF29E208D">
    <w:name w:val="D343F5CA72054837A2B24A9BF29E208D"/>
    <w:rsid w:val="006D7A6C"/>
  </w:style>
  <w:style w:type="paragraph" w:customStyle="1" w:styleId="280C298622E7484E9A26DCB6ECE65D96">
    <w:name w:val="280C298622E7484E9A26DCB6ECE65D96"/>
    <w:rsid w:val="006A2966"/>
    <w:pPr>
      <w:spacing w:after="0" w:line="240" w:lineRule="auto"/>
    </w:pPr>
    <w:rPr>
      <w:rFonts w:ascii="Times New Roman" w:eastAsia="Times New Roman" w:hAnsi="Times New Roman" w:cs="Times New Roman"/>
      <w:sz w:val="24"/>
      <w:szCs w:val="24"/>
      <w:lang w:val="en-GB" w:eastAsia="en-US"/>
    </w:rPr>
  </w:style>
  <w:style w:type="paragraph" w:customStyle="1" w:styleId="E82CBC2859D34045B060421EBD6C199C">
    <w:name w:val="E82CBC2859D34045B060421EBD6C199C"/>
    <w:rsid w:val="006A2966"/>
    <w:pPr>
      <w:spacing w:after="0" w:line="240" w:lineRule="auto"/>
    </w:pPr>
    <w:rPr>
      <w:rFonts w:ascii="Times New Roman" w:eastAsia="Times New Roman" w:hAnsi="Times New Roman" w:cs="Times New Roman"/>
      <w:sz w:val="24"/>
      <w:szCs w:val="24"/>
      <w:lang w:val="en-GB" w:eastAsia="en-US"/>
    </w:rPr>
  </w:style>
  <w:style w:type="paragraph" w:customStyle="1" w:styleId="280C298622E7484E9A26DCB6ECE65D961">
    <w:name w:val="280C298622E7484E9A26DCB6ECE65D961"/>
    <w:rsid w:val="006A2966"/>
    <w:pPr>
      <w:spacing w:after="0" w:line="240" w:lineRule="auto"/>
    </w:pPr>
    <w:rPr>
      <w:rFonts w:ascii="Times New Roman" w:eastAsia="Times New Roman" w:hAnsi="Times New Roman" w:cs="Times New Roman"/>
      <w:sz w:val="24"/>
      <w:szCs w:val="24"/>
      <w:lang w:val="en-GB" w:eastAsia="en-US"/>
    </w:rPr>
  </w:style>
  <w:style w:type="paragraph" w:customStyle="1" w:styleId="E82CBC2859D34045B060421EBD6C199C1">
    <w:name w:val="E82CBC2859D34045B060421EBD6C199C1"/>
    <w:rsid w:val="006A2966"/>
    <w:pPr>
      <w:spacing w:after="0" w:line="240" w:lineRule="auto"/>
    </w:pPr>
    <w:rPr>
      <w:rFonts w:ascii="Times New Roman" w:eastAsia="Times New Roman" w:hAnsi="Times New Roman" w:cs="Times New Roman"/>
      <w:sz w:val="24"/>
      <w:szCs w:val="24"/>
      <w:lang w:val="en-GB" w:eastAsia="en-US"/>
    </w:rPr>
  </w:style>
  <w:style w:type="paragraph" w:customStyle="1" w:styleId="60D7454D80E54BDFBEC85D8A56F57BD9">
    <w:name w:val="60D7454D80E54BDFBEC85D8A56F57BD9"/>
    <w:rsid w:val="002E2306"/>
    <w:pPr>
      <w:spacing w:after="0" w:line="240" w:lineRule="auto"/>
    </w:pPr>
    <w:rPr>
      <w:rFonts w:ascii="Times New Roman" w:eastAsia="Times New Roman" w:hAnsi="Times New Roman" w:cs="Times New Roman"/>
      <w:sz w:val="24"/>
      <w:szCs w:val="24"/>
      <w:lang w:val="en-GB" w:eastAsia="en-US"/>
    </w:rPr>
  </w:style>
  <w:style w:type="paragraph" w:customStyle="1" w:styleId="AE1FEFF8C8E44FD79FD2A5FA8755FDF9">
    <w:name w:val="AE1FEFF8C8E44FD79FD2A5FA8755FDF9"/>
    <w:rsid w:val="002E2306"/>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84A0F-D40C-41EF-BA5B-CC3B31E7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4922</Words>
  <Characters>30480</Characters>
  <Application>Microsoft Office Word</Application>
  <DocSecurity>8</DocSecurity>
  <Lines>254</Lines>
  <Paragraphs>70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З А Я В Л Е Н И Е</vt:lpstr>
      <vt:lpstr>З А Я В Л Е Н И Е</vt:lpstr>
    </vt:vector>
  </TitlesOfParts>
  <Company>moew</Company>
  <LinksUpToDate>false</LinksUpToDate>
  <CharactersWithSpaces>35332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Я В Л Е Н И Е</dc:title>
  <dc:creator>pravenotp</dc:creator>
  <cp:lastModifiedBy>Valeri Georgiev</cp:lastModifiedBy>
  <cp:revision>2</cp:revision>
  <cp:lastPrinted>2003-10-28T08:00:00Z</cp:lastPrinted>
  <dcterms:created xsi:type="dcterms:W3CDTF">2019-01-18T11:04:00Z</dcterms:created>
  <dcterms:modified xsi:type="dcterms:W3CDTF">2019-01-18T11:04:00Z</dcterms:modified>
</cp:coreProperties>
</file>